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-615" y="0"/>
                <wp:lineTo x="-615" y="20863"/>
                <wp:lineTo x="21361" y="20863"/>
                <wp:lineTo x="21361" y="0"/>
                <wp:lineTo x="-615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z w:val="48"/>
          <w:szCs w:val="48"/>
        </w:rPr>
      </w:pPr>
      <w:r>
        <w:rPr>
          <w:rFonts w:cs="Arial" w:ascii="Arial" w:hAnsi="Arial"/>
          <w:b/>
          <w:sz w:val="48"/>
          <w:szCs w:val="48"/>
        </w:rPr>
        <w:t>ВОЛГОДОНСКАЯ ГОРОДСКАЯ ДУМА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РЕШЕНИЕ № 109 от 25 сентября 2015 года</w:t>
      </w:r>
    </w:p>
    <w:p>
      <w:pPr>
        <w:pStyle w:val="Normal"/>
        <w:spacing w:lineRule="auto" w:line="360" w:before="120" w:after="0"/>
        <w:ind w:right="4338" w:hanging="0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заместителя председателя Волгодонской городской Думы шестого созыва, осуществляющего полномочия на постоянной основе</w:t>
      </w:r>
    </w:p>
    <w:p>
      <w:pPr>
        <w:pStyle w:val="Normal"/>
        <w:spacing w:lineRule="auto" w:line="360"/>
        <w:ind w:firstLine="840"/>
        <w:jc w:val="both"/>
        <w:rPr>
          <w:sz w:val="28"/>
          <w:szCs w:val="28"/>
        </w:rPr>
      </w:pPr>
      <w:bookmarkStart w:id="0" w:name="__DdeLink__691_204087285"/>
      <w:bookmarkEnd w:id="0"/>
      <w:r>
        <w:rPr>
          <w:sz w:val="28"/>
          <w:szCs w:val="28"/>
        </w:rPr>
        <w:t>На основании Федерального закона от 06.10.2003 №131-ФЗ «Об общих принципах организации местного самоуправления в Российской Федерации» и статьи 43 Устава муниципального образования «Город Волгодонск» Волгодонская городская Дума</w:t>
      </w:r>
    </w:p>
    <w:p>
      <w:pPr>
        <w:pStyle w:val="Normal"/>
        <w:spacing w:lineRule="auto" w:line="360"/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 xml:space="preserve">Избрать заместителем председателя Волгодонской городской Думы, осуществляющим полномочия на постоянной основе, </w:t>
      </w:r>
      <w:r>
        <w:rPr>
          <w:sz w:val="28"/>
          <w:szCs w:val="28"/>
          <w:lang w:eastAsia="ru-RU"/>
        </w:rPr>
        <w:t>депутата Волгодонской городской Думы</w:t>
      </w:r>
      <w:r>
        <w:rPr>
          <w:sz w:val="28"/>
          <w:szCs w:val="28"/>
        </w:rPr>
        <w:t xml:space="preserve"> Батлукова Игоря Владимировича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>Настоящее решение вступает в силу со дня принятия.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Председатель</w:t>
        <w:br/>
        <w:t xml:space="preserve">Волгодонской городской Думы – </w:t>
        <w:br/>
        <w:t>глава города Волгодонска</w:t>
        <w:tab/>
        <w:tab/>
        <w:tab/>
        <w:tab/>
        <w:tab/>
        <w:tab/>
        <w:tab/>
        <w:t>Л.Г. Ткаченко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>Проект вносит председатель</w:t>
        <w:br/>
        <w:t xml:space="preserve">Волгодонской городской Думы – </w:t>
        <w:br/>
        <w:t>глава города Волгодонска Л.Г. Ткаченко</w:t>
      </w:r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76fc"/>
    <w:pPr>
      <w:widowControl w:val="false"/>
      <w:suppressAutoHyphens w:val="true"/>
      <w:bidi w:val="0"/>
      <w:jc w:val="left"/>
    </w:pPr>
    <w:rPr>
      <w:rFonts w:eastAsia="Lucida Sans Unicode" w:ascii="Times New Roman" w:hAnsi="Times New Roman" w:cs="Times New Roman"/>
      <w:color w:val="auto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4076fc"/>
    <w:rPr/>
  </w:style>
  <w:style w:type="character" w:styleId="1" w:customStyle="1">
    <w:name w:val="Основной шрифт абзаца1"/>
    <w:qFormat/>
    <w:rsid w:val="004076fc"/>
    <w:rPr/>
  </w:style>
  <w:style w:type="character" w:styleId="WWAbsatzStandardschriftart" w:customStyle="1">
    <w:name w:val="WW-Absatz-Standardschriftart"/>
    <w:qFormat/>
    <w:rsid w:val="004076fc"/>
    <w:rPr/>
  </w:style>
  <w:style w:type="character" w:styleId="WWAbsatzStandardschriftart1" w:customStyle="1">
    <w:name w:val="WW-Absatz-Standardschriftart1"/>
    <w:qFormat/>
    <w:rsid w:val="004076fc"/>
    <w:rPr/>
  </w:style>
  <w:style w:type="character" w:styleId="Style14" w:customStyle="1">
    <w:name w:val="Символ нумерации"/>
    <w:qFormat/>
    <w:rsid w:val="004076fc"/>
    <w:rPr/>
  </w:style>
  <w:style w:type="paragraph" w:styleId="Style15" w:customStyle="1">
    <w:name w:val="Заголовок"/>
    <w:basedOn w:val="Normal"/>
    <w:next w:val="Style16"/>
    <w:qFormat/>
    <w:rsid w:val="004076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yle16">
    <w:name w:val="Основной текст"/>
    <w:basedOn w:val="Normal"/>
    <w:rsid w:val="004076fc"/>
    <w:pPr>
      <w:spacing w:before="0" w:after="120"/>
    </w:pPr>
    <w:rPr/>
  </w:style>
  <w:style w:type="paragraph" w:styleId="Style17">
    <w:name w:val="Список"/>
    <w:basedOn w:val="Style16"/>
    <w:rsid w:val="004076fc"/>
    <w:pPr/>
    <w:rPr>
      <w:rFonts w:cs="Tahoma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" w:customStyle="1">
    <w:name w:val="Название2"/>
    <w:basedOn w:val="Normal"/>
    <w:qFormat/>
    <w:rsid w:val="004076fc"/>
    <w:pPr>
      <w:suppressLineNumbers/>
      <w:spacing w:before="120" w:after="120"/>
    </w:pPr>
    <w:rPr>
      <w:rFonts w:cs="Tahoma"/>
      <w:i/>
      <w:iCs/>
    </w:rPr>
  </w:style>
  <w:style w:type="paragraph" w:styleId="21" w:customStyle="1">
    <w:name w:val="Указатель2"/>
    <w:basedOn w:val="Normal"/>
    <w:qFormat/>
    <w:rsid w:val="004076fc"/>
    <w:pPr>
      <w:suppressLineNumbers/>
    </w:pPr>
    <w:rPr>
      <w:rFonts w:cs="Tahoma"/>
    </w:rPr>
  </w:style>
  <w:style w:type="paragraph" w:styleId="11" w:customStyle="1">
    <w:name w:val="Название1"/>
    <w:basedOn w:val="Normal"/>
    <w:qFormat/>
    <w:rsid w:val="004076fc"/>
    <w:pPr>
      <w:suppressLineNumbers/>
      <w:spacing w:before="120" w:after="120"/>
    </w:pPr>
    <w:rPr>
      <w:rFonts w:cs="Tahoma"/>
      <w:i/>
      <w:iCs/>
    </w:rPr>
  </w:style>
  <w:style w:type="paragraph" w:styleId="12" w:customStyle="1">
    <w:name w:val="Указатель1"/>
    <w:basedOn w:val="Normal"/>
    <w:qFormat/>
    <w:rsid w:val="004076fc"/>
    <w:pPr>
      <w:suppressLineNumbers/>
    </w:pPr>
    <w:rPr>
      <w:rFonts w:cs="Tahoma"/>
    </w:rPr>
  </w:style>
  <w:style w:type="paragraph" w:styleId="ConsPlusNormal" w:customStyle="1">
    <w:name w:val="ConsPlusNormal"/>
    <w:qFormat/>
    <w:rsid w:val="004516fb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sz w:val="24"/>
      <w:szCs w:val="20"/>
      <w:lang w:bidi="ru-RU" w:val="ru-RU"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7B23-10A3-4A4E-838F-94AF5BAB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LibreOffice/4.4.0.3$Windows_x86 LibreOffice_project/de093506bcdc5fafd9023ee680b8c60e3e0645d7</Application>
  <Paragraphs>13</Paragraphs>
  <Company>Волгодонская городская Дума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2015-09-26T08:08:00Z</dcterms:created>
  <dc:creator>Оля</dc:creator>
  <dc:language>ru-RU</dc:language>
  <cp:lastModifiedBy>Минкин</cp:lastModifiedBy>
  <cp:lastPrinted>2010-03-24T06:15:00Z</cp:lastPrinted>
  <dcterms:modified xsi:type="dcterms:W3CDTF">2015-09-26T08:46:00Z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Волгодонская городская Дума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