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CFD" w:rsidRDefault="00983CFD"/>
    <w:p w:rsidR="00983CFD" w:rsidRDefault="007F678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CFD" w:rsidRDefault="00983CFD"/>
    <w:p w:rsidR="00983CFD" w:rsidRDefault="00983CFD"/>
    <w:p w:rsidR="00983CFD" w:rsidRDefault="00983CFD"/>
    <w:p w:rsidR="00983CFD" w:rsidRDefault="00983CFD"/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83CFD" w:rsidRDefault="00983CF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83CFD" w:rsidRDefault="00983CFD"/>
    <w:p w:rsidR="00983CFD" w:rsidRDefault="00983C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83CFD" w:rsidRDefault="00983CFD"/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8B37ED">
        <w:rPr>
          <w:sz w:val="36"/>
          <w:szCs w:val="36"/>
        </w:rPr>
        <w:t xml:space="preserve"> </w:t>
      </w:r>
      <w:r w:rsidR="00B02E33">
        <w:rPr>
          <w:sz w:val="36"/>
          <w:szCs w:val="36"/>
        </w:rPr>
        <w:t xml:space="preserve">131 </w:t>
      </w:r>
      <w:r>
        <w:rPr>
          <w:sz w:val="36"/>
          <w:szCs w:val="36"/>
        </w:rPr>
        <w:t xml:space="preserve">от </w:t>
      </w:r>
      <w:r w:rsidR="00B02E33">
        <w:rPr>
          <w:sz w:val="36"/>
          <w:szCs w:val="36"/>
        </w:rPr>
        <w:t>19</w:t>
      </w:r>
      <w:r w:rsidR="00125D39">
        <w:rPr>
          <w:sz w:val="36"/>
          <w:szCs w:val="36"/>
        </w:rPr>
        <w:t xml:space="preserve"> ноября</w:t>
      </w:r>
      <w:r w:rsidR="007F6786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437D51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983CFD" w:rsidRDefault="00125D39" w:rsidP="00B02E33">
      <w:pPr>
        <w:widowControl w:val="0"/>
        <w:spacing w:before="120" w:after="12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общественно-консультативного совета (Совета старейшин) при Волгодонской городской Думе</w:t>
      </w:r>
    </w:p>
    <w:p w:rsidR="00AC2EF3" w:rsidRDefault="00AC2EF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10 статьи 41 Устава муниципального образования «Город Волгодонск» Волгодонская городская Дума</w:t>
      </w:r>
    </w:p>
    <w:p w:rsidR="00983CFD" w:rsidRDefault="00983CFD" w:rsidP="00B02E33">
      <w:pPr>
        <w:widowControl w:val="0"/>
        <w:spacing w:after="120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83CFD" w:rsidRDefault="00983CFD" w:rsidP="00B02E33">
      <w:pPr>
        <w:widowControl w:val="0"/>
        <w:tabs>
          <w:tab w:val="left" w:pos="0"/>
        </w:tabs>
        <w:spacing w:before="120" w:after="12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состав </w:t>
      </w:r>
      <w:r w:rsidR="00AC2EF3">
        <w:rPr>
          <w:sz w:val="28"/>
          <w:szCs w:val="28"/>
        </w:rPr>
        <w:t>общественно-консультативного совета (Совета старейшин) при Волгодонской городской Думе</w:t>
      </w:r>
      <w:r>
        <w:rPr>
          <w:sz w:val="28"/>
          <w:szCs w:val="28"/>
        </w:rPr>
        <w:t>:</w:t>
      </w:r>
    </w:p>
    <w:p w:rsidR="00264332" w:rsidRDefault="00983CFD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264332">
        <w:rPr>
          <w:sz w:val="28"/>
          <w:szCs w:val="28"/>
        </w:rPr>
        <w:t>Глушенко Валентина Васильевна;</w:t>
      </w:r>
    </w:p>
    <w:p w:rsidR="00983CFD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C2EF3">
        <w:rPr>
          <w:sz w:val="28"/>
          <w:szCs w:val="28"/>
        </w:rPr>
        <w:t xml:space="preserve">Землянова </w:t>
      </w:r>
      <w:proofErr w:type="spellStart"/>
      <w:r w:rsidR="00AC2EF3">
        <w:rPr>
          <w:sz w:val="28"/>
          <w:szCs w:val="28"/>
        </w:rPr>
        <w:t>Ираида</w:t>
      </w:r>
      <w:proofErr w:type="spellEnd"/>
      <w:r w:rsidR="00AC2EF3">
        <w:rPr>
          <w:sz w:val="28"/>
          <w:szCs w:val="28"/>
        </w:rPr>
        <w:t xml:space="preserve"> Прокопьевна</w:t>
      </w:r>
      <w:r w:rsidR="002D0A68">
        <w:rPr>
          <w:sz w:val="28"/>
          <w:szCs w:val="28"/>
        </w:rPr>
        <w:t>;</w:t>
      </w:r>
    </w:p>
    <w:p w:rsidR="00264332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40D4">
        <w:rPr>
          <w:sz w:val="28"/>
          <w:szCs w:val="28"/>
        </w:rPr>
        <w:t xml:space="preserve">) </w:t>
      </w:r>
      <w:r w:rsidR="008D40D4">
        <w:rPr>
          <w:sz w:val="28"/>
          <w:szCs w:val="28"/>
        </w:rPr>
        <w:tab/>
      </w:r>
      <w:r w:rsidR="00264332">
        <w:rPr>
          <w:sz w:val="28"/>
          <w:szCs w:val="28"/>
        </w:rPr>
        <w:t>Ищенко Константин Николаевич;</w:t>
      </w:r>
    </w:p>
    <w:p w:rsidR="00264332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  <w:t>Ковалевский Андрей Андреевич;</w:t>
      </w:r>
    </w:p>
    <w:p w:rsidR="00264332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  <w:t>Мельников Владимир Степанович;</w:t>
      </w:r>
    </w:p>
    <w:p w:rsidR="008D40D4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</w:r>
      <w:r w:rsidR="00AC2EF3">
        <w:rPr>
          <w:sz w:val="28"/>
          <w:szCs w:val="28"/>
        </w:rPr>
        <w:t>Персидский Геннадий Григорьевич</w:t>
      </w:r>
      <w:r w:rsidR="008D40D4">
        <w:rPr>
          <w:sz w:val="28"/>
          <w:szCs w:val="28"/>
        </w:rPr>
        <w:t>;</w:t>
      </w:r>
    </w:p>
    <w:p w:rsidR="00983CFD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AC2EF3">
        <w:rPr>
          <w:sz w:val="28"/>
          <w:szCs w:val="28"/>
        </w:rPr>
        <w:t>Ревенко</w:t>
      </w:r>
      <w:proofErr w:type="spellEnd"/>
      <w:r w:rsidR="00AC2EF3">
        <w:rPr>
          <w:sz w:val="28"/>
          <w:szCs w:val="28"/>
        </w:rPr>
        <w:t xml:space="preserve"> Инна Александровна</w:t>
      </w:r>
      <w:r w:rsidR="002D0A68">
        <w:rPr>
          <w:sz w:val="28"/>
          <w:szCs w:val="28"/>
        </w:rPr>
        <w:t>;</w:t>
      </w:r>
    </w:p>
    <w:p w:rsidR="00983CFD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AC2EF3">
        <w:rPr>
          <w:sz w:val="28"/>
          <w:szCs w:val="28"/>
        </w:rPr>
        <w:t>Речкин</w:t>
      </w:r>
      <w:proofErr w:type="spellEnd"/>
      <w:r w:rsidR="00AC2EF3">
        <w:rPr>
          <w:sz w:val="28"/>
          <w:szCs w:val="28"/>
        </w:rPr>
        <w:t xml:space="preserve"> Николай Степанович</w:t>
      </w:r>
      <w:r w:rsidR="00C9446B">
        <w:rPr>
          <w:sz w:val="28"/>
          <w:szCs w:val="28"/>
        </w:rPr>
        <w:t>;</w:t>
      </w:r>
    </w:p>
    <w:p w:rsidR="00264332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</w:r>
      <w:proofErr w:type="spellStart"/>
      <w:r w:rsidR="00264332">
        <w:rPr>
          <w:sz w:val="28"/>
          <w:szCs w:val="28"/>
        </w:rPr>
        <w:t>Стадников</w:t>
      </w:r>
      <w:proofErr w:type="spellEnd"/>
      <w:r w:rsidR="00264332">
        <w:rPr>
          <w:sz w:val="28"/>
          <w:szCs w:val="28"/>
        </w:rPr>
        <w:t xml:space="preserve"> Виктор Федорович;</w:t>
      </w:r>
    </w:p>
    <w:p w:rsidR="00AC2EF3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AC2EF3">
        <w:rPr>
          <w:sz w:val="28"/>
          <w:szCs w:val="28"/>
        </w:rPr>
        <w:t>Хижнякова</w:t>
      </w:r>
      <w:proofErr w:type="spellEnd"/>
      <w:r w:rsidR="00AC2EF3">
        <w:rPr>
          <w:sz w:val="28"/>
          <w:szCs w:val="28"/>
        </w:rPr>
        <w:t xml:space="preserve"> Екатерина Тимофеевна;</w:t>
      </w:r>
    </w:p>
    <w:p w:rsidR="00AC2EF3" w:rsidRDefault="0058405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</w:r>
      <w:proofErr w:type="spellStart"/>
      <w:r w:rsidR="00264332">
        <w:rPr>
          <w:sz w:val="28"/>
          <w:szCs w:val="28"/>
        </w:rPr>
        <w:t>Яновенко</w:t>
      </w:r>
      <w:proofErr w:type="spellEnd"/>
      <w:r w:rsidR="00264332">
        <w:rPr>
          <w:sz w:val="28"/>
          <w:szCs w:val="28"/>
        </w:rPr>
        <w:t xml:space="preserve"> Михаил </w:t>
      </w:r>
      <w:proofErr w:type="spellStart"/>
      <w:r w:rsidR="00264332">
        <w:rPr>
          <w:sz w:val="28"/>
          <w:szCs w:val="28"/>
        </w:rPr>
        <w:t>Назарович</w:t>
      </w:r>
      <w:proofErr w:type="spellEnd"/>
      <w:r w:rsidR="00264332">
        <w:rPr>
          <w:sz w:val="28"/>
          <w:szCs w:val="28"/>
        </w:rPr>
        <w:t>.</w:t>
      </w:r>
    </w:p>
    <w:p w:rsidR="00B16E83" w:rsidRDefault="00AC2EF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3CFD">
        <w:rPr>
          <w:sz w:val="28"/>
          <w:szCs w:val="28"/>
        </w:rPr>
        <w:t>.</w:t>
      </w:r>
      <w:r w:rsidR="00964A9E">
        <w:rPr>
          <w:sz w:val="28"/>
          <w:szCs w:val="28"/>
        </w:rPr>
        <w:tab/>
      </w:r>
      <w:r w:rsidR="00983CFD">
        <w:rPr>
          <w:sz w:val="28"/>
          <w:szCs w:val="28"/>
        </w:rPr>
        <w:t>Настоящее решение вступает в силу со дня принятия.</w:t>
      </w:r>
    </w:p>
    <w:p w:rsidR="00983CFD" w:rsidRDefault="00AC2EF3" w:rsidP="00B02E33">
      <w:pPr>
        <w:widowControl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3CFD">
        <w:rPr>
          <w:sz w:val="28"/>
          <w:szCs w:val="28"/>
        </w:rPr>
        <w:t>.</w:t>
      </w:r>
      <w:r w:rsidR="00964A9E">
        <w:rPr>
          <w:sz w:val="28"/>
          <w:szCs w:val="28"/>
        </w:rPr>
        <w:tab/>
      </w:r>
      <w:proofErr w:type="gramStart"/>
      <w:r w:rsidR="00983CFD">
        <w:rPr>
          <w:sz w:val="28"/>
          <w:szCs w:val="28"/>
        </w:rPr>
        <w:t>Контроль за</w:t>
      </w:r>
      <w:proofErr w:type="gramEnd"/>
      <w:r w:rsidR="00983CFD">
        <w:rPr>
          <w:sz w:val="28"/>
          <w:szCs w:val="28"/>
        </w:rPr>
        <w:t xml:space="preserve"> исполнением решения возложить на председателя Волгодонской городской Думы</w:t>
      </w:r>
      <w:r w:rsidR="00437D51">
        <w:rPr>
          <w:sz w:val="28"/>
          <w:szCs w:val="28"/>
        </w:rPr>
        <w:t xml:space="preserve"> – главу города Волгодонска</w:t>
      </w:r>
      <w:r w:rsidR="009D2735">
        <w:rPr>
          <w:sz w:val="28"/>
          <w:szCs w:val="28"/>
        </w:rPr>
        <w:t xml:space="preserve"> Л.Г.</w:t>
      </w:r>
      <w:r w:rsidR="00A460EC">
        <w:rPr>
          <w:sz w:val="28"/>
          <w:szCs w:val="28"/>
        </w:rPr>
        <w:t> </w:t>
      </w:r>
      <w:r w:rsidR="009D2735">
        <w:rPr>
          <w:sz w:val="28"/>
          <w:szCs w:val="28"/>
        </w:rPr>
        <w:t>Ткаченко.</w:t>
      </w:r>
    </w:p>
    <w:p w:rsidR="00CD26D9" w:rsidRDefault="00B02E33" w:rsidP="00B02E33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="00964A9E">
        <w:rPr>
          <w:sz w:val="28"/>
          <w:szCs w:val="28"/>
        </w:rPr>
        <w:t>Волгодонской городской Думы</w:t>
      </w:r>
      <w:r w:rsidR="00437D51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="00437D51">
        <w:rPr>
          <w:sz w:val="28"/>
          <w:szCs w:val="28"/>
        </w:rPr>
        <w:t>глава города Волгодонска</w:t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AE69CA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437D51">
        <w:rPr>
          <w:sz w:val="28"/>
          <w:szCs w:val="28"/>
        </w:rPr>
        <w:tab/>
      </w:r>
      <w:r w:rsidR="004E1E28">
        <w:rPr>
          <w:sz w:val="28"/>
          <w:szCs w:val="28"/>
        </w:rPr>
        <w:t>Л.Г. Ткаченко</w:t>
      </w:r>
    </w:p>
    <w:sectPr w:rsidR="00CD26D9" w:rsidSect="00AE69CA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1E" w:rsidRDefault="00EF781E" w:rsidP="002D0A68">
      <w:r>
        <w:separator/>
      </w:r>
    </w:p>
  </w:endnote>
  <w:endnote w:type="continuationSeparator" w:id="0">
    <w:p w:rsidR="00EF781E" w:rsidRDefault="00EF781E" w:rsidP="002D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1E" w:rsidRDefault="00EF781E" w:rsidP="002D0A68">
      <w:r>
        <w:separator/>
      </w:r>
    </w:p>
  </w:footnote>
  <w:footnote w:type="continuationSeparator" w:id="0">
    <w:p w:rsidR="00EF781E" w:rsidRDefault="00EF781E" w:rsidP="002D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EF" w:rsidRDefault="003452EF" w:rsidP="002D0A68">
    <w:pPr>
      <w:pStyle w:val="af"/>
      <w:jc w:val="center"/>
    </w:pPr>
    <w:r w:rsidRPr="002D0A68">
      <w:rPr>
        <w:sz w:val="28"/>
        <w:szCs w:val="28"/>
      </w:rPr>
      <w:t>—</w:t>
    </w:r>
    <w:r w:rsidR="00A307A2" w:rsidRPr="002D0A68">
      <w:rPr>
        <w:sz w:val="28"/>
        <w:szCs w:val="28"/>
      </w:rPr>
      <w:fldChar w:fldCharType="begin"/>
    </w:r>
    <w:r w:rsidRPr="002D0A68">
      <w:rPr>
        <w:sz w:val="28"/>
        <w:szCs w:val="28"/>
      </w:rPr>
      <w:instrText xml:space="preserve"> PAGE   \* MERGEFORMAT </w:instrText>
    </w:r>
    <w:r w:rsidR="00A307A2" w:rsidRPr="002D0A68">
      <w:rPr>
        <w:sz w:val="28"/>
        <w:szCs w:val="28"/>
      </w:rPr>
      <w:fldChar w:fldCharType="separate"/>
    </w:r>
    <w:r w:rsidR="00B02E33">
      <w:rPr>
        <w:noProof/>
        <w:sz w:val="28"/>
        <w:szCs w:val="28"/>
      </w:rPr>
      <w:t>2</w:t>
    </w:r>
    <w:r w:rsidR="00A307A2" w:rsidRPr="002D0A68">
      <w:rPr>
        <w:sz w:val="28"/>
        <w:szCs w:val="28"/>
      </w:rPr>
      <w:fldChar w:fldCharType="end"/>
    </w:r>
    <w:r w:rsidRPr="002D0A6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542A"/>
    <w:rsid w:val="00004A84"/>
    <w:rsid w:val="00006133"/>
    <w:rsid w:val="0005714E"/>
    <w:rsid w:val="001022A3"/>
    <w:rsid w:val="00125D39"/>
    <w:rsid w:val="0013314A"/>
    <w:rsid w:val="001657BA"/>
    <w:rsid w:val="001A542A"/>
    <w:rsid w:val="001C0D8F"/>
    <w:rsid w:val="0021690E"/>
    <w:rsid w:val="00231BB6"/>
    <w:rsid w:val="00264332"/>
    <w:rsid w:val="0028519D"/>
    <w:rsid w:val="002D0A68"/>
    <w:rsid w:val="002F01FC"/>
    <w:rsid w:val="003056E7"/>
    <w:rsid w:val="003452EF"/>
    <w:rsid w:val="003D0814"/>
    <w:rsid w:val="00414CD7"/>
    <w:rsid w:val="00430EA3"/>
    <w:rsid w:val="00437D51"/>
    <w:rsid w:val="00456769"/>
    <w:rsid w:val="0047114B"/>
    <w:rsid w:val="004E1E28"/>
    <w:rsid w:val="004E2C79"/>
    <w:rsid w:val="005113B0"/>
    <w:rsid w:val="00524AE4"/>
    <w:rsid w:val="00584053"/>
    <w:rsid w:val="005F1C39"/>
    <w:rsid w:val="00632346"/>
    <w:rsid w:val="00635253"/>
    <w:rsid w:val="0064701B"/>
    <w:rsid w:val="006746C1"/>
    <w:rsid w:val="00702368"/>
    <w:rsid w:val="007212FE"/>
    <w:rsid w:val="00744AA8"/>
    <w:rsid w:val="0074571B"/>
    <w:rsid w:val="007F6617"/>
    <w:rsid w:val="007F6786"/>
    <w:rsid w:val="0087709C"/>
    <w:rsid w:val="00894DB3"/>
    <w:rsid w:val="008B37ED"/>
    <w:rsid w:val="008C55A1"/>
    <w:rsid w:val="008D40D4"/>
    <w:rsid w:val="00964A9E"/>
    <w:rsid w:val="00966654"/>
    <w:rsid w:val="00983CFD"/>
    <w:rsid w:val="009D2735"/>
    <w:rsid w:val="009D63FB"/>
    <w:rsid w:val="00A307A2"/>
    <w:rsid w:val="00A460EC"/>
    <w:rsid w:val="00A950BA"/>
    <w:rsid w:val="00AC2EF3"/>
    <w:rsid w:val="00AE2EAF"/>
    <w:rsid w:val="00AE69CA"/>
    <w:rsid w:val="00B02E33"/>
    <w:rsid w:val="00B07102"/>
    <w:rsid w:val="00B16E83"/>
    <w:rsid w:val="00BA2F22"/>
    <w:rsid w:val="00C6796B"/>
    <w:rsid w:val="00C67C62"/>
    <w:rsid w:val="00C9446B"/>
    <w:rsid w:val="00CC2CBC"/>
    <w:rsid w:val="00CC5CEF"/>
    <w:rsid w:val="00CD26D9"/>
    <w:rsid w:val="00CF3E84"/>
    <w:rsid w:val="00D84604"/>
    <w:rsid w:val="00DF239D"/>
    <w:rsid w:val="00E326A1"/>
    <w:rsid w:val="00E517D6"/>
    <w:rsid w:val="00E564DD"/>
    <w:rsid w:val="00EF781E"/>
    <w:rsid w:val="00F944CE"/>
    <w:rsid w:val="00FD5F52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a4">
    <w:name w:val="Заголовок"/>
    <w:basedOn w:val="a"/>
    <w:next w:val="a5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F6617"/>
    <w:pPr>
      <w:spacing w:after="120"/>
    </w:pPr>
  </w:style>
  <w:style w:type="paragraph" w:styleId="a6">
    <w:name w:val="List"/>
    <w:basedOn w:val="a5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7F6617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7F6617"/>
    <w:pPr>
      <w:suppressLineNumbers/>
    </w:pPr>
  </w:style>
  <w:style w:type="paragraph" w:customStyle="1" w:styleId="ae">
    <w:name w:val="Заголовок таблицы"/>
    <w:basedOn w:val="ad"/>
    <w:rsid w:val="007F6617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D0A68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2D0A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2D0A6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1436-305F-46EB-BD33-D77A4DFA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3</cp:revision>
  <cp:lastPrinted>2015-11-16T13:58:00Z</cp:lastPrinted>
  <dcterms:created xsi:type="dcterms:W3CDTF">2015-11-20T06:33:00Z</dcterms:created>
  <dcterms:modified xsi:type="dcterms:W3CDTF">2015-11-20T06:34:00Z</dcterms:modified>
</cp:coreProperties>
</file>