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6CA3" w:rsidRDefault="00086CA3"/>
    <w:p w:rsidR="00086CA3" w:rsidRDefault="0052373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9.75pt;width:54.6pt;height:63.6pt;z-index:1;mso-wrap-distance-left:9.05pt;mso-wrap-distance-right:9.05pt;mso-position-horizontal:center" wrapcoords="-206 0 -206 21100 21320 21100 21320 0 -206 0" filled="t">
            <v:fill color2="black"/>
            <v:imagedata r:id="rId7" o:title=""/>
            <w10:wrap type="tight"/>
          </v:shape>
        </w:pict>
      </w:r>
    </w:p>
    <w:p w:rsidR="00086CA3" w:rsidRDefault="00086CA3"/>
    <w:p w:rsidR="00086CA3" w:rsidRDefault="00086CA3"/>
    <w:p w:rsidR="00086CA3" w:rsidRDefault="00086CA3"/>
    <w:p w:rsidR="00086CA3" w:rsidRDefault="00086CA3"/>
    <w:p w:rsidR="00086CA3" w:rsidRDefault="00086CA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086CA3" w:rsidRDefault="00086CA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086CA3" w:rsidRDefault="00086CA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086CA3" w:rsidRDefault="00086CA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086CA3" w:rsidRDefault="00086CA3"/>
    <w:p w:rsidR="00086CA3" w:rsidRDefault="00086CA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086CA3" w:rsidRDefault="00086CA3"/>
    <w:p w:rsidR="00086CA3" w:rsidRDefault="00086CA3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D77BA6">
        <w:rPr>
          <w:sz w:val="36"/>
          <w:szCs w:val="36"/>
        </w:rPr>
        <w:t xml:space="preserve"> </w:t>
      </w:r>
      <w:r w:rsidR="00B0744D">
        <w:rPr>
          <w:sz w:val="36"/>
          <w:szCs w:val="36"/>
        </w:rPr>
        <w:t>4</w:t>
      </w:r>
      <w:r w:rsidR="00B75D28">
        <w:rPr>
          <w:sz w:val="36"/>
          <w:szCs w:val="36"/>
        </w:rPr>
        <w:t>5</w:t>
      </w:r>
      <w:r>
        <w:rPr>
          <w:sz w:val="36"/>
          <w:szCs w:val="36"/>
        </w:rPr>
        <w:t xml:space="preserve"> от </w:t>
      </w:r>
      <w:r w:rsidR="00D77BA6">
        <w:rPr>
          <w:sz w:val="36"/>
          <w:szCs w:val="36"/>
        </w:rPr>
        <w:t>2</w:t>
      </w:r>
      <w:r w:rsidR="006C293E">
        <w:rPr>
          <w:sz w:val="36"/>
          <w:szCs w:val="36"/>
        </w:rPr>
        <w:t>3</w:t>
      </w:r>
      <w:r>
        <w:rPr>
          <w:sz w:val="36"/>
          <w:szCs w:val="36"/>
        </w:rPr>
        <w:t xml:space="preserve"> </w:t>
      </w:r>
      <w:r w:rsidR="006C293E">
        <w:rPr>
          <w:sz w:val="36"/>
          <w:szCs w:val="36"/>
        </w:rPr>
        <w:t>марта</w:t>
      </w:r>
      <w:r>
        <w:rPr>
          <w:sz w:val="36"/>
          <w:szCs w:val="36"/>
        </w:rPr>
        <w:t xml:space="preserve"> 201</w:t>
      </w:r>
      <w:r w:rsidR="006C293E">
        <w:rPr>
          <w:sz w:val="36"/>
          <w:szCs w:val="36"/>
        </w:rPr>
        <w:t>5</w:t>
      </w:r>
      <w:r>
        <w:rPr>
          <w:sz w:val="36"/>
          <w:szCs w:val="36"/>
        </w:rPr>
        <w:t xml:space="preserve"> года</w:t>
      </w:r>
    </w:p>
    <w:p w:rsidR="00086CA3" w:rsidRDefault="00065637" w:rsidP="009F17A7">
      <w:pPr>
        <w:spacing w:before="120" w:after="120"/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r w:rsidR="007F57CE">
        <w:rPr>
          <w:sz w:val="28"/>
          <w:szCs w:val="28"/>
        </w:rPr>
        <w:t>Иванова Андрея Николаевича</w:t>
      </w:r>
      <w:r>
        <w:rPr>
          <w:sz w:val="28"/>
          <w:szCs w:val="28"/>
        </w:rPr>
        <w:t xml:space="preserve"> на должность главы Администрации города Волгодонска</w:t>
      </w:r>
    </w:p>
    <w:p w:rsidR="00086CA3" w:rsidRDefault="00065637" w:rsidP="009F17A7">
      <w:pPr>
        <w:spacing w:after="120"/>
        <w:ind w:firstLine="840"/>
        <w:jc w:val="both"/>
        <w:rPr>
          <w:sz w:val="28"/>
          <w:szCs w:val="28"/>
        </w:rPr>
      </w:pPr>
      <w:proofErr w:type="gramStart"/>
      <w:r w:rsidRPr="00C35796">
        <w:rPr>
          <w:sz w:val="28"/>
          <w:szCs w:val="28"/>
          <w:lang w:eastAsia="ru-RU"/>
        </w:rPr>
        <w:t xml:space="preserve">В соответствии со </w:t>
      </w:r>
      <w:hyperlink r:id="rId8" w:history="1">
        <w:r w:rsidRPr="00C35796">
          <w:rPr>
            <w:sz w:val="28"/>
            <w:szCs w:val="28"/>
            <w:lang w:eastAsia="ru-RU"/>
          </w:rPr>
          <w:t>статьей 37</w:t>
        </w:r>
      </w:hyperlink>
      <w:r w:rsidRPr="00C35796">
        <w:rPr>
          <w:sz w:val="28"/>
          <w:szCs w:val="28"/>
          <w:lang w:eastAsia="ru-RU"/>
        </w:rPr>
        <w:t xml:space="preserve"> Федерального закона от 06.10.2003 </w:t>
      </w:r>
      <w:r>
        <w:rPr>
          <w:sz w:val="28"/>
          <w:szCs w:val="28"/>
          <w:lang w:eastAsia="ru-RU"/>
        </w:rPr>
        <w:t>№</w:t>
      </w:r>
      <w:r w:rsidRPr="00C35796">
        <w:rPr>
          <w:sz w:val="28"/>
          <w:szCs w:val="28"/>
          <w:lang w:eastAsia="ru-RU"/>
        </w:rPr>
        <w:t>131</w:t>
      </w:r>
      <w:r>
        <w:rPr>
          <w:sz w:val="28"/>
          <w:szCs w:val="28"/>
          <w:lang w:eastAsia="ru-RU"/>
        </w:rPr>
        <w:noBreakHyphen/>
      </w:r>
      <w:r w:rsidRPr="00C35796">
        <w:rPr>
          <w:sz w:val="28"/>
          <w:szCs w:val="28"/>
          <w:lang w:eastAsia="ru-RU"/>
        </w:rPr>
        <w:t xml:space="preserve">ФЗ </w:t>
      </w:r>
      <w:r>
        <w:rPr>
          <w:sz w:val="28"/>
          <w:szCs w:val="28"/>
          <w:lang w:eastAsia="ru-RU"/>
        </w:rPr>
        <w:t>«</w:t>
      </w:r>
      <w:r w:rsidRPr="00C35796">
        <w:rPr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  <w:lang w:eastAsia="ru-RU"/>
        </w:rPr>
        <w:t>»</w:t>
      </w:r>
      <w:r w:rsidRPr="00C35796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Уставом муниципального образования «Город Волгодонск», </w:t>
      </w:r>
      <w:r>
        <w:rPr>
          <w:sz w:val="28"/>
          <w:szCs w:val="28"/>
        </w:rPr>
        <w:t>решениями Волгодонской городской Думы от 24.12.2014 №105 «</w:t>
      </w:r>
      <w:r w:rsidRPr="000238B5">
        <w:rPr>
          <w:sz w:val="28"/>
          <w:szCs w:val="28"/>
        </w:rPr>
        <w:t>О</w:t>
      </w:r>
      <w:r>
        <w:rPr>
          <w:sz w:val="28"/>
          <w:szCs w:val="28"/>
        </w:rPr>
        <w:t>б утверждении Положения о порядке проведения конкурса на замещение должности главы Администрации города Волгодонска», от 19.02.2015 №2 «О проведении конкурса на замещение должности главы Администрации</w:t>
      </w:r>
      <w:proofErr w:type="gramEnd"/>
      <w:r>
        <w:rPr>
          <w:sz w:val="28"/>
          <w:szCs w:val="28"/>
        </w:rPr>
        <w:t xml:space="preserve"> города Волгодонска»</w:t>
      </w:r>
      <w:r w:rsidR="0080263C">
        <w:rPr>
          <w:sz w:val="28"/>
          <w:szCs w:val="28"/>
        </w:rPr>
        <w:t>,</w:t>
      </w:r>
      <w:r>
        <w:rPr>
          <w:sz w:val="28"/>
          <w:szCs w:val="28"/>
          <w:lang w:eastAsia="ru-RU"/>
        </w:rPr>
        <w:t xml:space="preserve"> и результатами голосования Волгодонской городской Думы по кандидатурам, представленным решением </w:t>
      </w:r>
      <w:r>
        <w:rPr>
          <w:sz w:val="28"/>
          <w:szCs w:val="28"/>
        </w:rPr>
        <w:t xml:space="preserve">конкурсной </w:t>
      </w:r>
      <w:r w:rsidRPr="00EA6172">
        <w:rPr>
          <w:sz w:val="28"/>
          <w:szCs w:val="28"/>
        </w:rPr>
        <w:t xml:space="preserve">комиссии по проведению конкурса на замещение </w:t>
      </w:r>
      <w:proofErr w:type="gramStart"/>
      <w:r w:rsidRPr="00EA6172">
        <w:rPr>
          <w:sz w:val="28"/>
          <w:szCs w:val="28"/>
        </w:rPr>
        <w:t xml:space="preserve">должности главы Администрации </w:t>
      </w:r>
      <w:r>
        <w:rPr>
          <w:sz w:val="28"/>
          <w:szCs w:val="28"/>
        </w:rPr>
        <w:t>города Волгодонска</w:t>
      </w:r>
      <w:proofErr w:type="gramEnd"/>
      <w:r>
        <w:rPr>
          <w:sz w:val="28"/>
          <w:szCs w:val="28"/>
        </w:rPr>
        <w:t xml:space="preserve"> от 17.03.2015 №2, Волгодонская городская Дума</w:t>
      </w:r>
    </w:p>
    <w:p w:rsidR="00086CA3" w:rsidRDefault="00086CA3" w:rsidP="009F17A7">
      <w:pPr>
        <w:spacing w:after="120"/>
        <w:ind w:firstLine="1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086CA3" w:rsidRDefault="00086CA3" w:rsidP="009F17A7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065637" w:rsidRPr="00D06BC8">
        <w:rPr>
          <w:sz w:val="28"/>
          <w:szCs w:val="28"/>
          <w:lang w:eastAsia="ru-RU"/>
        </w:rPr>
        <w:t xml:space="preserve">Назначить </w:t>
      </w:r>
      <w:r w:rsidR="0093266E">
        <w:rPr>
          <w:sz w:val="28"/>
          <w:szCs w:val="28"/>
          <w:lang w:eastAsia="ru-RU"/>
        </w:rPr>
        <w:t xml:space="preserve">с 25.03.2015 </w:t>
      </w:r>
      <w:r w:rsidR="00065637" w:rsidRPr="00D06BC8">
        <w:rPr>
          <w:sz w:val="28"/>
          <w:szCs w:val="28"/>
          <w:lang w:eastAsia="ru-RU"/>
        </w:rPr>
        <w:t xml:space="preserve">на должность </w:t>
      </w:r>
      <w:proofErr w:type="gramStart"/>
      <w:r w:rsidR="00065637" w:rsidRPr="00D06BC8">
        <w:rPr>
          <w:sz w:val="28"/>
          <w:szCs w:val="28"/>
          <w:lang w:eastAsia="ru-RU"/>
        </w:rPr>
        <w:t>главы Администрации города Волгодонска</w:t>
      </w:r>
      <w:r w:rsidR="007F57CE">
        <w:rPr>
          <w:sz w:val="28"/>
          <w:szCs w:val="28"/>
          <w:lang w:eastAsia="ru-RU"/>
        </w:rPr>
        <w:t xml:space="preserve"> Иванова Андрея Николаевича</w:t>
      </w:r>
      <w:proofErr w:type="gramEnd"/>
      <w:r w:rsidR="00065637" w:rsidRPr="00D06BC8">
        <w:rPr>
          <w:sz w:val="28"/>
          <w:szCs w:val="28"/>
          <w:lang w:eastAsia="ru-RU"/>
        </w:rPr>
        <w:t>.</w:t>
      </w:r>
    </w:p>
    <w:p w:rsidR="00086CA3" w:rsidRDefault="00086CA3" w:rsidP="009F17A7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065637">
        <w:rPr>
          <w:sz w:val="28"/>
          <w:szCs w:val="28"/>
          <w:lang w:eastAsia="ru-RU"/>
        </w:rPr>
        <w:t xml:space="preserve">Председателю </w:t>
      </w:r>
      <w:proofErr w:type="spellStart"/>
      <w:r w:rsidR="00065637">
        <w:rPr>
          <w:sz w:val="28"/>
          <w:szCs w:val="28"/>
          <w:lang w:eastAsia="ru-RU"/>
        </w:rPr>
        <w:t>Волгодонской</w:t>
      </w:r>
      <w:proofErr w:type="spellEnd"/>
      <w:r w:rsidR="00065637">
        <w:rPr>
          <w:sz w:val="28"/>
          <w:szCs w:val="28"/>
          <w:lang w:eastAsia="ru-RU"/>
        </w:rPr>
        <w:t xml:space="preserve"> городской Думы - главе города Волгодонска </w:t>
      </w:r>
      <w:r w:rsidR="007F57CE">
        <w:rPr>
          <w:sz w:val="28"/>
          <w:szCs w:val="28"/>
          <w:lang w:eastAsia="ru-RU"/>
        </w:rPr>
        <w:t xml:space="preserve">П.П. </w:t>
      </w:r>
      <w:proofErr w:type="spellStart"/>
      <w:r w:rsidR="007F57CE">
        <w:rPr>
          <w:sz w:val="28"/>
          <w:szCs w:val="28"/>
          <w:lang w:eastAsia="ru-RU"/>
        </w:rPr>
        <w:t>Горчанюку</w:t>
      </w:r>
      <w:proofErr w:type="spellEnd"/>
      <w:r w:rsidR="007F57CE">
        <w:rPr>
          <w:sz w:val="28"/>
          <w:szCs w:val="28"/>
          <w:lang w:eastAsia="ru-RU"/>
        </w:rPr>
        <w:t xml:space="preserve"> </w:t>
      </w:r>
      <w:r w:rsidR="00065637">
        <w:rPr>
          <w:sz w:val="28"/>
          <w:szCs w:val="28"/>
          <w:lang w:eastAsia="ru-RU"/>
        </w:rPr>
        <w:t>заключить контра</w:t>
      </w:r>
      <w:proofErr w:type="gramStart"/>
      <w:r w:rsidR="00065637">
        <w:rPr>
          <w:sz w:val="28"/>
          <w:szCs w:val="28"/>
          <w:lang w:eastAsia="ru-RU"/>
        </w:rPr>
        <w:t>кт с гл</w:t>
      </w:r>
      <w:proofErr w:type="gramEnd"/>
      <w:r w:rsidR="00065637">
        <w:rPr>
          <w:sz w:val="28"/>
          <w:szCs w:val="28"/>
          <w:lang w:eastAsia="ru-RU"/>
        </w:rPr>
        <w:t>авой Администрации города Волгодонска</w:t>
      </w:r>
      <w:r w:rsidR="007F57CE">
        <w:rPr>
          <w:sz w:val="28"/>
          <w:szCs w:val="28"/>
          <w:lang w:eastAsia="ru-RU"/>
        </w:rPr>
        <w:t xml:space="preserve"> А.Н. Ивановым</w:t>
      </w:r>
      <w:r w:rsidR="00065637">
        <w:rPr>
          <w:sz w:val="28"/>
          <w:szCs w:val="28"/>
          <w:lang w:eastAsia="ru-RU"/>
        </w:rPr>
        <w:t>.</w:t>
      </w:r>
    </w:p>
    <w:p w:rsidR="00086CA3" w:rsidRDefault="00254E33" w:rsidP="009F17A7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6CA3">
        <w:rPr>
          <w:sz w:val="28"/>
          <w:szCs w:val="28"/>
        </w:rPr>
        <w:t>.</w:t>
      </w:r>
      <w:r w:rsidR="00086CA3">
        <w:rPr>
          <w:sz w:val="28"/>
          <w:szCs w:val="28"/>
        </w:rPr>
        <w:tab/>
      </w:r>
      <w:r w:rsidR="00065637">
        <w:rPr>
          <w:sz w:val="28"/>
          <w:szCs w:val="28"/>
          <w:lang w:eastAsia="ru-RU"/>
        </w:rPr>
        <w:t>Настоящее решение вступает в силу с</w:t>
      </w:r>
      <w:r w:rsidR="0093266E">
        <w:rPr>
          <w:sz w:val="28"/>
          <w:szCs w:val="28"/>
          <w:lang w:eastAsia="ru-RU"/>
        </w:rPr>
        <w:t xml:space="preserve">о дня принятия </w:t>
      </w:r>
      <w:r w:rsidR="00065637">
        <w:rPr>
          <w:sz w:val="28"/>
          <w:szCs w:val="28"/>
          <w:lang w:eastAsia="ru-RU"/>
        </w:rPr>
        <w:t>и подлежит официальному опубликованию.</w:t>
      </w:r>
    </w:p>
    <w:p w:rsidR="00085D98" w:rsidRPr="00462EF1" w:rsidRDefault="00085D98" w:rsidP="009F17A7">
      <w:pPr>
        <w:autoSpaceDE w:val="0"/>
        <w:spacing w:after="120"/>
        <w:ind w:firstLine="540"/>
        <w:jc w:val="both"/>
        <w:rPr>
          <w:spacing w:val="8"/>
          <w:sz w:val="28"/>
          <w:szCs w:val="28"/>
        </w:rPr>
      </w:pPr>
    </w:p>
    <w:p w:rsidR="008622F8" w:rsidRDefault="00065637" w:rsidP="009F17A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br/>
      </w:r>
      <w:r w:rsidR="008622F8">
        <w:rPr>
          <w:sz w:val="28"/>
          <w:szCs w:val="28"/>
        </w:rPr>
        <w:t>Волгодонской городской Думы</w:t>
      </w:r>
      <w:r w:rsidR="006C293E">
        <w:rPr>
          <w:sz w:val="28"/>
          <w:szCs w:val="28"/>
        </w:rPr>
        <w:t xml:space="preserve"> —</w:t>
      </w:r>
      <w:r>
        <w:rPr>
          <w:sz w:val="28"/>
          <w:szCs w:val="28"/>
        </w:rPr>
        <w:br/>
      </w:r>
      <w:r w:rsidR="006C293E">
        <w:rPr>
          <w:sz w:val="28"/>
          <w:szCs w:val="28"/>
        </w:rPr>
        <w:t>глава города Волгодонска</w:t>
      </w:r>
      <w:r w:rsidR="006C293E">
        <w:rPr>
          <w:sz w:val="28"/>
          <w:szCs w:val="28"/>
        </w:rPr>
        <w:tab/>
      </w:r>
      <w:r w:rsidR="008622F8">
        <w:rPr>
          <w:sz w:val="28"/>
          <w:szCs w:val="28"/>
        </w:rPr>
        <w:tab/>
      </w:r>
      <w:r w:rsidR="008622F8">
        <w:rPr>
          <w:sz w:val="28"/>
          <w:szCs w:val="28"/>
        </w:rPr>
        <w:tab/>
      </w:r>
      <w:r w:rsidR="008622F8">
        <w:rPr>
          <w:sz w:val="28"/>
          <w:szCs w:val="28"/>
        </w:rPr>
        <w:tab/>
      </w:r>
      <w:r w:rsidR="008622F8">
        <w:rPr>
          <w:sz w:val="28"/>
          <w:szCs w:val="28"/>
        </w:rPr>
        <w:tab/>
      </w:r>
      <w:r w:rsidR="008622F8">
        <w:rPr>
          <w:sz w:val="28"/>
          <w:szCs w:val="28"/>
        </w:rPr>
        <w:tab/>
      </w:r>
      <w:r w:rsidR="007F57CE">
        <w:rPr>
          <w:sz w:val="28"/>
          <w:szCs w:val="28"/>
        </w:rPr>
        <w:t>П.П. Горчанюк</w:t>
      </w:r>
    </w:p>
    <w:p w:rsidR="0074188F" w:rsidRDefault="0074188F" w:rsidP="009F17A7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086CA3" w:rsidRPr="00977F00" w:rsidRDefault="00977F00" w:rsidP="009F17A7">
      <w:pPr>
        <w:pStyle w:val="ConsPlusNormal"/>
        <w:spacing w:after="120"/>
        <w:ind w:firstLine="0"/>
        <w:rPr>
          <w:sz w:val="28"/>
          <w:szCs w:val="28"/>
        </w:rPr>
      </w:pPr>
      <w:r w:rsidRPr="00E6743B">
        <w:rPr>
          <w:rFonts w:ascii="Times New Roman" w:hAnsi="Times New Roman" w:cs="Times New Roman"/>
          <w:sz w:val="28"/>
          <w:szCs w:val="28"/>
        </w:rPr>
        <w:t xml:space="preserve">Проект вносит юридическая служба </w:t>
      </w:r>
      <w:r w:rsidRPr="00E6743B">
        <w:rPr>
          <w:rFonts w:ascii="Times New Roman" w:hAnsi="Times New Roman" w:cs="Times New Roman"/>
          <w:sz w:val="28"/>
          <w:szCs w:val="28"/>
        </w:rPr>
        <w:br/>
        <w:t>аппарата Волгодонской городской Думы</w:t>
      </w:r>
    </w:p>
    <w:sectPr w:rsidR="00086CA3" w:rsidRPr="00977F00" w:rsidSect="006C293E">
      <w:headerReference w:type="default" r:id="rId9"/>
      <w:footnotePr>
        <w:pos w:val="beneathText"/>
      </w:footnotePr>
      <w:pgSz w:w="11905" w:h="16837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5FA" w:rsidRDefault="000305FA" w:rsidP="008622F8">
      <w:r>
        <w:separator/>
      </w:r>
    </w:p>
  </w:endnote>
  <w:endnote w:type="continuationSeparator" w:id="0">
    <w:p w:rsidR="000305FA" w:rsidRDefault="000305FA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5FA" w:rsidRDefault="000305FA" w:rsidP="008622F8">
      <w:r>
        <w:separator/>
      </w:r>
    </w:p>
  </w:footnote>
  <w:footnote w:type="continuationSeparator" w:id="0">
    <w:p w:rsidR="000305FA" w:rsidRDefault="000305FA" w:rsidP="00862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2F8" w:rsidRDefault="008622F8" w:rsidP="008622F8">
    <w:pPr>
      <w:pStyle w:val="af"/>
      <w:jc w:val="center"/>
      <w:rPr>
        <w:sz w:val="28"/>
        <w:szCs w:val="28"/>
      </w:rPr>
    </w:pPr>
    <w:r w:rsidRPr="008622F8">
      <w:rPr>
        <w:sz w:val="28"/>
        <w:szCs w:val="28"/>
      </w:rPr>
      <w:t>—</w:t>
    </w:r>
    <w:r w:rsidR="00523734" w:rsidRPr="008622F8">
      <w:rPr>
        <w:sz w:val="28"/>
        <w:szCs w:val="28"/>
      </w:rPr>
      <w:fldChar w:fldCharType="begin"/>
    </w:r>
    <w:r w:rsidRPr="008622F8">
      <w:rPr>
        <w:sz w:val="28"/>
        <w:szCs w:val="28"/>
      </w:rPr>
      <w:instrText xml:space="preserve"> PAGE   \* MERGEFORMAT </w:instrText>
    </w:r>
    <w:r w:rsidR="00523734" w:rsidRPr="008622F8">
      <w:rPr>
        <w:sz w:val="28"/>
        <w:szCs w:val="28"/>
      </w:rPr>
      <w:fldChar w:fldCharType="separate"/>
    </w:r>
    <w:r w:rsidR="009F17A7">
      <w:rPr>
        <w:noProof/>
        <w:sz w:val="28"/>
        <w:szCs w:val="28"/>
      </w:rPr>
      <w:t>2</w:t>
    </w:r>
    <w:r w:rsidR="00523734" w:rsidRPr="008622F8">
      <w:rPr>
        <w:sz w:val="28"/>
        <w:szCs w:val="28"/>
      </w:rPr>
      <w:fldChar w:fldCharType="end"/>
    </w:r>
    <w:r w:rsidRPr="008622F8">
      <w:rPr>
        <w:sz w:val="28"/>
        <w:szCs w:val="28"/>
      </w:rPr>
      <w:t>—</w:t>
    </w:r>
  </w:p>
  <w:p w:rsidR="008622F8" w:rsidRDefault="008622F8" w:rsidP="008622F8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2F8"/>
    <w:rsid w:val="000305FA"/>
    <w:rsid w:val="00042F33"/>
    <w:rsid w:val="00065637"/>
    <w:rsid w:val="00085D98"/>
    <w:rsid w:val="00086CA3"/>
    <w:rsid w:val="00087CEB"/>
    <w:rsid w:val="000B6413"/>
    <w:rsid w:val="000B6E2A"/>
    <w:rsid w:val="000E3344"/>
    <w:rsid w:val="000F34D0"/>
    <w:rsid w:val="00135777"/>
    <w:rsid w:val="001427ED"/>
    <w:rsid w:val="001517BF"/>
    <w:rsid w:val="001870A0"/>
    <w:rsid w:val="00254E33"/>
    <w:rsid w:val="002965AE"/>
    <w:rsid w:val="002B0A52"/>
    <w:rsid w:val="002E0B20"/>
    <w:rsid w:val="00397FBF"/>
    <w:rsid w:val="003B7DFA"/>
    <w:rsid w:val="003E0760"/>
    <w:rsid w:val="0040488B"/>
    <w:rsid w:val="00443F8B"/>
    <w:rsid w:val="00444968"/>
    <w:rsid w:val="0048053E"/>
    <w:rsid w:val="004D6211"/>
    <w:rsid w:val="00523734"/>
    <w:rsid w:val="00551637"/>
    <w:rsid w:val="005A59C1"/>
    <w:rsid w:val="005A60FA"/>
    <w:rsid w:val="00655A76"/>
    <w:rsid w:val="006C293E"/>
    <w:rsid w:val="006E01B4"/>
    <w:rsid w:val="0074188F"/>
    <w:rsid w:val="007665E1"/>
    <w:rsid w:val="007A3596"/>
    <w:rsid w:val="007F57CE"/>
    <w:rsid w:val="0080263C"/>
    <w:rsid w:val="00822920"/>
    <w:rsid w:val="00830003"/>
    <w:rsid w:val="008622F8"/>
    <w:rsid w:val="008941D1"/>
    <w:rsid w:val="00907D40"/>
    <w:rsid w:val="00916A0D"/>
    <w:rsid w:val="00927638"/>
    <w:rsid w:val="0093266E"/>
    <w:rsid w:val="00944DA2"/>
    <w:rsid w:val="00977F00"/>
    <w:rsid w:val="00987992"/>
    <w:rsid w:val="009B0A9A"/>
    <w:rsid w:val="009F17A7"/>
    <w:rsid w:val="00A3787E"/>
    <w:rsid w:val="00A9322B"/>
    <w:rsid w:val="00B0744D"/>
    <w:rsid w:val="00B75D28"/>
    <w:rsid w:val="00BD6251"/>
    <w:rsid w:val="00C43CB4"/>
    <w:rsid w:val="00D14D7D"/>
    <w:rsid w:val="00D379CD"/>
    <w:rsid w:val="00D77BA6"/>
    <w:rsid w:val="00DE00E3"/>
    <w:rsid w:val="00E75A58"/>
    <w:rsid w:val="00E91469"/>
    <w:rsid w:val="00ED3446"/>
    <w:rsid w:val="00F73498"/>
    <w:rsid w:val="00FC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F1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FC55F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FC55F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C55F1"/>
  </w:style>
  <w:style w:type="character" w:customStyle="1" w:styleId="WW-Absatz-Standardschriftart">
    <w:name w:val="WW-Absatz-Standardschriftart"/>
    <w:rsid w:val="00FC55F1"/>
  </w:style>
  <w:style w:type="character" w:customStyle="1" w:styleId="WW-Absatz-Standardschriftart1">
    <w:name w:val="WW-Absatz-Standardschriftart1"/>
    <w:rsid w:val="00FC55F1"/>
  </w:style>
  <w:style w:type="character" w:customStyle="1" w:styleId="WW-Absatz-Standardschriftart11">
    <w:name w:val="WW-Absatz-Standardschriftart11"/>
    <w:rsid w:val="00FC55F1"/>
  </w:style>
  <w:style w:type="character" w:customStyle="1" w:styleId="WW-Absatz-Standardschriftart111">
    <w:name w:val="WW-Absatz-Standardschriftart111"/>
    <w:rsid w:val="00FC55F1"/>
  </w:style>
  <w:style w:type="character" w:customStyle="1" w:styleId="WW-Absatz-Standardschriftart1111">
    <w:name w:val="WW-Absatz-Standardschriftart1111"/>
    <w:rsid w:val="00FC55F1"/>
  </w:style>
  <w:style w:type="character" w:customStyle="1" w:styleId="WW-Absatz-Standardschriftart11111">
    <w:name w:val="WW-Absatz-Standardschriftart11111"/>
    <w:rsid w:val="00FC55F1"/>
  </w:style>
  <w:style w:type="character" w:customStyle="1" w:styleId="WW-Absatz-Standardschriftart111111">
    <w:name w:val="WW-Absatz-Standardschriftart111111"/>
    <w:rsid w:val="00FC55F1"/>
  </w:style>
  <w:style w:type="character" w:customStyle="1" w:styleId="WW-Absatz-Standardschriftart1111111">
    <w:name w:val="WW-Absatz-Standardschriftart1111111"/>
    <w:rsid w:val="00FC55F1"/>
  </w:style>
  <w:style w:type="character" w:customStyle="1" w:styleId="2">
    <w:name w:val="Основной шрифт абзаца2"/>
    <w:rsid w:val="00FC55F1"/>
  </w:style>
  <w:style w:type="character" w:customStyle="1" w:styleId="WW-Absatz-Standardschriftart11111111">
    <w:name w:val="WW-Absatz-Standardschriftart11111111"/>
    <w:rsid w:val="00FC55F1"/>
  </w:style>
  <w:style w:type="character" w:customStyle="1" w:styleId="WW-Absatz-Standardschriftart111111111">
    <w:name w:val="WW-Absatz-Standardschriftart111111111"/>
    <w:rsid w:val="00FC55F1"/>
  </w:style>
  <w:style w:type="character" w:customStyle="1" w:styleId="WW-Absatz-Standardschriftart1111111111">
    <w:name w:val="WW-Absatz-Standardschriftart1111111111"/>
    <w:rsid w:val="00FC55F1"/>
  </w:style>
  <w:style w:type="character" w:customStyle="1" w:styleId="WW-Absatz-Standardschriftart11111111111">
    <w:name w:val="WW-Absatz-Standardschriftart11111111111"/>
    <w:rsid w:val="00FC55F1"/>
  </w:style>
  <w:style w:type="character" w:customStyle="1" w:styleId="WW-Absatz-Standardschriftart111111111111">
    <w:name w:val="WW-Absatz-Standardschriftart111111111111"/>
    <w:rsid w:val="00FC55F1"/>
  </w:style>
  <w:style w:type="character" w:customStyle="1" w:styleId="WW-Absatz-Standardschriftart1111111111111">
    <w:name w:val="WW-Absatz-Standardschriftart1111111111111"/>
    <w:rsid w:val="00FC55F1"/>
  </w:style>
  <w:style w:type="character" w:customStyle="1" w:styleId="WW-Absatz-Standardschriftart11111111111111">
    <w:name w:val="WW-Absatz-Standardschriftart11111111111111"/>
    <w:rsid w:val="00FC55F1"/>
  </w:style>
  <w:style w:type="character" w:customStyle="1" w:styleId="WW8Num1z0">
    <w:name w:val="WW8Num1z0"/>
    <w:rsid w:val="00FC55F1"/>
    <w:rPr>
      <w:b w:val="0"/>
      <w:i w:val="0"/>
    </w:rPr>
  </w:style>
  <w:style w:type="character" w:customStyle="1" w:styleId="1">
    <w:name w:val="Основной шрифт абзаца1"/>
    <w:rsid w:val="00FC55F1"/>
  </w:style>
  <w:style w:type="character" w:customStyle="1" w:styleId="a3">
    <w:name w:val="Символ нумерации"/>
    <w:rsid w:val="00FC55F1"/>
  </w:style>
  <w:style w:type="paragraph" w:customStyle="1" w:styleId="a4">
    <w:name w:val="Заголовок"/>
    <w:basedOn w:val="a"/>
    <w:next w:val="a5"/>
    <w:rsid w:val="00FC55F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FC55F1"/>
    <w:pPr>
      <w:spacing w:after="120"/>
    </w:pPr>
  </w:style>
  <w:style w:type="paragraph" w:styleId="a6">
    <w:name w:val="List"/>
    <w:basedOn w:val="a5"/>
    <w:semiHidden/>
    <w:rsid w:val="00FC55F1"/>
    <w:rPr>
      <w:rFonts w:ascii="Arial" w:hAnsi="Arial" w:cs="Tahoma"/>
    </w:rPr>
  </w:style>
  <w:style w:type="paragraph" w:customStyle="1" w:styleId="20">
    <w:name w:val="Название2"/>
    <w:basedOn w:val="a"/>
    <w:rsid w:val="00FC55F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FC55F1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FC55F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FC55F1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FC55F1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FC55F1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FC55F1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FC55F1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FC55F1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FC55F1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FC55F1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FC55F1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FC55F1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FC55F1"/>
    <w:pPr>
      <w:suppressLineNumbers/>
    </w:pPr>
  </w:style>
  <w:style w:type="paragraph" w:customStyle="1" w:styleId="ae">
    <w:name w:val="Заголовок таблицы"/>
    <w:basedOn w:val="ad"/>
    <w:rsid w:val="00FC55F1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977F00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20238211021710419DCC82D3B422A2994FB977E5AA76AC4A2217391C67356AF35AE3C3DCBFAA94C3S1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Olya</cp:lastModifiedBy>
  <cp:revision>7</cp:revision>
  <cp:lastPrinted>2015-03-24T08:06:00Z</cp:lastPrinted>
  <dcterms:created xsi:type="dcterms:W3CDTF">2015-03-23T10:14:00Z</dcterms:created>
  <dcterms:modified xsi:type="dcterms:W3CDTF">2015-03-24T08:21:00Z</dcterms:modified>
</cp:coreProperties>
</file>