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70" w:rsidRDefault="00F86D2B">
      <w:r>
        <w:rPr>
          <w:noProof/>
        </w:rPr>
        <w:drawing>
          <wp:anchor distT="0" distB="0" distL="114300" distR="114300" simplePos="0" relativeHeight="251657728" behindDoc="0" locked="0" layoutInCell="0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870" w:rsidRDefault="000E2870"/>
    <w:p w:rsidR="000E2870" w:rsidRDefault="000E2870"/>
    <w:p w:rsidR="000E2870" w:rsidRDefault="000E2870"/>
    <w:p w:rsidR="000E2870" w:rsidRDefault="000E2870"/>
    <w:p w:rsidR="000E2870" w:rsidRDefault="000E2870">
      <w:pPr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 w:rsidR="000E2870" w:rsidRDefault="000E2870">
      <w:pPr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 w:rsidR="000E2870" w:rsidRDefault="000E2870">
      <w:pPr>
        <w:jc w:val="center"/>
        <w:rPr>
          <w:sz w:val="36"/>
        </w:rPr>
      </w:pPr>
      <w:r>
        <w:rPr>
          <w:sz w:val="36"/>
        </w:rPr>
        <w:t>«Город Волгодонск»</w:t>
      </w:r>
    </w:p>
    <w:p w:rsidR="000E2870" w:rsidRDefault="000E2870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:rsidR="000E2870" w:rsidRDefault="000E2870"/>
    <w:p w:rsidR="000E2870" w:rsidRDefault="000E2870">
      <w:pPr>
        <w:jc w:val="center"/>
        <w:rPr>
          <w:sz w:val="28"/>
        </w:rPr>
      </w:pPr>
      <w:r>
        <w:rPr>
          <w:sz w:val="28"/>
        </w:rPr>
        <w:t>г. Волгодонск Ростовской области</w:t>
      </w:r>
    </w:p>
    <w:p w:rsidR="000E2870" w:rsidRDefault="000E2870"/>
    <w:p w:rsidR="000E2870" w:rsidRDefault="000E2870">
      <w:pPr>
        <w:jc w:val="center"/>
        <w:rPr>
          <w:sz w:val="36"/>
        </w:rPr>
      </w:pPr>
      <w:r>
        <w:rPr>
          <w:sz w:val="36"/>
        </w:rPr>
        <w:t>РЕШЕНИЕ №</w:t>
      </w:r>
      <w:r w:rsidR="00132EDE">
        <w:rPr>
          <w:sz w:val="36"/>
        </w:rPr>
        <w:t xml:space="preserve"> 52</w:t>
      </w:r>
      <w:r w:rsidR="002D1FCE">
        <w:rPr>
          <w:sz w:val="36"/>
        </w:rPr>
        <w:t xml:space="preserve">  </w:t>
      </w:r>
      <w:r>
        <w:rPr>
          <w:sz w:val="36"/>
        </w:rPr>
        <w:t xml:space="preserve">от </w:t>
      </w:r>
      <w:r w:rsidR="002D1FCE">
        <w:rPr>
          <w:sz w:val="36"/>
        </w:rPr>
        <w:t>16 апреля</w:t>
      </w:r>
      <w:r>
        <w:rPr>
          <w:sz w:val="36"/>
        </w:rPr>
        <w:t xml:space="preserve"> 20</w:t>
      </w:r>
      <w:r w:rsidR="008215E3">
        <w:rPr>
          <w:sz w:val="36"/>
        </w:rPr>
        <w:t>1</w:t>
      </w:r>
      <w:r w:rsidR="00BE6F12">
        <w:rPr>
          <w:sz w:val="36"/>
        </w:rPr>
        <w:t>5</w:t>
      </w:r>
      <w:r>
        <w:rPr>
          <w:sz w:val="36"/>
        </w:rPr>
        <w:t xml:space="preserve"> года</w:t>
      </w:r>
    </w:p>
    <w:p w:rsidR="00590C2E" w:rsidRDefault="00590C2E" w:rsidP="007E1F03">
      <w:pPr>
        <w:spacing w:before="120" w:line="360" w:lineRule="auto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16.11.2011</w:t>
      </w:r>
      <w:r w:rsidRPr="00175DC0">
        <w:rPr>
          <w:sz w:val="28"/>
          <w:szCs w:val="28"/>
        </w:rPr>
        <w:t xml:space="preserve"> №</w:t>
      </w:r>
      <w:r>
        <w:rPr>
          <w:sz w:val="28"/>
          <w:szCs w:val="28"/>
        </w:rPr>
        <w:t>122 «Об утверждении П</w:t>
      </w:r>
      <w:r w:rsidRPr="00175DC0">
        <w:rPr>
          <w:sz w:val="28"/>
          <w:szCs w:val="28"/>
        </w:rPr>
        <w:t xml:space="preserve">орядка </w:t>
      </w:r>
      <w:r>
        <w:rPr>
          <w:sz w:val="28"/>
          <w:szCs w:val="28"/>
        </w:rPr>
        <w:t xml:space="preserve">организации и проведения </w:t>
      </w:r>
      <w:r w:rsidRPr="00175DC0"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>обсуждений по материалам</w:t>
      </w:r>
      <w:r w:rsidRPr="00175DC0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обоснования лицензий на осуществление отдельных видов деятельности, являющихся объектом государственной экологической экспертизы, на территории муниципального образования «Город Волгодонск</w:t>
      </w:r>
      <w:r w:rsidRPr="004F5B90">
        <w:rPr>
          <w:sz w:val="28"/>
          <w:szCs w:val="28"/>
        </w:rPr>
        <w:t>»</w:t>
      </w:r>
    </w:p>
    <w:p w:rsidR="00590C2E" w:rsidRPr="001A17E4" w:rsidRDefault="00590C2E" w:rsidP="007E1F0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A17E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A17E4">
        <w:rPr>
          <w:sz w:val="28"/>
          <w:szCs w:val="28"/>
        </w:rPr>
        <w:t>Федеральным законом от 06.10.2003 №</w:t>
      </w:r>
      <w:r>
        <w:rPr>
          <w:sz w:val="28"/>
          <w:szCs w:val="28"/>
        </w:rPr>
        <w:t xml:space="preserve"> </w:t>
      </w:r>
      <w:r w:rsidRPr="001A17E4">
        <w:rPr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1A17E4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1A17E4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</w:t>
      </w:r>
      <w:r w:rsidRPr="001A17E4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1A17E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1A17E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A17E4">
        <w:rPr>
          <w:sz w:val="28"/>
          <w:szCs w:val="28"/>
        </w:rPr>
        <w:t>17.07.2014 №</w:t>
      </w:r>
      <w:r>
        <w:rPr>
          <w:sz w:val="28"/>
          <w:szCs w:val="28"/>
        </w:rPr>
        <w:t xml:space="preserve"> </w:t>
      </w:r>
      <w:r w:rsidRPr="001A17E4">
        <w:rPr>
          <w:sz w:val="28"/>
          <w:szCs w:val="28"/>
        </w:rPr>
        <w:t>200-ЗС «О главах городских округов в Ростовской обл</w:t>
      </w:r>
      <w:r>
        <w:rPr>
          <w:sz w:val="28"/>
          <w:szCs w:val="28"/>
        </w:rPr>
        <w:t>асти», от 17.07.2014 № 201-ЗС «О </w:t>
      </w:r>
      <w:r w:rsidRPr="001A17E4">
        <w:rPr>
          <w:sz w:val="28"/>
          <w:szCs w:val="28"/>
        </w:rPr>
        <w:t>внесении изменений в статью 16 Областного закона «О местном самоуправлении в Ростовской области», Уставом муниципального</w:t>
      </w:r>
      <w:r>
        <w:rPr>
          <w:sz w:val="28"/>
          <w:szCs w:val="28"/>
        </w:rPr>
        <w:t xml:space="preserve"> образования «Город Волгодонск» Волгодонская городская Дума</w:t>
      </w:r>
      <w:proofErr w:type="gramEnd"/>
    </w:p>
    <w:p w:rsidR="00590C2E" w:rsidRPr="00F8074F" w:rsidRDefault="00590C2E" w:rsidP="007E1F03">
      <w:pPr>
        <w:spacing w:line="360" w:lineRule="auto"/>
        <w:ind w:right="-1" w:firstLine="709"/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РЕШИЛА:</w:t>
      </w:r>
    </w:p>
    <w:p w:rsidR="00590C2E" w:rsidRDefault="00590C2E" w:rsidP="007E1F03">
      <w:pPr>
        <w:pStyle w:val="1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C0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приложение</w:t>
      </w:r>
      <w:r w:rsidRPr="00175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решению</w:t>
      </w:r>
      <w:r w:rsidRPr="00175DC0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от 16.11.2011 № 122 «Об утверждении П</w:t>
      </w:r>
      <w:r w:rsidRPr="00141149">
        <w:rPr>
          <w:rFonts w:ascii="Times New Roman" w:hAnsi="Times New Roman" w:cs="Times New Roman"/>
          <w:sz w:val="28"/>
          <w:szCs w:val="28"/>
        </w:rPr>
        <w:t xml:space="preserve">орядка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проведения общественных обсуждений по материалам обоснования лицензий на осуществление отдельных видов деятельности, являющихся объектом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экологической экспертизы, на территории муниципального образования «Город Волгодонск</w:t>
      </w:r>
      <w:r w:rsidRPr="001411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90C2E" w:rsidRDefault="00590C2E" w:rsidP="007E1F03">
      <w:pPr>
        <w:pStyle w:val="1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«Мэр города Волгодонска» в соответствующем падеже заменить словами «председатель Волгодонской городской Думы – глава города Волгодонска» в соответствующем падеже;</w:t>
      </w:r>
    </w:p>
    <w:p w:rsidR="00590C2E" w:rsidRDefault="007E1F03" w:rsidP="007E1F03">
      <w:pPr>
        <w:pStyle w:val="1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«постановление Администрации города Волгодонска» в соответствующем падеже заменить словами «постановление председателя Волгодонской городской Думы – главы города Волгодонска» в соответствующем падеже.</w:t>
      </w:r>
    </w:p>
    <w:p w:rsidR="00590C2E" w:rsidRDefault="00590C2E" w:rsidP="007E1F0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074F">
        <w:rPr>
          <w:sz w:val="28"/>
          <w:szCs w:val="28"/>
        </w:rPr>
        <w:t>.</w:t>
      </w:r>
      <w:r w:rsidRPr="00F8074F">
        <w:rPr>
          <w:sz w:val="28"/>
          <w:szCs w:val="28"/>
        </w:rPr>
        <w:tab/>
      </w:r>
      <w:r w:rsidRPr="001A17E4">
        <w:rPr>
          <w:sz w:val="28"/>
          <w:szCs w:val="28"/>
        </w:rPr>
        <w:t xml:space="preserve">Решение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590C2E" w:rsidRPr="001A17E4" w:rsidRDefault="00590C2E" w:rsidP="007E1F03">
      <w:pPr>
        <w:spacing w:line="360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Pr="00F8074F">
        <w:rPr>
          <w:sz w:val="28"/>
          <w:szCs w:val="28"/>
        </w:rPr>
        <w:t>.</w:t>
      </w:r>
      <w:r w:rsidRPr="00F8074F">
        <w:rPr>
          <w:sz w:val="28"/>
          <w:szCs w:val="28"/>
        </w:rPr>
        <w:tab/>
      </w:r>
      <w:proofErr w:type="gramStart"/>
      <w:r w:rsidRPr="001A17E4">
        <w:rPr>
          <w:sz w:val="28"/>
          <w:szCs w:val="28"/>
        </w:rPr>
        <w:t>Контроль за</w:t>
      </w:r>
      <w:proofErr w:type="gramEnd"/>
      <w:r w:rsidRPr="001A17E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 решения возложить на постоянную комиссию по организационно – 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</w:t>
      </w:r>
      <w:r w:rsidR="007E1F03">
        <w:rPr>
          <w:sz w:val="28"/>
          <w:szCs w:val="28"/>
        </w:rPr>
        <w:t> </w:t>
      </w:r>
      <w:r>
        <w:rPr>
          <w:sz w:val="28"/>
          <w:szCs w:val="28"/>
        </w:rPr>
        <w:t xml:space="preserve">Шерстюк) и </w:t>
      </w:r>
      <w:r w:rsidRPr="001A17E4">
        <w:rPr>
          <w:sz w:val="28"/>
          <w:szCs w:val="28"/>
        </w:rPr>
        <w:t xml:space="preserve">заместителя главы Администрации города Волгодонска по </w:t>
      </w:r>
      <w:r>
        <w:rPr>
          <w:sz w:val="28"/>
          <w:szCs w:val="28"/>
        </w:rPr>
        <w:t>городскому хозяйству А.М. </w:t>
      </w:r>
      <w:proofErr w:type="spellStart"/>
      <w:r>
        <w:rPr>
          <w:sz w:val="28"/>
          <w:szCs w:val="28"/>
        </w:rPr>
        <w:t>Милосердова</w:t>
      </w:r>
      <w:proofErr w:type="spellEnd"/>
      <w:r>
        <w:rPr>
          <w:sz w:val="28"/>
          <w:szCs w:val="28"/>
        </w:rPr>
        <w:t>.</w:t>
      </w:r>
    </w:p>
    <w:p w:rsidR="007E1F03" w:rsidRDefault="007E1F03" w:rsidP="007E1F03">
      <w:pPr>
        <w:pStyle w:val="1"/>
        <w:tabs>
          <w:tab w:val="left" w:pos="5529"/>
        </w:tabs>
        <w:spacing w:after="120" w:line="36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C34BDF" w:rsidRPr="009B05DF" w:rsidRDefault="00C34BDF" w:rsidP="002D1FCE">
      <w:pPr>
        <w:pStyle w:val="1"/>
        <w:tabs>
          <w:tab w:val="left" w:pos="5529"/>
        </w:tabs>
        <w:spacing w:after="12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9B05DF">
        <w:rPr>
          <w:rFonts w:ascii="Times New Roman" w:eastAsia="MS Mincho" w:hAnsi="Times New Roman" w:cs="Times New Roman"/>
          <w:sz w:val="28"/>
          <w:szCs w:val="28"/>
        </w:rPr>
        <w:t>Председатель</w:t>
      </w:r>
      <w:r w:rsidR="002D1FCE">
        <w:rPr>
          <w:rFonts w:ascii="Times New Roman" w:eastAsia="MS Mincho" w:hAnsi="Times New Roman" w:cs="Times New Roman"/>
          <w:sz w:val="28"/>
          <w:szCs w:val="28"/>
        </w:rPr>
        <w:br/>
      </w:r>
      <w:r w:rsidR="00085473">
        <w:rPr>
          <w:rFonts w:ascii="Times New Roman" w:eastAsia="MS Mincho" w:hAnsi="Times New Roman" w:cs="Times New Roman"/>
          <w:sz w:val="28"/>
          <w:szCs w:val="28"/>
        </w:rPr>
        <w:t xml:space="preserve">Волгодонской </w:t>
      </w:r>
      <w:r w:rsidRPr="009B05DF">
        <w:rPr>
          <w:rFonts w:ascii="Times New Roman" w:eastAsia="MS Mincho" w:hAnsi="Times New Roman" w:cs="Times New Roman"/>
          <w:sz w:val="28"/>
          <w:szCs w:val="28"/>
        </w:rPr>
        <w:t>городской Думы</w:t>
      </w:r>
      <w:r w:rsidR="00085473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r w:rsidR="002D1FCE">
        <w:rPr>
          <w:rFonts w:ascii="Times New Roman" w:eastAsia="MS Mincho" w:hAnsi="Times New Roman" w:cs="Times New Roman"/>
          <w:sz w:val="28"/>
          <w:szCs w:val="28"/>
        </w:rPr>
        <w:br/>
      </w:r>
      <w:r w:rsidR="00085473">
        <w:rPr>
          <w:rFonts w:ascii="Times New Roman" w:eastAsia="MS Mincho" w:hAnsi="Times New Roman" w:cs="Times New Roman"/>
          <w:sz w:val="28"/>
          <w:szCs w:val="28"/>
        </w:rPr>
        <w:t>глава города Волгодонска</w:t>
      </w:r>
      <w:r w:rsidR="002D1FCE">
        <w:rPr>
          <w:rFonts w:ascii="Times New Roman" w:eastAsia="MS Mincho" w:hAnsi="Times New Roman" w:cs="Times New Roman"/>
          <w:sz w:val="28"/>
          <w:szCs w:val="28"/>
        </w:rPr>
        <w:tab/>
      </w:r>
      <w:r w:rsidR="002D1FCE">
        <w:rPr>
          <w:rFonts w:ascii="Times New Roman" w:eastAsia="MS Mincho" w:hAnsi="Times New Roman" w:cs="Times New Roman"/>
          <w:sz w:val="28"/>
          <w:szCs w:val="28"/>
        </w:rPr>
        <w:tab/>
      </w:r>
      <w:r w:rsidR="002D1FCE">
        <w:rPr>
          <w:rFonts w:ascii="Times New Roman" w:eastAsia="MS Mincho" w:hAnsi="Times New Roman" w:cs="Times New Roman"/>
          <w:sz w:val="28"/>
          <w:szCs w:val="28"/>
        </w:rPr>
        <w:tab/>
      </w:r>
      <w:r w:rsidR="002D1FCE">
        <w:rPr>
          <w:rFonts w:ascii="Times New Roman" w:eastAsia="MS Mincho" w:hAnsi="Times New Roman" w:cs="Times New Roman"/>
          <w:sz w:val="28"/>
          <w:szCs w:val="28"/>
        </w:rPr>
        <w:tab/>
      </w:r>
      <w:r w:rsidR="002D1FCE">
        <w:rPr>
          <w:rFonts w:ascii="Times New Roman" w:eastAsia="MS Mincho" w:hAnsi="Times New Roman" w:cs="Times New Roman"/>
          <w:sz w:val="28"/>
          <w:szCs w:val="28"/>
        </w:rPr>
        <w:tab/>
      </w:r>
      <w:r w:rsidR="00F50E05">
        <w:rPr>
          <w:rFonts w:ascii="Times New Roman" w:eastAsia="MS Mincho" w:hAnsi="Times New Roman" w:cs="Times New Roman"/>
          <w:sz w:val="28"/>
          <w:szCs w:val="28"/>
        </w:rPr>
        <w:t>П.П.</w:t>
      </w:r>
      <w:r w:rsidR="002D1FCE">
        <w:rPr>
          <w:rFonts w:ascii="Times New Roman" w:eastAsia="MS Mincho" w:hAnsi="Times New Roman" w:cs="Times New Roman"/>
          <w:sz w:val="28"/>
          <w:szCs w:val="28"/>
        </w:rPr>
        <w:t> </w:t>
      </w:r>
      <w:r w:rsidR="00F50E05">
        <w:rPr>
          <w:rFonts w:ascii="Times New Roman" w:eastAsia="MS Mincho" w:hAnsi="Times New Roman" w:cs="Times New Roman"/>
          <w:sz w:val="28"/>
          <w:szCs w:val="28"/>
        </w:rPr>
        <w:t>Горчанюк</w:t>
      </w:r>
    </w:p>
    <w:p w:rsidR="007E1F03" w:rsidRDefault="007E1F03" w:rsidP="002D1FCE">
      <w:pPr>
        <w:pStyle w:val="1"/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7E1F03" w:rsidRDefault="007E1F03" w:rsidP="002D1FCE">
      <w:pPr>
        <w:pStyle w:val="1"/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C34BDF" w:rsidRDefault="006936D8" w:rsidP="002D1FCE">
      <w:pPr>
        <w:pStyle w:val="1"/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Проект вносит</w:t>
      </w:r>
    </w:p>
    <w:p w:rsidR="00F50E05" w:rsidRPr="009B05DF" w:rsidRDefault="00F50E05" w:rsidP="002D1FCE">
      <w:pPr>
        <w:pStyle w:val="1"/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Администраци</w:t>
      </w:r>
      <w:r w:rsidR="00457143">
        <w:rPr>
          <w:rFonts w:ascii="Times New Roman" w:eastAsia="MS Mincho" w:hAnsi="Times New Roman" w:cs="Times New Roman"/>
          <w:sz w:val="28"/>
          <w:szCs w:val="28"/>
        </w:rPr>
        <w:t>я</w:t>
      </w:r>
      <w:r w:rsidR="002D1F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города Волгодонска</w:t>
      </w:r>
    </w:p>
    <w:sectPr w:rsidR="00F50E05" w:rsidRPr="009B05DF" w:rsidSect="007E1F03">
      <w:headerReference w:type="default" r:id="rId9"/>
      <w:pgSz w:w="11906" w:h="16838"/>
      <w:pgMar w:top="567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2B5" w:rsidRDefault="00F632B5" w:rsidP="001C5915">
      <w:r>
        <w:separator/>
      </w:r>
    </w:p>
  </w:endnote>
  <w:endnote w:type="continuationSeparator" w:id="0">
    <w:p w:rsidR="00F632B5" w:rsidRDefault="00F632B5" w:rsidP="001C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2B5" w:rsidRDefault="00F632B5" w:rsidP="001C5915">
      <w:r>
        <w:separator/>
      </w:r>
    </w:p>
  </w:footnote>
  <w:footnote w:type="continuationSeparator" w:id="0">
    <w:p w:rsidR="00F632B5" w:rsidRDefault="00F632B5" w:rsidP="001C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7741769"/>
      <w:docPartObj>
        <w:docPartGallery w:val="Page Numbers (Top of Page)"/>
        <w:docPartUnique/>
      </w:docPartObj>
    </w:sdtPr>
    <w:sdtContent>
      <w:p w:rsidR="002D1FCE" w:rsidRPr="002D1FCE" w:rsidRDefault="002D1FCE" w:rsidP="002D1FCE">
        <w:pPr>
          <w:pStyle w:val="af"/>
          <w:spacing w:after="120"/>
          <w:jc w:val="center"/>
          <w:rPr>
            <w:sz w:val="28"/>
            <w:szCs w:val="28"/>
          </w:rPr>
        </w:pPr>
        <w:r w:rsidRPr="002D1FCE">
          <w:rPr>
            <w:sz w:val="28"/>
            <w:szCs w:val="28"/>
          </w:rPr>
          <w:t>—</w:t>
        </w:r>
        <w:r w:rsidR="003862B1" w:rsidRPr="002D1FCE">
          <w:rPr>
            <w:sz w:val="28"/>
            <w:szCs w:val="28"/>
          </w:rPr>
          <w:fldChar w:fldCharType="begin"/>
        </w:r>
        <w:r w:rsidRPr="002D1FCE">
          <w:rPr>
            <w:sz w:val="28"/>
            <w:szCs w:val="28"/>
          </w:rPr>
          <w:instrText xml:space="preserve"> PAGE   \* MERGEFORMAT </w:instrText>
        </w:r>
        <w:r w:rsidR="003862B1" w:rsidRPr="002D1FCE">
          <w:rPr>
            <w:sz w:val="28"/>
            <w:szCs w:val="28"/>
          </w:rPr>
          <w:fldChar w:fldCharType="separate"/>
        </w:r>
        <w:r w:rsidR="00132EDE">
          <w:rPr>
            <w:noProof/>
            <w:sz w:val="28"/>
            <w:szCs w:val="28"/>
          </w:rPr>
          <w:t>2</w:t>
        </w:r>
        <w:r w:rsidR="003862B1" w:rsidRPr="002D1FCE">
          <w:rPr>
            <w:sz w:val="28"/>
            <w:szCs w:val="28"/>
          </w:rPr>
          <w:fldChar w:fldCharType="end"/>
        </w:r>
        <w:r w:rsidRPr="002D1FCE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3E46"/>
    <w:multiLevelType w:val="hybridMultilevel"/>
    <w:tmpl w:val="BDC24EC0"/>
    <w:lvl w:ilvl="0" w:tplc="CB643E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3331F4"/>
    <w:multiLevelType w:val="multilevel"/>
    <w:tmpl w:val="7FE05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4A20696A"/>
    <w:multiLevelType w:val="hybridMultilevel"/>
    <w:tmpl w:val="8EA0FB04"/>
    <w:lvl w:ilvl="0" w:tplc="EFEE2396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412324"/>
    <w:multiLevelType w:val="multilevel"/>
    <w:tmpl w:val="A78AFB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513E089C"/>
    <w:multiLevelType w:val="hybridMultilevel"/>
    <w:tmpl w:val="EF703B6C"/>
    <w:lvl w:ilvl="0" w:tplc="D4869202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E90AD560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848A174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3B424B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1669C6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4E2427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80ACEA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F9884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00A6B0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1F859E0"/>
    <w:multiLevelType w:val="hybridMultilevel"/>
    <w:tmpl w:val="226A92F0"/>
    <w:lvl w:ilvl="0" w:tplc="D71872CC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FC6932A">
      <w:numFmt w:val="none"/>
      <w:lvlText w:val=""/>
      <w:lvlJc w:val="left"/>
      <w:pPr>
        <w:tabs>
          <w:tab w:val="num" w:pos="360"/>
        </w:tabs>
      </w:pPr>
    </w:lvl>
    <w:lvl w:ilvl="2" w:tplc="1A64D20E">
      <w:numFmt w:val="none"/>
      <w:lvlText w:val=""/>
      <w:lvlJc w:val="left"/>
      <w:pPr>
        <w:tabs>
          <w:tab w:val="num" w:pos="360"/>
        </w:tabs>
      </w:pPr>
    </w:lvl>
    <w:lvl w:ilvl="3" w:tplc="EAB0FEF8">
      <w:numFmt w:val="none"/>
      <w:lvlText w:val=""/>
      <w:lvlJc w:val="left"/>
      <w:pPr>
        <w:tabs>
          <w:tab w:val="num" w:pos="360"/>
        </w:tabs>
      </w:pPr>
    </w:lvl>
    <w:lvl w:ilvl="4" w:tplc="0358AF4A">
      <w:numFmt w:val="none"/>
      <w:lvlText w:val=""/>
      <w:lvlJc w:val="left"/>
      <w:pPr>
        <w:tabs>
          <w:tab w:val="num" w:pos="360"/>
        </w:tabs>
      </w:pPr>
    </w:lvl>
    <w:lvl w:ilvl="5" w:tplc="4E8CCE22">
      <w:numFmt w:val="none"/>
      <w:lvlText w:val=""/>
      <w:lvlJc w:val="left"/>
      <w:pPr>
        <w:tabs>
          <w:tab w:val="num" w:pos="360"/>
        </w:tabs>
      </w:pPr>
    </w:lvl>
    <w:lvl w:ilvl="6" w:tplc="6CA20942">
      <w:numFmt w:val="none"/>
      <w:lvlText w:val=""/>
      <w:lvlJc w:val="left"/>
      <w:pPr>
        <w:tabs>
          <w:tab w:val="num" w:pos="360"/>
        </w:tabs>
      </w:pPr>
    </w:lvl>
    <w:lvl w:ilvl="7" w:tplc="78D29ED4">
      <w:numFmt w:val="none"/>
      <w:lvlText w:val=""/>
      <w:lvlJc w:val="left"/>
      <w:pPr>
        <w:tabs>
          <w:tab w:val="num" w:pos="360"/>
        </w:tabs>
      </w:pPr>
    </w:lvl>
    <w:lvl w:ilvl="8" w:tplc="BE9C18E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16D6A84"/>
    <w:multiLevelType w:val="hybridMultilevel"/>
    <w:tmpl w:val="C360F38E"/>
    <w:lvl w:ilvl="0" w:tplc="3E186CD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5820122"/>
    <w:multiLevelType w:val="multilevel"/>
    <w:tmpl w:val="BEE27288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692E53F2"/>
    <w:multiLevelType w:val="hybridMultilevel"/>
    <w:tmpl w:val="ADB8F7CC"/>
    <w:lvl w:ilvl="0" w:tplc="FB04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5002D1"/>
    <w:multiLevelType w:val="multilevel"/>
    <w:tmpl w:val="79BCC7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70694196"/>
    <w:multiLevelType w:val="hybridMultilevel"/>
    <w:tmpl w:val="56A211FE"/>
    <w:lvl w:ilvl="0" w:tplc="029C5AB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536A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627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BC2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ED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920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C6C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5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C8B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CF17F2"/>
    <w:multiLevelType w:val="multilevel"/>
    <w:tmpl w:val="DDFA7B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2">
    <w:nsid w:val="79DC414A"/>
    <w:multiLevelType w:val="hybridMultilevel"/>
    <w:tmpl w:val="5BBA59AC"/>
    <w:lvl w:ilvl="0" w:tplc="37BEC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259"/>
    <w:rsid w:val="00010869"/>
    <w:rsid w:val="00022461"/>
    <w:rsid w:val="0002532F"/>
    <w:rsid w:val="00034689"/>
    <w:rsid w:val="000368CF"/>
    <w:rsid w:val="00041FE7"/>
    <w:rsid w:val="00052681"/>
    <w:rsid w:val="00057339"/>
    <w:rsid w:val="00074EEB"/>
    <w:rsid w:val="00076005"/>
    <w:rsid w:val="00077C8C"/>
    <w:rsid w:val="00082507"/>
    <w:rsid w:val="000844B0"/>
    <w:rsid w:val="00085473"/>
    <w:rsid w:val="000B4534"/>
    <w:rsid w:val="000D3716"/>
    <w:rsid w:val="000D408B"/>
    <w:rsid w:val="000E2870"/>
    <w:rsid w:val="000E394F"/>
    <w:rsid w:val="000E4147"/>
    <w:rsid w:val="000F4EE6"/>
    <w:rsid w:val="000F7C22"/>
    <w:rsid w:val="0012165D"/>
    <w:rsid w:val="00123FBF"/>
    <w:rsid w:val="00132EDE"/>
    <w:rsid w:val="00135A8A"/>
    <w:rsid w:val="00154F86"/>
    <w:rsid w:val="001577FA"/>
    <w:rsid w:val="00163319"/>
    <w:rsid w:val="0016498B"/>
    <w:rsid w:val="001878AC"/>
    <w:rsid w:val="00197236"/>
    <w:rsid w:val="001A040B"/>
    <w:rsid w:val="001A2092"/>
    <w:rsid w:val="001A5063"/>
    <w:rsid w:val="001B46E3"/>
    <w:rsid w:val="001C47A2"/>
    <w:rsid w:val="001C5915"/>
    <w:rsid w:val="001D0CC7"/>
    <w:rsid w:val="001F4333"/>
    <w:rsid w:val="002307A1"/>
    <w:rsid w:val="00231C2D"/>
    <w:rsid w:val="0023355D"/>
    <w:rsid w:val="002655CF"/>
    <w:rsid w:val="002656FF"/>
    <w:rsid w:val="00277ECC"/>
    <w:rsid w:val="002A572F"/>
    <w:rsid w:val="002B00AF"/>
    <w:rsid w:val="002B5808"/>
    <w:rsid w:val="002D1FCE"/>
    <w:rsid w:val="002D6ABF"/>
    <w:rsid w:val="002E2DDC"/>
    <w:rsid w:val="00327844"/>
    <w:rsid w:val="00365E88"/>
    <w:rsid w:val="00382847"/>
    <w:rsid w:val="003862B1"/>
    <w:rsid w:val="00392E0A"/>
    <w:rsid w:val="00397F06"/>
    <w:rsid w:val="003A359A"/>
    <w:rsid w:val="003B0AB4"/>
    <w:rsid w:val="003B1582"/>
    <w:rsid w:val="003B5E9D"/>
    <w:rsid w:val="003D778F"/>
    <w:rsid w:val="003D7F8A"/>
    <w:rsid w:val="003E5224"/>
    <w:rsid w:val="003F4B35"/>
    <w:rsid w:val="004147EA"/>
    <w:rsid w:val="00417265"/>
    <w:rsid w:val="004249F8"/>
    <w:rsid w:val="00457143"/>
    <w:rsid w:val="00483981"/>
    <w:rsid w:val="004870F9"/>
    <w:rsid w:val="004D7DC9"/>
    <w:rsid w:val="004E568D"/>
    <w:rsid w:val="00511522"/>
    <w:rsid w:val="00514BF4"/>
    <w:rsid w:val="00541EB7"/>
    <w:rsid w:val="0055127A"/>
    <w:rsid w:val="00562D72"/>
    <w:rsid w:val="00571D3F"/>
    <w:rsid w:val="005844CC"/>
    <w:rsid w:val="00590C2E"/>
    <w:rsid w:val="005A7D24"/>
    <w:rsid w:val="005B4F5D"/>
    <w:rsid w:val="005C2EF1"/>
    <w:rsid w:val="005D44A9"/>
    <w:rsid w:val="005D4C2D"/>
    <w:rsid w:val="005D61DE"/>
    <w:rsid w:val="005F1D95"/>
    <w:rsid w:val="00606E29"/>
    <w:rsid w:val="00612AB6"/>
    <w:rsid w:val="00630CDE"/>
    <w:rsid w:val="0064763A"/>
    <w:rsid w:val="006562E1"/>
    <w:rsid w:val="00664DA0"/>
    <w:rsid w:val="006800F8"/>
    <w:rsid w:val="00687089"/>
    <w:rsid w:val="006936D8"/>
    <w:rsid w:val="0069723E"/>
    <w:rsid w:val="006A5B9E"/>
    <w:rsid w:val="006B7C56"/>
    <w:rsid w:val="006D0E48"/>
    <w:rsid w:val="006D0FCF"/>
    <w:rsid w:val="006D164B"/>
    <w:rsid w:val="006D1B48"/>
    <w:rsid w:val="006D6E8D"/>
    <w:rsid w:val="006E1CB0"/>
    <w:rsid w:val="00704BC7"/>
    <w:rsid w:val="007136A1"/>
    <w:rsid w:val="00721645"/>
    <w:rsid w:val="00730237"/>
    <w:rsid w:val="0073183B"/>
    <w:rsid w:val="007453F6"/>
    <w:rsid w:val="00750757"/>
    <w:rsid w:val="0075501C"/>
    <w:rsid w:val="00756CE8"/>
    <w:rsid w:val="0077429F"/>
    <w:rsid w:val="007879D4"/>
    <w:rsid w:val="007A0C6F"/>
    <w:rsid w:val="007B0435"/>
    <w:rsid w:val="007B5E6E"/>
    <w:rsid w:val="007C0D56"/>
    <w:rsid w:val="007D2CB4"/>
    <w:rsid w:val="007E1F03"/>
    <w:rsid w:val="007E3A41"/>
    <w:rsid w:val="007E446B"/>
    <w:rsid w:val="008215E3"/>
    <w:rsid w:val="008240F9"/>
    <w:rsid w:val="008275F9"/>
    <w:rsid w:val="0083265B"/>
    <w:rsid w:val="008351D7"/>
    <w:rsid w:val="00837CD4"/>
    <w:rsid w:val="008476DE"/>
    <w:rsid w:val="008510B0"/>
    <w:rsid w:val="0086131D"/>
    <w:rsid w:val="00862D28"/>
    <w:rsid w:val="00871047"/>
    <w:rsid w:val="008845FB"/>
    <w:rsid w:val="00892BE8"/>
    <w:rsid w:val="008C5D10"/>
    <w:rsid w:val="008D394F"/>
    <w:rsid w:val="008E42DA"/>
    <w:rsid w:val="008E51DB"/>
    <w:rsid w:val="009046C6"/>
    <w:rsid w:val="00914589"/>
    <w:rsid w:val="009300A6"/>
    <w:rsid w:val="00930D89"/>
    <w:rsid w:val="00933D7C"/>
    <w:rsid w:val="00951EBB"/>
    <w:rsid w:val="00952A6F"/>
    <w:rsid w:val="009544C9"/>
    <w:rsid w:val="00954A61"/>
    <w:rsid w:val="0095675B"/>
    <w:rsid w:val="009579F0"/>
    <w:rsid w:val="00964F89"/>
    <w:rsid w:val="00967DE7"/>
    <w:rsid w:val="009B5ADB"/>
    <w:rsid w:val="009C4DB2"/>
    <w:rsid w:val="009D4364"/>
    <w:rsid w:val="009D7259"/>
    <w:rsid w:val="009F2D0C"/>
    <w:rsid w:val="009F327D"/>
    <w:rsid w:val="00A1216D"/>
    <w:rsid w:val="00A23E1E"/>
    <w:rsid w:val="00A31DCA"/>
    <w:rsid w:val="00A45AA5"/>
    <w:rsid w:val="00A46FE8"/>
    <w:rsid w:val="00A519ED"/>
    <w:rsid w:val="00A626E9"/>
    <w:rsid w:val="00A62D47"/>
    <w:rsid w:val="00A71E5C"/>
    <w:rsid w:val="00A72E3F"/>
    <w:rsid w:val="00A80AD2"/>
    <w:rsid w:val="00A93434"/>
    <w:rsid w:val="00AB2CA7"/>
    <w:rsid w:val="00AC57C3"/>
    <w:rsid w:val="00AD3E5A"/>
    <w:rsid w:val="00AD4F8E"/>
    <w:rsid w:val="00AE5CAD"/>
    <w:rsid w:val="00AE78A5"/>
    <w:rsid w:val="00AF40E6"/>
    <w:rsid w:val="00AF5A8B"/>
    <w:rsid w:val="00AF7CEC"/>
    <w:rsid w:val="00B04542"/>
    <w:rsid w:val="00B330E4"/>
    <w:rsid w:val="00B376F9"/>
    <w:rsid w:val="00B42A14"/>
    <w:rsid w:val="00B55856"/>
    <w:rsid w:val="00B658A9"/>
    <w:rsid w:val="00B67E07"/>
    <w:rsid w:val="00B935F2"/>
    <w:rsid w:val="00B959BD"/>
    <w:rsid w:val="00BA1AA6"/>
    <w:rsid w:val="00BB1DAA"/>
    <w:rsid w:val="00BC160F"/>
    <w:rsid w:val="00BC3A3E"/>
    <w:rsid w:val="00BC6478"/>
    <w:rsid w:val="00BE6F12"/>
    <w:rsid w:val="00BF7E86"/>
    <w:rsid w:val="00C00D26"/>
    <w:rsid w:val="00C07B59"/>
    <w:rsid w:val="00C13D0F"/>
    <w:rsid w:val="00C25307"/>
    <w:rsid w:val="00C31B0F"/>
    <w:rsid w:val="00C325D7"/>
    <w:rsid w:val="00C34BDF"/>
    <w:rsid w:val="00C35988"/>
    <w:rsid w:val="00C53A8E"/>
    <w:rsid w:val="00C73214"/>
    <w:rsid w:val="00C800D1"/>
    <w:rsid w:val="00C865DE"/>
    <w:rsid w:val="00C96C9F"/>
    <w:rsid w:val="00CA4359"/>
    <w:rsid w:val="00CA67BE"/>
    <w:rsid w:val="00CA6992"/>
    <w:rsid w:val="00CC4AC9"/>
    <w:rsid w:val="00CC7CEA"/>
    <w:rsid w:val="00CE1CA6"/>
    <w:rsid w:val="00CF27DC"/>
    <w:rsid w:val="00D50724"/>
    <w:rsid w:val="00D72C62"/>
    <w:rsid w:val="00DD2C92"/>
    <w:rsid w:val="00DF3EE6"/>
    <w:rsid w:val="00E02240"/>
    <w:rsid w:val="00E04450"/>
    <w:rsid w:val="00E23FD8"/>
    <w:rsid w:val="00E27B3C"/>
    <w:rsid w:val="00E3483B"/>
    <w:rsid w:val="00E52D47"/>
    <w:rsid w:val="00E551C4"/>
    <w:rsid w:val="00E72895"/>
    <w:rsid w:val="00E83597"/>
    <w:rsid w:val="00E928E5"/>
    <w:rsid w:val="00E9417C"/>
    <w:rsid w:val="00EB090E"/>
    <w:rsid w:val="00EC1777"/>
    <w:rsid w:val="00EC60B8"/>
    <w:rsid w:val="00ED633E"/>
    <w:rsid w:val="00EE17B7"/>
    <w:rsid w:val="00F06406"/>
    <w:rsid w:val="00F36B53"/>
    <w:rsid w:val="00F46560"/>
    <w:rsid w:val="00F50E05"/>
    <w:rsid w:val="00F52BC0"/>
    <w:rsid w:val="00F632B5"/>
    <w:rsid w:val="00F639B5"/>
    <w:rsid w:val="00F6695E"/>
    <w:rsid w:val="00F748CC"/>
    <w:rsid w:val="00F82D44"/>
    <w:rsid w:val="00F86D2B"/>
    <w:rsid w:val="00F95C3D"/>
    <w:rsid w:val="00FB38D0"/>
    <w:rsid w:val="00FB7360"/>
    <w:rsid w:val="00FC02F2"/>
    <w:rsid w:val="00FC6A45"/>
    <w:rsid w:val="00FE33E0"/>
    <w:rsid w:val="00FE34E7"/>
    <w:rsid w:val="00FF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B0AB4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3B0AB4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3B0AB4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3B0AB4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3B0AB4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3B0AB4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3B0AB4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3B0AB4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3B0AB4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1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basedOn w:val="a1"/>
    <w:rsid w:val="001C5915"/>
    <w:rPr>
      <w:vertAlign w:val="superscript"/>
    </w:rPr>
  </w:style>
  <w:style w:type="paragraph" w:customStyle="1" w:styleId="ConsPlusTitle">
    <w:name w:val="ConsPlusTitle"/>
    <w:rsid w:val="00C34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0"/>
    <w:rsid w:val="00C34BD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e">
    <w:name w:val="Table Grid"/>
    <w:basedOn w:val="a2"/>
    <w:uiPriority w:val="59"/>
    <w:rsid w:val="003A359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0"/>
    <w:link w:val="af0"/>
    <w:uiPriority w:val="99"/>
    <w:rsid w:val="002D1FC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2D1FCE"/>
    <w:rPr>
      <w:sz w:val="24"/>
      <w:szCs w:val="24"/>
    </w:rPr>
  </w:style>
  <w:style w:type="paragraph" w:styleId="af1">
    <w:name w:val="footer"/>
    <w:basedOn w:val="a0"/>
    <w:link w:val="af2"/>
    <w:rsid w:val="002D1F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2D1FCE"/>
    <w:rPr>
      <w:sz w:val="24"/>
      <w:szCs w:val="24"/>
    </w:rPr>
  </w:style>
  <w:style w:type="paragraph" w:styleId="af3">
    <w:name w:val="List Paragraph"/>
    <w:basedOn w:val="a0"/>
    <w:uiPriority w:val="34"/>
    <w:qFormat/>
    <w:rsid w:val="002D1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EDDF-2D36-40DE-AD03-9219B5DF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4</cp:revision>
  <cp:lastPrinted>2015-04-20T07:38:00Z</cp:lastPrinted>
  <dcterms:created xsi:type="dcterms:W3CDTF">2015-04-17T09:30:00Z</dcterms:created>
  <dcterms:modified xsi:type="dcterms:W3CDTF">2015-04-20T07:39:00Z</dcterms:modified>
</cp:coreProperties>
</file>