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80" w:rsidRDefault="00AC3EC5" w:rsidP="00A25A80"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A80" w:rsidRDefault="00A25A80" w:rsidP="00A25A80"/>
    <w:p w:rsidR="00A25A80" w:rsidRDefault="00A25A80" w:rsidP="00A25A80"/>
    <w:p w:rsidR="00A25A80" w:rsidRDefault="00A25A80" w:rsidP="00A25A80"/>
    <w:p w:rsidR="00A25A80" w:rsidRDefault="00A25A80" w:rsidP="00A25A80"/>
    <w:p w:rsidR="00A25A80" w:rsidRDefault="00A25A80" w:rsidP="00A25A80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A25A80" w:rsidRDefault="00A25A80" w:rsidP="00A25A80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A25A80" w:rsidRDefault="00A25A80" w:rsidP="00A25A80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A25A80" w:rsidRPr="00101B35" w:rsidRDefault="00A25A80" w:rsidP="00A25A80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A25A80" w:rsidRDefault="00A25A80" w:rsidP="00A25A80"/>
    <w:p w:rsidR="00A25A80" w:rsidRPr="001C15FD" w:rsidRDefault="00A25A80" w:rsidP="00A25A80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A25A80" w:rsidRDefault="00A25A80" w:rsidP="00A25A80"/>
    <w:p w:rsidR="00A25A80" w:rsidRPr="00101B35" w:rsidRDefault="00A25A80" w:rsidP="00A25A80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C051C5">
        <w:rPr>
          <w:sz w:val="36"/>
          <w:szCs w:val="36"/>
        </w:rPr>
        <w:t>72</w:t>
      </w:r>
      <w:r w:rsidRPr="00101B35">
        <w:rPr>
          <w:sz w:val="36"/>
          <w:szCs w:val="36"/>
        </w:rPr>
        <w:t xml:space="preserve"> от</w:t>
      </w:r>
      <w:r w:rsidR="00C051C5">
        <w:rPr>
          <w:sz w:val="36"/>
          <w:szCs w:val="36"/>
        </w:rPr>
        <w:t xml:space="preserve"> 20 мая </w:t>
      </w:r>
      <w:r w:rsidRPr="00101B35">
        <w:rPr>
          <w:sz w:val="36"/>
          <w:szCs w:val="36"/>
        </w:rPr>
        <w:t>20</w:t>
      </w:r>
      <w:r w:rsidR="00ED6629">
        <w:rPr>
          <w:sz w:val="36"/>
          <w:szCs w:val="36"/>
        </w:rPr>
        <w:t>1</w:t>
      </w:r>
      <w:r w:rsidR="00D744CB">
        <w:rPr>
          <w:sz w:val="36"/>
          <w:szCs w:val="36"/>
        </w:rPr>
        <w:t>5</w:t>
      </w:r>
      <w:r w:rsidR="007A7C54"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года</w:t>
      </w:r>
    </w:p>
    <w:p w:rsidR="00A25A80" w:rsidRDefault="00A25A80" w:rsidP="00C051C5">
      <w:pPr>
        <w:spacing w:before="120" w:line="360" w:lineRule="auto"/>
        <w:ind w:right="5385"/>
        <w:jc w:val="both"/>
        <w:rPr>
          <w:sz w:val="28"/>
        </w:rPr>
      </w:pPr>
      <w:r>
        <w:rPr>
          <w:sz w:val="28"/>
        </w:rPr>
        <w:t>Об утверждении отчета о выполнении Прогнозного плана приватизации муниципального имущества муниципального образования «Город Волгодонск» за 201</w:t>
      </w:r>
      <w:r w:rsidR="00D744CB">
        <w:rPr>
          <w:sz w:val="28"/>
        </w:rPr>
        <w:t>4</w:t>
      </w:r>
      <w:r>
        <w:rPr>
          <w:sz w:val="28"/>
        </w:rPr>
        <w:t xml:space="preserve"> год </w:t>
      </w:r>
    </w:p>
    <w:p w:rsidR="00A25A80" w:rsidRPr="00974E08" w:rsidRDefault="00A25A80" w:rsidP="00C051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974E0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74E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974E08">
        <w:rPr>
          <w:sz w:val="28"/>
          <w:szCs w:val="28"/>
        </w:rPr>
        <w:t>от 21.12.2001 №178-ФЗ «О</w:t>
      </w:r>
      <w:r w:rsidR="00C051C5">
        <w:rPr>
          <w:sz w:val="28"/>
          <w:szCs w:val="28"/>
        </w:rPr>
        <w:t> </w:t>
      </w:r>
      <w:r w:rsidRPr="00974E08">
        <w:rPr>
          <w:sz w:val="28"/>
          <w:szCs w:val="28"/>
        </w:rPr>
        <w:t xml:space="preserve">приватизации государственного и муниципального имущества», </w:t>
      </w:r>
      <w:r>
        <w:rPr>
          <w:sz w:val="28"/>
          <w:szCs w:val="28"/>
        </w:rPr>
        <w:t>пунктом 1 части 2 статьи 40 Устава муниципального образования «Город Волгодонск», Порядком управления и распоряжения имуществом, находящимся в муниципальной собственности муниципального образования «Город Волгодонск», утвержденным решением Волгодонской городской Думы</w:t>
      </w:r>
      <w:r w:rsidR="00C05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21.09.2011 №106, </w:t>
      </w:r>
      <w:r w:rsidRPr="00974E08">
        <w:rPr>
          <w:sz w:val="28"/>
          <w:szCs w:val="28"/>
        </w:rPr>
        <w:t>Волгодонская городская Дума</w:t>
      </w:r>
    </w:p>
    <w:p w:rsidR="00A25A80" w:rsidRDefault="00A25A80" w:rsidP="00C051C5">
      <w:pPr>
        <w:spacing w:line="360" w:lineRule="auto"/>
        <w:jc w:val="center"/>
        <w:rPr>
          <w:sz w:val="28"/>
          <w:szCs w:val="28"/>
        </w:rPr>
      </w:pPr>
      <w:r w:rsidRPr="0015112C">
        <w:rPr>
          <w:sz w:val="28"/>
          <w:szCs w:val="28"/>
        </w:rPr>
        <w:t>РЕШИЛА:</w:t>
      </w:r>
    </w:p>
    <w:p w:rsidR="00A25A80" w:rsidRPr="00974E08" w:rsidRDefault="00A25A80" w:rsidP="00C051C5">
      <w:pPr>
        <w:pStyle w:val="2"/>
        <w:spacing w:line="360" w:lineRule="auto"/>
        <w:ind w:firstLine="709"/>
        <w:rPr>
          <w:szCs w:val="28"/>
        </w:rPr>
      </w:pPr>
      <w:r>
        <w:t>1.</w:t>
      </w:r>
      <w:r w:rsidR="00C051C5">
        <w:tab/>
      </w:r>
      <w:r>
        <w:t xml:space="preserve">Утвердить отчет о выполнении Прогнозного плана приватизации муниципального имущества муниципального образования «Город Волгодонск» </w:t>
      </w:r>
      <w:r w:rsidRPr="00974E08">
        <w:rPr>
          <w:szCs w:val="28"/>
        </w:rPr>
        <w:t>за 20</w:t>
      </w:r>
      <w:r>
        <w:rPr>
          <w:szCs w:val="28"/>
        </w:rPr>
        <w:t>1</w:t>
      </w:r>
      <w:r w:rsidR="00D744CB">
        <w:rPr>
          <w:szCs w:val="28"/>
        </w:rPr>
        <w:t>4</w:t>
      </w:r>
      <w:r w:rsidRPr="00974E08">
        <w:rPr>
          <w:szCs w:val="28"/>
        </w:rPr>
        <w:t xml:space="preserve"> год (приложение).</w:t>
      </w:r>
    </w:p>
    <w:p w:rsidR="00A25A80" w:rsidRDefault="00A25A80" w:rsidP="00C051C5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C051C5">
        <w:rPr>
          <w:szCs w:val="28"/>
        </w:rPr>
        <w:tab/>
      </w:r>
      <w:r w:rsidR="007A7C54">
        <w:rPr>
          <w:szCs w:val="28"/>
        </w:rPr>
        <w:t>Настоящее р</w:t>
      </w:r>
      <w:r>
        <w:rPr>
          <w:szCs w:val="28"/>
        </w:rPr>
        <w:t>ешение вступает в силу со дня его официального опубликования.</w:t>
      </w:r>
    </w:p>
    <w:p w:rsidR="0051496C" w:rsidRDefault="0051496C" w:rsidP="00C051C5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75A05" w:rsidRDefault="0051496C" w:rsidP="00C051C5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</w:t>
      </w:r>
      <w:r w:rsidR="00C051C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</w:t>
      </w:r>
      <w:r w:rsidR="00C75A05">
        <w:rPr>
          <w:sz w:val="28"/>
          <w:szCs w:val="28"/>
        </w:rPr>
        <w:t xml:space="preserve"> – </w:t>
      </w:r>
    </w:p>
    <w:p w:rsidR="00C75A05" w:rsidRDefault="00C75A05" w:rsidP="00C051C5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496C">
        <w:rPr>
          <w:sz w:val="28"/>
          <w:szCs w:val="28"/>
        </w:rPr>
        <w:t>города Волгодонска</w:t>
      </w:r>
      <w:r w:rsidR="00C051C5">
        <w:rPr>
          <w:sz w:val="28"/>
          <w:szCs w:val="28"/>
        </w:rPr>
        <w:tab/>
      </w:r>
      <w:r w:rsidR="00C051C5">
        <w:rPr>
          <w:sz w:val="28"/>
          <w:szCs w:val="28"/>
        </w:rPr>
        <w:tab/>
      </w:r>
      <w:r w:rsidR="00C051C5">
        <w:rPr>
          <w:sz w:val="28"/>
          <w:szCs w:val="28"/>
        </w:rPr>
        <w:tab/>
      </w:r>
      <w:r w:rsidR="00C051C5">
        <w:rPr>
          <w:sz w:val="28"/>
          <w:szCs w:val="28"/>
        </w:rPr>
        <w:tab/>
      </w:r>
      <w:r w:rsidR="00C051C5">
        <w:rPr>
          <w:sz w:val="28"/>
          <w:szCs w:val="28"/>
        </w:rPr>
        <w:tab/>
      </w:r>
      <w:r w:rsidR="00C051C5">
        <w:rPr>
          <w:sz w:val="28"/>
          <w:szCs w:val="28"/>
        </w:rPr>
        <w:tab/>
      </w:r>
      <w:r w:rsidR="0051496C">
        <w:rPr>
          <w:sz w:val="28"/>
          <w:szCs w:val="28"/>
        </w:rPr>
        <w:t>П.П.</w:t>
      </w:r>
      <w:r w:rsidR="00C051C5">
        <w:rPr>
          <w:sz w:val="28"/>
          <w:szCs w:val="28"/>
        </w:rPr>
        <w:t> Горчанюк</w:t>
      </w:r>
    </w:p>
    <w:p w:rsidR="00C75A05" w:rsidRDefault="00C75A05" w:rsidP="00C051C5">
      <w:pPr>
        <w:spacing w:line="360" w:lineRule="auto"/>
        <w:rPr>
          <w:sz w:val="24"/>
          <w:szCs w:val="24"/>
        </w:rPr>
      </w:pPr>
    </w:p>
    <w:p w:rsidR="00A25A80" w:rsidRPr="00ED6629" w:rsidRDefault="00A25A80" w:rsidP="00C051C5">
      <w:pPr>
        <w:spacing w:line="360" w:lineRule="auto"/>
        <w:rPr>
          <w:sz w:val="28"/>
          <w:szCs w:val="28"/>
        </w:rPr>
      </w:pPr>
      <w:r w:rsidRPr="00C051C5">
        <w:rPr>
          <w:sz w:val="24"/>
          <w:szCs w:val="24"/>
        </w:rPr>
        <w:t xml:space="preserve">Проект вносит </w:t>
      </w:r>
      <w:r w:rsidR="00C75A05" w:rsidRPr="00C051C5">
        <w:rPr>
          <w:sz w:val="24"/>
          <w:szCs w:val="24"/>
        </w:rPr>
        <w:t>Администрация</w:t>
      </w:r>
      <w:r w:rsidR="00C051C5" w:rsidRPr="00C051C5">
        <w:rPr>
          <w:sz w:val="24"/>
          <w:szCs w:val="24"/>
        </w:rPr>
        <w:t xml:space="preserve"> </w:t>
      </w:r>
      <w:r w:rsidRPr="00C051C5">
        <w:rPr>
          <w:sz w:val="24"/>
          <w:szCs w:val="24"/>
        </w:rPr>
        <w:t>города Волгодонска</w:t>
      </w:r>
    </w:p>
    <w:p w:rsidR="00A25A80" w:rsidRPr="00ED6629" w:rsidRDefault="00A25A80" w:rsidP="00C051C5">
      <w:pPr>
        <w:pStyle w:val="1"/>
        <w:spacing w:line="360" w:lineRule="auto"/>
        <w:ind w:right="-5"/>
        <w:rPr>
          <w:szCs w:val="28"/>
        </w:rPr>
        <w:sectPr w:rsidR="00A25A80" w:rsidRPr="00ED6629" w:rsidSect="00C051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F37E9" w:rsidRPr="00BC7C3F" w:rsidRDefault="003F37E9" w:rsidP="00C270A7">
      <w:pPr>
        <w:pStyle w:val="1"/>
        <w:spacing w:line="360" w:lineRule="auto"/>
        <w:ind w:left="8505" w:right="-5"/>
        <w:jc w:val="left"/>
        <w:rPr>
          <w:szCs w:val="28"/>
        </w:rPr>
      </w:pPr>
      <w:r>
        <w:lastRenderedPageBreak/>
        <w:t>Приложение</w:t>
      </w:r>
      <w:r w:rsidR="00C051C5">
        <w:t xml:space="preserve"> </w:t>
      </w:r>
      <w:r>
        <w:t>к решению</w:t>
      </w:r>
      <w:r w:rsidR="00C051C5">
        <w:t xml:space="preserve"> </w:t>
      </w:r>
      <w:r>
        <w:t>Волгодонской</w:t>
      </w:r>
      <w:r w:rsidR="00C051C5">
        <w:t xml:space="preserve"> </w:t>
      </w:r>
      <w:r>
        <w:rPr>
          <w:szCs w:val="28"/>
        </w:rPr>
        <w:t>г</w:t>
      </w:r>
      <w:r w:rsidRPr="00BC7C3F">
        <w:rPr>
          <w:szCs w:val="28"/>
        </w:rPr>
        <w:t xml:space="preserve">ородской </w:t>
      </w:r>
      <w:r>
        <w:rPr>
          <w:szCs w:val="28"/>
        </w:rPr>
        <w:t>Думы</w:t>
      </w:r>
      <w:r>
        <w:t xml:space="preserve"> «Об утверждении </w:t>
      </w:r>
      <w:r w:rsidR="00D704E2">
        <w:t>отчета о</w:t>
      </w:r>
      <w:r w:rsidR="00C051C5">
        <w:t xml:space="preserve"> </w:t>
      </w:r>
      <w:r w:rsidR="00D704E2">
        <w:t xml:space="preserve">выполнении </w:t>
      </w:r>
      <w:r>
        <w:t>Прогнозного плана</w:t>
      </w:r>
      <w:r w:rsidR="00D704E2">
        <w:t xml:space="preserve"> приватизации </w:t>
      </w:r>
      <w:r>
        <w:t>муниципального имущества</w:t>
      </w:r>
      <w:r w:rsidR="00C051C5">
        <w:t xml:space="preserve"> </w:t>
      </w:r>
      <w:r>
        <w:t>муниципального</w:t>
      </w:r>
      <w:r w:rsidR="00D704E2">
        <w:t xml:space="preserve"> </w:t>
      </w:r>
      <w:r>
        <w:t>образования</w:t>
      </w:r>
      <w:r w:rsidR="00C051C5">
        <w:t xml:space="preserve"> </w:t>
      </w:r>
      <w:r>
        <w:t>«Город Волгодонск»</w:t>
      </w:r>
      <w:r w:rsidR="00C051C5">
        <w:t xml:space="preserve"> </w:t>
      </w:r>
      <w:r w:rsidR="00D704E2">
        <w:t>за</w:t>
      </w:r>
      <w:r>
        <w:t xml:space="preserve"> 201</w:t>
      </w:r>
      <w:r w:rsidR="00D744CB">
        <w:t>4</w:t>
      </w:r>
      <w:r>
        <w:t xml:space="preserve"> год»</w:t>
      </w:r>
      <w:r w:rsidR="00C051C5">
        <w:t xml:space="preserve"> </w:t>
      </w:r>
      <w:r>
        <w:rPr>
          <w:szCs w:val="28"/>
        </w:rPr>
        <w:t>от</w:t>
      </w:r>
      <w:r w:rsidR="00C051C5">
        <w:rPr>
          <w:szCs w:val="28"/>
        </w:rPr>
        <w:t xml:space="preserve"> 20 мая 2015 года </w:t>
      </w:r>
      <w:r>
        <w:rPr>
          <w:szCs w:val="28"/>
        </w:rPr>
        <w:t>№</w:t>
      </w:r>
      <w:r w:rsidR="00C051C5">
        <w:rPr>
          <w:szCs w:val="28"/>
        </w:rPr>
        <w:t>72</w:t>
      </w:r>
    </w:p>
    <w:p w:rsidR="003F37E9" w:rsidRPr="00087443" w:rsidRDefault="003F37E9" w:rsidP="00C270A7">
      <w:pPr>
        <w:spacing w:line="360" w:lineRule="auto"/>
        <w:ind w:right="-5"/>
        <w:rPr>
          <w:sz w:val="28"/>
        </w:rPr>
      </w:pPr>
    </w:p>
    <w:p w:rsidR="0012448D" w:rsidRDefault="0012448D" w:rsidP="00C270A7">
      <w:pPr>
        <w:pStyle w:val="a3"/>
        <w:spacing w:line="360" w:lineRule="auto"/>
      </w:pPr>
      <w:r>
        <w:t>Отчет</w:t>
      </w:r>
    </w:p>
    <w:p w:rsidR="0012448D" w:rsidRDefault="0012448D" w:rsidP="00C270A7">
      <w:pPr>
        <w:pStyle w:val="a3"/>
        <w:spacing w:line="360" w:lineRule="auto"/>
      </w:pPr>
      <w:r>
        <w:t xml:space="preserve"> </w:t>
      </w:r>
      <w:r w:rsidR="00A355FF">
        <w:t>о</w:t>
      </w:r>
      <w:r>
        <w:t xml:space="preserve"> выполнении </w:t>
      </w:r>
      <w:r w:rsidR="00A355FF">
        <w:t>П</w:t>
      </w:r>
      <w:r>
        <w:t>рогнозного плана приватизации муниципального имущества</w:t>
      </w:r>
    </w:p>
    <w:p w:rsidR="0012448D" w:rsidRDefault="0012448D" w:rsidP="00C270A7">
      <w:pPr>
        <w:pStyle w:val="a3"/>
        <w:spacing w:line="360" w:lineRule="auto"/>
      </w:pPr>
      <w:r>
        <w:t>муниципального образования «Город Волгодонск» за</w:t>
      </w:r>
      <w:r w:rsidR="00C051C5">
        <w:t xml:space="preserve"> </w:t>
      </w:r>
      <w:r>
        <w:t>20</w:t>
      </w:r>
      <w:r w:rsidR="009479B0">
        <w:t>1</w:t>
      </w:r>
      <w:r w:rsidR="00D744CB">
        <w:t>4</w:t>
      </w:r>
      <w:r>
        <w:t xml:space="preserve"> год</w:t>
      </w:r>
    </w:p>
    <w:p w:rsidR="0012448D" w:rsidRDefault="0012448D" w:rsidP="0012448D">
      <w:pPr>
        <w:jc w:val="center"/>
        <w:rPr>
          <w:sz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580"/>
        <w:gridCol w:w="1886"/>
        <w:gridCol w:w="2254"/>
        <w:gridCol w:w="1620"/>
        <w:gridCol w:w="1620"/>
        <w:gridCol w:w="1620"/>
      </w:tblGrid>
      <w:tr w:rsidR="0012448D" w:rsidTr="00C270A7">
        <w:trPr>
          <w:trHeight w:val="1040"/>
        </w:trPr>
        <w:tc>
          <w:tcPr>
            <w:tcW w:w="648" w:type="dxa"/>
            <w:vAlign w:val="center"/>
          </w:tcPr>
          <w:p w:rsidR="0012448D" w:rsidRDefault="0012448D" w:rsidP="00C270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580" w:type="dxa"/>
            <w:vAlign w:val="center"/>
          </w:tcPr>
          <w:p w:rsidR="0012448D" w:rsidRDefault="0012448D" w:rsidP="00C270A7">
            <w:pPr>
              <w:pStyle w:val="1"/>
            </w:pPr>
            <w:r>
              <w:t>Наименование имущества</w:t>
            </w:r>
          </w:p>
        </w:tc>
        <w:tc>
          <w:tcPr>
            <w:tcW w:w="1886" w:type="dxa"/>
            <w:vAlign w:val="center"/>
          </w:tcPr>
          <w:p w:rsidR="0012448D" w:rsidRDefault="0012448D" w:rsidP="00C270A7">
            <w:pPr>
              <w:pStyle w:val="1"/>
            </w:pPr>
            <w:r>
              <w:t>Решение Думы о продаже</w:t>
            </w:r>
          </w:p>
        </w:tc>
        <w:tc>
          <w:tcPr>
            <w:tcW w:w="2254" w:type="dxa"/>
            <w:vAlign w:val="center"/>
          </w:tcPr>
          <w:p w:rsidR="0012448D" w:rsidRDefault="0012448D" w:rsidP="00C270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Способ приватизации</w:t>
            </w:r>
          </w:p>
        </w:tc>
        <w:tc>
          <w:tcPr>
            <w:tcW w:w="1620" w:type="dxa"/>
            <w:vAlign w:val="center"/>
          </w:tcPr>
          <w:p w:rsidR="0012448D" w:rsidRDefault="0012448D" w:rsidP="00C270A7">
            <w:pPr>
              <w:ind w:right="340"/>
              <w:jc w:val="center"/>
              <w:rPr>
                <w:sz w:val="28"/>
              </w:rPr>
            </w:pPr>
            <w:r>
              <w:rPr>
                <w:sz w:val="28"/>
              </w:rPr>
              <w:t>Дата продажи</w:t>
            </w:r>
          </w:p>
        </w:tc>
        <w:tc>
          <w:tcPr>
            <w:tcW w:w="1620" w:type="dxa"/>
            <w:vAlign w:val="center"/>
          </w:tcPr>
          <w:p w:rsidR="0012448D" w:rsidRDefault="0012448D" w:rsidP="00C270A7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Начальная цена,</w:t>
            </w:r>
            <w:r w:rsidR="00C051C5">
              <w:rPr>
                <w:sz w:val="28"/>
              </w:rPr>
              <w:t xml:space="preserve"> </w:t>
            </w:r>
            <w:r>
              <w:rPr>
                <w:sz w:val="28"/>
              </w:rPr>
              <w:t>т.р.</w:t>
            </w:r>
          </w:p>
        </w:tc>
        <w:tc>
          <w:tcPr>
            <w:tcW w:w="1620" w:type="dxa"/>
            <w:vAlign w:val="center"/>
          </w:tcPr>
          <w:p w:rsidR="0012448D" w:rsidRDefault="0012448D" w:rsidP="00C270A7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Продажн</w:t>
            </w:r>
            <w:r w:rsidR="006A6015">
              <w:rPr>
                <w:sz w:val="28"/>
              </w:rPr>
              <w:t>ая</w:t>
            </w:r>
            <w:r>
              <w:rPr>
                <w:sz w:val="28"/>
              </w:rPr>
              <w:t xml:space="preserve"> цена,</w:t>
            </w:r>
            <w:r w:rsidR="00C051C5">
              <w:rPr>
                <w:sz w:val="28"/>
              </w:rPr>
              <w:t xml:space="preserve"> </w:t>
            </w:r>
            <w:r>
              <w:rPr>
                <w:sz w:val="28"/>
              </w:rPr>
              <w:t>т.р.</w:t>
            </w:r>
          </w:p>
        </w:tc>
      </w:tr>
      <w:tr w:rsidR="0012448D">
        <w:tc>
          <w:tcPr>
            <w:tcW w:w="648" w:type="dxa"/>
          </w:tcPr>
          <w:p w:rsidR="0012448D" w:rsidRDefault="0012448D" w:rsidP="00124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0" w:type="dxa"/>
          </w:tcPr>
          <w:p w:rsidR="0012448D" w:rsidRDefault="0012448D" w:rsidP="00124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86" w:type="dxa"/>
          </w:tcPr>
          <w:p w:rsidR="0012448D" w:rsidRDefault="0012448D" w:rsidP="00124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54" w:type="dxa"/>
          </w:tcPr>
          <w:p w:rsidR="0012448D" w:rsidRDefault="0012448D" w:rsidP="00124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</w:tcPr>
          <w:p w:rsidR="0012448D" w:rsidRDefault="0012448D" w:rsidP="00124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</w:tcPr>
          <w:p w:rsidR="0012448D" w:rsidRDefault="0012448D" w:rsidP="00124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0" w:type="dxa"/>
          </w:tcPr>
          <w:p w:rsidR="0012448D" w:rsidRDefault="0012448D" w:rsidP="00124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F1A37" w:rsidTr="00C270A7">
        <w:trPr>
          <w:cantSplit/>
        </w:trPr>
        <w:tc>
          <w:tcPr>
            <w:tcW w:w="648" w:type="dxa"/>
            <w:vAlign w:val="center"/>
          </w:tcPr>
          <w:p w:rsidR="002F1A37" w:rsidRDefault="00C2136B" w:rsidP="00C270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0" w:type="dxa"/>
          </w:tcPr>
          <w:p w:rsidR="002F1A37" w:rsidRPr="00810FCD" w:rsidRDefault="002F1A37" w:rsidP="00083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Помещение №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общей площадью 30,4</w:t>
            </w:r>
            <w:r w:rsidR="00C051C5">
              <w:rPr>
                <w:sz w:val="28"/>
              </w:rPr>
              <w:t> </w:t>
            </w:r>
            <w:r>
              <w:rPr>
                <w:sz w:val="28"/>
              </w:rPr>
              <w:t>кв.м литер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 xml:space="preserve"> по </w:t>
            </w:r>
            <w:r w:rsidR="00C051C5">
              <w:rPr>
                <w:sz w:val="28"/>
              </w:rPr>
              <w:t>ул. </w:t>
            </w:r>
            <w:r>
              <w:rPr>
                <w:sz w:val="28"/>
              </w:rPr>
              <w:t xml:space="preserve">Морской, </w:t>
            </w:r>
            <w:r w:rsidR="00C051C5">
              <w:rPr>
                <w:sz w:val="28"/>
              </w:rPr>
              <w:t>д. </w:t>
            </w:r>
            <w:r>
              <w:rPr>
                <w:sz w:val="28"/>
              </w:rPr>
              <w:t>37</w:t>
            </w:r>
          </w:p>
        </w:tc>
        <w:tc>
          <w:tcPr>
            <w:tcW w:w="1886" w:type="dxa"/>
            <w:vAlign w:val="center"/>
          </w:tcPr>
          <w:p w:rsidR="002F1A37" w:rsidRPr="00277CE6" w:rsidRDefault="002F1A37" w:rsidP="00C270A7">
            <w:pPr>
              <w:pStyle w:val="2"/>
              <w:jc w:val="center"/>
            </w:pPr>
            <w:r w:rsidRPr="00277CE6">
              <w:t>№</w:t>
            </w:r>
            <w:r>
              <w:t>13</w:t>
            </w:r>
          </w:p>
          <w:p w:rsidR="002F1A37" w:rsidRPr="00277CE6" w:rsidRDefault="002F1A37" w:rsidP="00C270A7">
            <w:pPr>
              <w:pStyle w:val="2"/>
              <w:jc w:val="center"/>
            </w:pPr>
            <w:r w:rsidRPr="00277CE6">
              <w:t xml:space="preserve">от </w:t>
            </w:r>
            <w:r>
              <w:t>20</w:t>
            </w:r>
            <w:r w:rsidRPr="00277CE6">
              <w:t>.0</w:t>
            </w:r>
            <w:r>
              <w:t>2</w:t>
            </w:r>
            <w:r w:rsidRPr="00277CE6">
              <w:t>.201</w:t>
            </w:r>
            <w:r>
              <w:t>4</w:t>
            </w:r>
          </w:p>
        </w:tc>
        <w:tc>
          <w:tcPr>
            <w:tcW w:w="2254" w:type="dxa"/>
            <w:vAlign w:val="center"/>
          </w:tcPr>
          <w:p w:rsidR="002F1A37" w:rsidRPr="00784345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1620" w:type="dxa"/>
            <w:vAlign w:val="center"/>
          </w:tcPr>
          <w:p w:rsidR="002F1A37" w:rsidRPr="00FE6A85" w:rsidRDefault="002F1A3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1</w:t>
            </w:r>
            <w:r w:rsidR="00D957A7" w:rsidRPr="00FE6A85">
              <w:rPr>
                <w:sz w:val="28"/>
                <w:szCs w:val="28"/>
              </w:rPr>
              <w:t>4</w:t>
            </w:r>
            <w:r w:rsidRPr="00FE6A85">
              <w:rPr>
                <w:sz w:val="28"/>
                <w:szCs w:val="28"/>
              </w:rPr>
              <w:t>.0</w:t>
            </w:r>
            <w:r w:rsidR="00D957A7" w:rsidRPr="00FE6A85">
              <w:rPr>
                <w:sz w:val="28"/>
                <w:szCs w:val="28"/>
              </w:rPr>
              <w:t>5</w:t>
            </w:r>
            <w:r w:rsidRPr="00FE6A85">
              <w:rPr>
                <w:sz w:val="28"/>
                <w:szCs w:val="28"/>
              </w:rPr>
              <w:t>.2014</w:t>
            </w:r>
          </w:p>
        </w:tc>
        <w:tc>
          <w:tcPr>
            <w:tcW w:w="1620" w:type="dxa"/>
            <w:vAlign w:val="center"/>
          </w:tcPr>
          <w:p w:rsidR="002F1A37" w:rsidRPr="00FE6A85" w:rsidRDefault="00D957A7" w:rsidP="00C270A7">
            <w:pPr>
              <w:jc w:val="center"/>
            </w:pPr>
            <w:r w:rsidRPr="00FE6A85">
              <w:rPr>
                <w:sz w:val="28"/>
                <w:szCs w:val="28"/>
              </w:rPr>
              <w:t>58</w:t>
            </w:r>
            <w:r w:rsidR="002F1A37" w:rsidRPr="00FE6A8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:rsidR="002F1A37" w:rsidRPr="00917883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580,0</w:t>
            </w:r>
          </w:p>
        </w:tc>
      </w:tr>
      <w:tr w:rsidR="002F1A37" w:rsidTr="00C270A7">
        <w:trPr>
          <w:cantSplit/>
        </w:trPr>
        <w:tc>
          <w:tcPr>
            <w:tcW w:w="648" w:type="dxa"/>
            <w:vAlign w:val="center"/>
          </w:tcPr>
          <w:p w:rsidR="00C2136B" w:rsidRDefault="00C2136B" w:rsidP="00C270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</w:tcPr>
          <w:p w:rsidR="002F1A37" w:rsidRPr="009C502B" w:rsidRDefault="002F1A37" w:rsidP="000837DA">
            <w:pPr>
              <w:jc w:val="both"/>
              <w:rPr>
                <w:sz w:val="28"/>
                <w:szCs w:val="28"/>
              </w:rPr>
            </w:pPr>
            <w:r w:rsidRPr="009C502B">
              <w:rPr>
                <w:sz w:val="28"/>
                <w:szCs w:val="28"/>
              </w:rPr>
              <w:t>Часть</w:t>
            </w:r>
            <w:r w:rsidR="00C051C5">
              <w:rPr>
                <w:sz w:val="28"/>
                <w:szCs w:val="28"/>
              </w:rPr>
              <w:t xml:space="preserve"> </w:t>
            </w:r>
            <w:r w:rsidRPr="009C502B">
              <w:rPr>
                <w:sz w:val="28"/>
                <w:szCs w:val="28"/>
              </w:rPr>
              <w:t>помещения №</w:t>
            </w:r>
            <w:r w:rsidRPr="009C502B">
              <w:rPr>
                <w:sz w:val="28"/>
                <w:szCs w:val="28"/>
                <w:lang w:val="en-US"/>
              </w:rPr>
              <w:t>IV</w:t>
            </w:r>
            <w:r w:rsidRPr="009C502B">
              <w:rPr>
                <w:sz w:val="28"/>
                <w:szCs w:val="28"/>
              </w:rPr>
              <w:t>/1 (к.8) общей площадью 10,3</w:t>
            </w:r>
            <w:r w:rsidR="00C051C5">
              <w:rPr>
                <w:sz w:val="28"/>
                <w:szCs w:val="28"/>
              </w:rPr>
              <w:t> </w:t>
            </w:r>
            <w:r w:rsidRPr="009C502B">
              <w:rPr>
                <w:sz w:val="28"/>
                <w:szCs w:val="28"/>
              </w:rPr>
              <w:t>кв</w:t>
            </w:r>
            <w:proofErr w:type="gramStart"/>
            <w:r w:rsidRPr="009C502B">
              <w:rPr>
                <w:sz w:val="28"/>
                <w:szCs w:val="28"/>
              </w:rPr>
              <w:t>.м</w:t>
            </w:r>
            <w:proofErr w:type="gramEnd"/>
            <w:r w:rsidRPr="009C502B">
              <w:rPr>
                <w:sz w:val="28"/>
                <w:szCs w:val="28"/>
              </w:rPr>
              <w:t xml:space="preserve"> на 1 этаже с местами общего пользования по </w:t>
            </w:r>
            <w:r w:rsidR="00C051C5">
              <w:rPr>
                <w:sz w:val="28"/>
                <w:szCs w:val="28"/>
              </w:rPr>
              <w:t>ул. </w:t>
            </w:r>
            <w:r w:rsidRPr="009C502B">
              <w:rPr>
                <w:sz w:val="28"/>
                <w:szCs w:val="28"/>
              </w:rPr>
              <w:t xml:space="preserve">К.Маркса, </w:t>
            </w:r>
            <w:r w:rsidR="00C051C5">
              <w:rPr>
                <w:sz w:val="28"/>
                <w:szCs w:val="28"/>
              </w:rPr>
              <w:t>д. </w:t>
            </w:r>
            <w:r w:rsidRPr="009C502B">
              <w:rPr>
                <w:sz w:val="28"/>
                <w:szCs w:val="28"/>
              </w:rPr>
              <w:t>30</w:t>
            </w:r>
          </w:p>
        </w:tc>
        <w:tc>
          <w:tcPr>
            <w:tcW w:w="1886" w:type="dxa"/>
            <w:vAlign w:val="center"/>
          </w:tcPr>
          <w:p w:rsidR="002F1A37" w:rsidRPr="00277CE6" w:rsidRDefault="002F1A37" w:rsidP="00C270A7">
            <w:pPr>
              <w:pStyle w:val="2"/>
              <w:jc w:val="center"/>
            </w:pPr>
            <w:r w:rsidRPr="00277CE6">
              <w:t>№</w:t>
            </w:r>
            <w:r>
              <w:t>13</w:t>
            </w:r>
          </w:p>
          <w:p w:rsidR="002F1A37" w:rsidRPr="00277CE6" w:rsidRDefault="002F1A37" w:rsidP="00C270A7">
            <w:pPr>
              <w:pStyle w:val="2"/>
              <w:jc w:val="center"/>
            </w:pPr>
            <w:r w:rsidRPr="00277CE6">
              <w:t xml:space="preserve">от </w:t>
            </w:r>
            <w:r>
              <w:t>20</w:t>
            </w:r>
            <w:r w:rsidRPr="00277CE6">
              <w:t>.0</w:t>
            </w:r>
            <w:r>
              <w:t>2</w:t>
            </w:r>
            <w:r w:rsidRPr="00277CE6">
              <w:t>.201</w:t>
            </w:r>
            <w:r>
              <w:t>4</w:t>
            </w:r>
          </w:p>
        </w:tc>
        <w:tc>
          <w:tcPr>
            <w:tcW w:w="2254" w:type="dxa"/>
            <w:vAlign w:val="center"/>
          </w:tcPr>
          <w:p w:rsidR="002F1A37" w:rsidRPr="00784345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преимуществен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раво субъекта СМП</w:t>
            </w:r>
          </w:p>
        </w:tc>
        <w:tc>
          <w:tcPr>
            <w:tcW w:w="1620" w:type="dxa"/>
            <w:vAlign w:val="center"/>
          </w:tcPr>
          <w:p w:rsidR="002F1A37" w:rsidRPr="00FE6A85" w:rsidRDefault="00D957A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08</w:t>
            </w:r>
            <w:r w:rsidR="002F1A37" w:rsidRPr="00FE6A85">
              <w:rPr>
                <w:sz w:val="28"/>
                <w:szCs w:val="28"/>
              </w:rPr>
              <w:t>.0</w:t>
            </w:r>
            <w:r w:rsidRPr="00FE6A85">
              <w:rPr>
                <w:sz w:val="28"/>
                <w:szCs w:val="28"/>
              </w:rPr>
              <w:t>8</w:t>
            </w:r>
            <w:r w:rsidR="002F1A37" w:rsidRPr="00FE6A85">
              <w:rPr>
                <w:sz w:val="28"/>
                <w:szCs w:val="28"/>
              </w:rPr>
              <w:t>.2014</w:t>
            </w:r>
          </w:p>
        </w:tc>
        <w:tc>
          <w:tcPr>
            <w:tcW w:w="1620" w:type="dxa"/>
            <w:vAlign w:val="center"/>
          </w:tcPr>
          <w:p w:rsidR="002F1A37" w:rsidRPr="00FE6A85" w:rsidRDefault="002F1A3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141,7</w:t>
            </w:r>
          </w:p>
        </w:tc>
        <w:tc>
          <w:tcPr>
            <w:tcW w:w="1620" w:type="dxa"/>
            <w:vAlign w:val="center"/>
          </w:tcPr>
          <w:p w:rsidR="002F1A37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141,7</w:t>
            </w:r>
          </w:p>
          <w:p w:rsidR="002F1A37" w:rsidRDefault="002F1A37" w:rsidP="00C270A7">
            <w:pPr>
              <w:jc w:val="center"/>
            </w:pPr>
            <w:r>
              <w:t>в рассрочку</w:t>
            </w:r>
          </w:p>
          <w:p w:rsidR="002F1A37" w:rsidRPr="00157892" w:rsidRDefault="002F1A37" w:rsidP="00C270A7">
            <w:pPr>
              <w:jc w:val="center"/>
            </w:pPr>
            <w:r>
              <w:t>на 5 лет</w:t>
            </w:r>
          </w:p>
        </w:tc>
      </w:tr>
      <w:tr w:rsidR="002F1A37" w:rsidTr="00C270A7">
        <w:trPr>
          <w:cantSplit/>
        </w:trPr>
        <w:tc>
          <w:tcPr>
            <w:tcW w:w="648" w:type="dxa"/>
            <w:vAlign w:val="center"/>
          </w:tcPr>
          <w:p w:rsidR="002F1A37" w:rsidRDefault="00C2136B" w:rsidP="00C270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80" w:type="dxa"/>
          </w:tcPr>
          <w:p w:rsidR="002F1A37" w:rsidRPr="00470C84" w:rsidRDefault="002F1A37" w:rsidP="00B07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Асфальтированная площадка площадью 8863</w:t>
            </w:r>
            <w:r w:rsidR="00C051C5">
              <w:rPr>
                <w:sz w:val="28"/>
              </w:rPr>
              <w:t> </w:t>
            </w:r>
            <w:r>
              <w:rPr>
                <w:sz w:val="28"/>
              </w:rPr>
              <w:t>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 w:rsidR="00C051C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литер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по Жуковскому шоссе, 7 с земельным участком площадью 9022</w:t>
            </w:r>
            <w:r w:rsidR="00C051C5">
              <w:rPr>
                <w:sz w:val="28"/>
              </w:rPr>
              <w:t> </w:t>
            </w:r>
            <w:r>
              <w:rPr>
                <w:sz w:val="28"/>
              </w:rPr>
              <w:t>кв.м</w:t>
            </w:r>
          </w:p>
        </w:tc>
        <w:tc>
          <w:tcPr>
            <w:tcW w:w="1886" w:type="dxa"/>
            <w:vAlign w:val="center"/>
          </w:tcPr>
          <w:p w:rsidR="002F1A37" w:rsidRPr="00277CE6" w:rsidRDefault="002F1A37" w:rsidP="00C270A7">
            <w:pPr>
              <w:pStyle w:val="a7"/>
              <w:jc w:val="center"/>
            </w:pPr>
            <w:r w:rsidRPr="00277CE6">
              <w:t>№</w:t>
            </w:r>
            <w:r>
              <w:t>77</w:t>
            </w:r>
          </w:p>
          <w:p w:rsidR="002F1A37" w:rsidRPr="004236A4" w:rsidRDefault="002F1A37" w:rsidP="00C270A7">
            <w:pPr>
              <w:pStyle w:val="a7"/>
              <w:jc w:val="center"/>
              <w:rPr>
                <w:color w:val="00FF00"/>
              </w:rPr>
            </w:pPr>
            <w:r w:rsidRPr="00277CE6">
              <w:t xml:space="preserve">от </w:t>
            </w:r>
            <w:r>
              <w:t>21</w:t>
            </w:r>
            <w:r w:rsidRPr="00277CE6">
              <w:t>.11.201</w:t>
            </w:r>
            <w:r>
              <w:t>3</w:t>
            </w:r>
          </w:p>
        </w:tc>
        <w:tc>
          <w:tcPr>
            <w:tcW w:w="2254" w:type="dxa"/>
            <w:vAlign w:val="center"/>
          </w:tcPr>
          <w:p w:rsidR="002F1A37" w:rsidRPr="00784345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1620" w:type="dxa"/>
            <w:vAlign w:val="center"/>
          </w:tcPr>
          <w:p w:rsidR="002F1A37" w:rsidRPr="00FE6A85" w:rsidRDefault="002F1A3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1</w:t>
            </w:r>
            <w:r w:rsidR="00D957A7" w:rsidRPr="00FE6A85">
              <w:rPr>
                <w:sz w:val="28"/>
                <w:szCs w:val="28"/>
              </w:rPr>
              <w:t>4</w:t>
            </w:r>
            <w:r w:rsidRPr="00FE6A85">
              <w:rPr>
                <w:sz w:val="28"/>
                <w:szCs w:val="28"/>
              </w:rPr>
              <w:t>.0</w:t>
            </w:r>
            <w:r w:rsidR="00D957A7" w:rsidRPr="00FE6A85">
              <w:rPr>
                <w:sz w:val="28"/>
                <w:szCs w:val="28"/>
              </w:rPr>
              <w:t>8</w:t>
            </w:r>
            <w:r w:rsidRPr="00FE6A85">
              <w:rPr>
                <w:sz w:val="28"/>
                <w:szCs w:val="28"/>
              </w:rPr>
              <w:t>.201</w:t>
            </w:r>
            <w:r w:rsidR="00D957A7" w:rsidRPr="00FE6A85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2F1A37" w:rsidRPr="00FE6A85" w:rsidRDefault="002F1A3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3</w:t>
            </w:r>
            <w:r w:rsidR="00D957A7" w:rsidRPr="00FE6A85">
              <w:rPr>
                <w:sz w:val="28"/>
                <w:szCs w:val="28"/>
              </w:rPr>
              <w:t>11</w:t>
            </w:r>
            <w:r w:rsidRPr="00FE6A85">
              <w:rPr>
                <w:sz w:val="28"/>
                <w:szCs w:val="28"/>
              </w:rPr>
              <w:t>0,0</w:t>
            </w:r>
          </w:p>
          <w:p w:rsidR="002F1A37" w:rsidRPr="00FE6A85" w:rsidRDefault="002F1A37" w:rsidP="00C270A7">
            <w:pPr>
              <w:jc w:val="center"/>
            </w:pPr>
            <w:r w:rsidRPr="00FE6A85">
              <w:t xml:space="preserve">в т.ч. </w:t>
            </w:r>
            <w:proofErr w:type="spellStart"/>
            <w:r w:rsidRPr="00FE6A85">
              <w:t>зем.уч</w:t>
            </w:r>
            <w:proofErr w:type="spellEnd"/>
            <w:r w:rsidRPr="00FE6A85">
              <w:t>. -1286,0</w:t>
            </w:r>
          </w:p>
        </w:tc>
        <w:tc>
          <w:tcPr>
            <w:tcW w:w="1620" w:type="dxa"/>
            <w:vAlign w:val="center"/>
          </w:tcPr>
          <w:p w:rsidR="002F1A37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3576,5</w:t>
            </w:r>
          </w:p>
          <w:p w:rsidR="002F1A37" w:rsidRPr="00190BBD" w:rsidRDefault="002F1A37" w:rsidP="00C270A7">
            <w:pPr>
              <w:jc w:val="center"/>
            </w:pPr>
            <w:r>
              <w:t>в</w:t>
            </w:r>
            <w:r w:rsidRPr="00190BBD">
              <w:t xml:space="preserve"> </w:t>
            </w:r>
            <w:r>
              <w:t xml:space="preserve">т.ч. </w:t>
            </w:r>
            <w:proofErr w:type="spellStart"/>
            <w:r w:rsidRPr="00190BBD">
              <w:t>з</w:t>
            </w:r>
            <w:r>
              <w:t>ем</w:t>
            </w:r>
            <w:r w:rsidRPr="00190BBD">
              <w:t>.уч</w:t>
            </w:r>
            <w:proofErr w:type="spellEnd"/>
            <w:r w:rsidRPr="00190BBD">
              <w:t>. -</w:t>
            </w:r>
            <w:r>
              <w:t>1286,0</w:t>
            </w:r>
          </w:p>
        </w:tc>
      </w:tr>
      <w:tr w:rsidR="002F1A37" w:rsidTr="00C270A7">
        <w:trPr>
          <w:cantSplit/>
        </w:trPr>
        <w:tc>
          <w:tcPr>
            <w:tcW w:w="648" w:type="dxa"/>
            <w:vAlign w:val="center"/>
          </w:tcPr>
          <w:p w:rsidR="00C2136B" w:rsidRDefault="00C2136B" w:rsidP="00C270A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580" w:type="dxa"/>
          </w:tcPr>
          <w:p w:rsidR="002F1A37" w:rsidRPr="00470C84" w:rsidRDefault="002F1A37" w:rsidP="00083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общей площадью 230,1</w:t>
            </w:r>
            <w:r w:rsidR="00C051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литер Т по </w:t>
            </w:r>
            <w:r w:rsidR="00C051C5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 xml:space="preserve">Морской, </w:t>
            </w:r>
            <w:r w:rsidR="00C051C5">
              <w:rPr>
                <w:sz w:val="28"/>
                <w:szCs w:val="28"/>
              </w:rPr>
              <w:t>д. </w:t>
            </w:r>
            <w:r>
              <w:rPr>
                <w:sz w:val="28"/>
                <w:szCs w:val="28"/>
              </w:rPr>
              <w:t>5 с земельным участком 530</w:t>
            </w:r>
            <w:r w:rsidR="00C051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886" w:type="dxa"/>
            <w:vAlign w:val="center"/>
          </w:tcPr>
          <w:p w:rsidR="002F1A37" w:rsidRPr="00277CE6" w:rsidRDefault="002F1A37" w:rsidP="00C270A7">
            <w:pPr>
              <w:pStyle w:val="2"/>
              <w:jc w:val="center"/>
            </w:pPr>
            <w:r w:rsidRPr="00277CE6">
              <w:t>№</w:t>
            </w:r>
            <w:r>
              <w:t>13</w:t>
            </w:r>
          </w:p>
          <w:p w:rsidR="002F1A37" w:rsidRPr="00277CE6" w:rsidRDefault="002F1A37" w:rsidP="00C270A7">
            <w:pPr>
              <w:pStyle w:val="2"/>
              <w:jc w:val="center"/>
            </w:pPr>
            <w:r w:rsidRPr="00277CE6">
              <w:t xml:space="preserve">от </w:t>
            </w:r>
            <w:r>
              <w:t>20</w:t>
            </w:r>
            <w:r w:rsidRPr="00277CE6">
              <w:t>.0</w:t>
            </w:r>
            <w:r>
              <w:t>2</w:t>
            </w:r>
            <w:r w:rsidRPr="00277CE6">
              <w:t>.201</w:t>
            </w:r>
            <w:r>
              <w:t>4</w:t>
            </w:r>
          </w:p>
        </w:tc>
        <w:tc>
          <w:tcPr>
            <w:tcW w:w="2254" w:type="dxa"/>
            <w:vAlign w:val="center"/>
          </w:tcPr>
          <w:p w:rsidR="002F1A37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1620" w:type="dxa"/>
            <w:vAlign w:val="center"/>
          </w:tcPr>
          <w:p w:rsidR="002F1A37" w:rsidRPr="00FE6A85" w:rsidRDefault="00D957A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14.10.2014</w:t>
            </w:r>
          </w:p>
        </w:tc>
        <w:tc>
          <w:tcPr>
            <w:tcW w:w="1620" w:type="dxa"/>
            <w:vAlign w:val="center"/>
          </w:tcPr>
          <w:p w:rsidR="002F1A37" w:rsidRPr="00FE6A85" w:rsidRDefault="00D957A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327</w:t>
            </w:r>
            <w:r w:rsidR="002F1A37" w:rsidRPr="00FE6A85">
              <w:rPr>
                <w:sz w:val="28"/>
                <w:szCs w:val="28"/>
              </w:rPr>
              <w:t>0,0</w:t>
            </w:r>
          </w:p>
          <w:p w:rsidR="002F1A37" w:rsidRPr="00FE6A85" w:rsidRDefault="002F1A37" w:rsidP="00C270A7">
            <w:pPr>
              <w:jc w:val="center"/>
            </w:pPr>
            <w:r w:rsidRPr="00FE6A85">
              <w:t xml:space="preserve">в т.ч. </w:t>
            </w:r>
            <w:proofErr w:type="spellStart"/>
            <w:r w:rsidRPr="00FE6A85">
              <w:t>зем.уч</w:t>
            </w:r>
            <w:proofErr w:type="spellEnd"/>
            <w:r w:rsidRPr="00FE6A85">
              <w:t>. -270,0</w:t>
            </w:r>
          </w:p>
        </w:tc>
        <w:tc>
          <w:tcPr>
            <w:tcW w:w="1620" w:type="dxa"/>
            <w:vAlign w:val="center"/>
          </w:tcPr>
          <w:p w:rsidR="002F1A37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3270,0</w:t>
            </w:r>
          </w:p>
          <w:p w:rsidR="002F1A37" w:rsidRPr="00190BBD" w:rsidRDefault="002F1A37" w:rsidP="00C270A7">
            <w:pPr>
              <w:jc w:val="center"/>
            </w:pPr>
            <w:r>
              <w:t>в</w:t>
            </w:r>
            <w:r w:rsidRPr="00190BBD">
              <w:t xml:space="preserve"> </w:t>
            </w:r>
            <w:r>
              <w:t xml:space="preserve">т.ч. </w:t>
            </w:r>
            <w:proofErr w:type="spellStart"/>
            <w:r w:rsidRPr="00190BBD">
              <w:t>з</w:t>
            </w:r>
            <w:r>
              <w:t>ем</w:t>
            </w:r>
            <w:r w:rsidRPr="00190BBD">
              <w:t>.уч</w:t>
            </w:r>
            <w:proofErr w:type="spellEnd"/>
            <w:r w:rsidRPr="00190BBD">
              <w:t>. -</w:t>
            </w:r>
            <w:r>
              <w:t>270,0</w:t>
            </w:r>
          </w:p>
        </w:tc>
      </w:tr>
      <w:tr w:rsidR="002F1A37" w:rsidTr="00C270A7">
        <w:trPr>
          <w:cantSplit/>
        </w:trPr>
        <w:tc>
          <w:tcPr>
            <w:tcW w:w="648" w:type="dxa"/>
            <w:vAlign w:val="center"/>
          </w:tcPr>
          <w:p w:rsidR="002F1A37" w:rsidRDefault="00C2136B" w:rsidP="00C270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80" w:type="dxa"/>
          </w:tcPr>
          <w:p w:rsidR="002F1A37" w:rsidRDefault="002F1A37" w:rsidP="000837D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Гаражный бокс №232 общей площадью 51,2</w:t>
            </w:r>
            <w:r w:rsidR="00C051C5">
              <w:rPr>
                <w:sz w:val="28"/>
              </w:rPr>
              <w:t> </w:t>
            </w:r>
            <w:r>
              <w:rPr>
                <w:sz w:val="28"/>
              </w:rPr>
              <w:t>кв.м</w:t>
            </w:r>
            <w:r w:rsidR="00C051C5">
              <w:rPr>
                <w:sz w:val="28"/>
              </w:rPr>
              <w:t xml:space="preserve"> </w:t>
            </w:r>
            <w:r>
              <w:rPr>
                <w:sz w:val="28"/>
              </w:rPr>
              <w:t>по пер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 xml:space="preserve">ервомайскому, </w:t>
            </w:r>
            <w:r w:rsidR="00C051C5">
              <w:rPr>
                <w:sz w:val="28"/>
              </w:rPr>
              <w:t>д. </w:t>
            </w:r>
            <w:r>
              <w:rPr>
                <w:sz w:val="28"/>
              </w:rPr>
              <w:t>2г</w:t>
            </w:r>
          </w:p>
        </w:tc>
        <w:tc>
          <w:tcPr>
            <w:tcW w:w="1886" w:type="dxa"/>
            <w:vAlign w:val="center"/>
          </w:tcPr>
          <w:p w:rsidR="002F1A37" w:rsidRPr="00277CE6" w:rsidRDefault="002F1A37" w:rsidP="00C270A7">
            <w:pPr>
              <w:pStyle w:val="a7"/>
              <w:jc w:val="center"/>
            </w:pPr>
            <w:r w:rsidRPr="00277CE6">
              <w:t>№</w:t>
            </w:r>
            <w:r>
              <w:t>13</w:t>
            </w:r>
          </w:p>
          <w:p w:rsidR="002F1A37" w:rsidRPr="004236A4" w:rsidRDefault="002F1A37" w:rsidP="00C270A7">
            <w:pPr>
              <w:pStyle w:val="a7"/>
              <w:jc w:val="center"/>
              <w:rPr>
                <w:color w:val="00FF00"/>
              </w:rPr>
            </w:pPr>
            <w:r w:rsidRPr="00277CE6">
              <w:t xml:space="preserve">от </w:t>
            </w:r>
            <w:r>
              <w:t>20</w:t>
            </w:r>
            <w:r w:rsidRPr="00277CE6">
              <w:t>.</w:t>
            </w:r>
            <w:r>
              <w:t>02</w:t>
            </w:r>
            <w:r w:rsidRPr="00277CE6">
              <w:t>.201</w:t>
            </w:r>
            <w:r>
              <w:t>4</w:t>
            </w:r>
          </w:p>
        </w:tc>
        <w:tc>
          <w:tcPr>
            <w:tcW w:w="2254" w:type="dxa"/>
            <w:vAlign w:val="center"/>
          </w:tcPr>
          <w:p w:rsidR="002F1A37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1620" w:type="dxa"/>
            <w:vAlign w:val="center"/>
          </w:tcPr>
          <w:p w:rsidR="002F1A37" w:rsidRPr="00FE6A85" w:rsidRDefault="00D957A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14.10.2014</w:t>
            </w:r>
          </w:p>
        </w:tc>
        <w:tc>
          <w:tcPr>
            <w:tcW w:w="1620" w:type="dxa"/>
            <w:vAlign w:val="center"/>
          </w:tcPr>
          <w:p w:rsidR="002F1A37" w:rsidRPr="00FE6A85" w:rsidRDefault="00D957A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220,0</w:t>
            </w:r>
          </w:p>
        </w:tc>
        <w:tc>
          <w:tcPr>
            <w:tcW w:w="1620" w:type="dxa"/>
            <w:vAlign w:val="center"/>
          </w:tcPr>
          <w:p w:rsidR="002F1A37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</w:tr>
      <w:tr w:rsidR="002F1A37" w:rsidTr="00C270A7">
        <w:trPr>
          <w:cantSplit/>
        </w:trPr>
        <w:tc>
          <w:tcPr>
            <w:tcW w:w="648" w:type="dxa"/>
            <w:vAlign w:val="center"/>
          </w:tcPr>
          <w:p w:rsidR="002F1A37" w:rsidRDefault="00C2136B" w:rsidP="00C270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80" w:type="dxa"/>
          </w:tcPr>
          <w:p w:rsidR="002F1A37" w:rsidRPr="00B26303" w:rsidRDefault="002F1A37" w:rsidP="00D46C21">
            <w:pPr>
              <w:jc w:val="both"/>
              <w:rPr>
                <w:sz w:val="28"/>
                <w:szCs w:val="28"/>
              </w:rPr>
            </w:pPr>
            <w:r w:rsidRPr="009C502B">
              <w:rPr>
                <w:sz w:val="28"/>
                <w:szCs w:val="28"/>
              </w:rPr>
              <w:t>Часть помещения №</w:t>
            </w:r>
            <w:r w:rsidRPr="009C502B">
              <w:rPr>
                <w:sz w:val="28"/>
                <w:szCs w:val="28"/>
                <w:lang w:val="en-US"/>
              </w:rPr>
              <w:t>IV</w:t>
            </w:r>
            <w:r w:rsidRPr="009C502B">
              <w:rPr>
                <w:sz w:val="28"/>
                <w:szCs w:val="28"/>
              </w:rPr>
              <w:t>/1 (к.3) общей площадью 8,7</w:t>
            </w:r>
            <w:r w:rsidR="00C051C5">
              <w:rPr>
                <w:sz w:val="28"/>
                <w:szCs w:val="28"/>
              </w:rPr>
              <w:t> кв</w:t>
            </w:r>
            <w:proofErr w:type="gramStart"/>
            <w:r w:rsidR="00C051C5">
              <w:rPr>
                <w:sz w:val="28"/>
                <w:szCs w:val="28"/>
              </w:rPr>
              <w:t>.м</w:t>
            </w:r>
            <w:proofErr w:type="gramEnd"/>
            <w:r w:rsidRPr="009C502B">
              <w:rPr>
                <w:sz w:val="28"/>
                <w:szCs w:val="28"/>
              </w:rPr>
              <w:t xml:space="preserve"> на 2 этаже, часть помещения №</w:t>
            </w:r>
            <w:r w:rsidRPr="009C502B">
              <w:rPr>
                <w:sz w:val="28"/>
                <w:szCs w:val="28"/>
                <w:lang w:val="en-US"/>
              </w:rPr>
              <w:t>IV</w:t>
            </w:r>
            <w:r w:rsidRPr="009C502B">
              <w:rPr>
                <w:sz w:val="28"/>
                <w:szCs w:val="28"/>
              </w:rPr>
              <w:t>/1 (к.4) общей площадью 16,3</w:t>
            </w:r>
            <w:r w:rsidR="00C051C5">
              <w:rPr>
                <w:sz w:val="28"/>
                <w:szCs w:val="28"/>
              </w:rPr>
              <w:t> кв.м</w:t>
            </w:r>
            <w:r w:rsidRPr="009C502B">
              <w:rPr>
                <w:sz w:val="28"/>
                <w:szCs w:val="28"/>
              </w:rPr>
              <w:t xml:space="preserve"> на 2 этаже, часть помещения №</w:t>
            </w:r>
            <w:r w:rsidRPr="009C502B">
              <w:rPr>
                <w:sz w:val="28"/>
                <w:szCs w:val="28"/>
                <w:lang w:val="en-US"/>
              </w:rPr>
              <w:t>IV</w:t>
            </w:r>
            <w:r w:rsidRPr="009C502B">
              <w:rPr>
                <w:sz w:val="28"/>
                <w:szCs w:val="28"/>
              </w:rPr>
              <w:t>/1 (к.6) общей площадью 12,3</w:t>
            </w:r>
            <w:r w:rsidR="00C051C5">
              <w:rPr>
                <w:sz w:val="28"/>
                <w:szCs w:val="28"/>
              </w:rPr>
              <w:t> кв.м</w:t>
            </w:r>
            <w:r w:rsidRPr="009C502B">
              <w:rPr>
                <w:sz w:val="28"/>
                <w:szCs w:val="28"/>
              </w:rPr>
              <w:t xml:space="preserve"> на 2 этаже, часть помещения №</w:t>
            </w:r>
            <w:r w:rsidRPr="009C502B">
              <w:rPr>
                <w:sz w:val="28"/>
                <w:szCs w:val="28"/>
                <w:lang w:val="en-US"/>
              </w:rPr>
              <w:t>IV</w:t>
            </w:r>
            <w:r w:rsidRPr="009C502B">
              <w:rPr>
                <w:sz w:val="28"/>
                <w:szCs w:val="28"/>
              </w:rPr>
              <w:t>/1 (к.15) общей площадью 8,6</w:t>
            </w:r>
            <w:r w:rsidR="00C051C5">
              <w:rPr>
                <w:sz w:val="28"/>
                <w:szCs w:val="28"/>
              </w:rPr>
              <w:t> кв.м</w:t>
            </w:r>
            <w:r w:rsidRPr="009C502B">
              <w:rPr>
                <w:sz w:val="28"/>
                <w:szCs w:val="28"/>
              </w:rPr>
              <w:t xml:space="preserve"> на 2 этаже, часть помещения №</w:t>
            </w:r>
            <w:r w:rsidRPr="009C502B">
              <w:rPr>
                <w:sz w:val="28"/>
                <w:szCs w:val="28"/>
                <w:lang w:val="en-US"/>
              </w:rPr>
              <w:t>IV</w:t>
            </w:r>
            <w:r w:rsidRPr="009C502B">
              <w:rPr>
                <w:sz w:val="28"/>
                <w:szCs w:val="28"/>
              </w:rPr>
              <w:t>/1 (к.16) общей площадью 7,7</w:t>
            </w:r>
            <w:r w:rsidR="00C051C5">
              <w:rPr>
                <w:sz w:val="28"/>
                <w:szCs w:val="28"/>
              </w:rPr>
              <w:t> кв</w:t>
            </w:r>
            <w:proofErr w:type="gramStart"/>
            <w:r w:rsidR="00C051C5">
              <w:rPr>
                <w:sz w:val="28"/>
                <w:szCs w:val="28"/>
              </w:rPr>
              <w:t>.м</w:t>
            </w:r>
            <w:proofErr w:type="gramEnd"/>
            <w:r w:rsidRPr="009C502B">
              <w:rPr>
                <w:sz w:val="28"/>
                <w:szCs w:val="28"/>
              </w:rPr>
              <w:t xml:space="preserve"> на 2 этаже, часть помещения №</w:t>
            </w:r>
            <w:r w:rsidRPr="009C502B">
              <w:rPr>
                <w:sz w:val="28"/>
                <w:szCs w:val="28"/>
                <w:lang w:val="en-US"/>
              </w:rPr>
              <w:t>IV</w:t>
            </w:r>
            <w:r w:rsidRPr="009C502B">
              <w:rPr>
                <w:sz w:val="28"/>
                <w:szCs w:val="28"/>
              </w:rPr>
              <w:t>/1 (к.17) общей площадью 21,5</w:t>
            </w:r>
            <w:r w:rsidR="00C051C5">
              <w:rPr>
                <w:sz w:val="28"/>
                <w:szCs w:val="28"/>
              </w:rPr>
              <w:t> кв.м</w:t>
            </w:r>
            <w:r w:rsidRPr="009C502B">
              <w:rPr>
                <w:sz w:val="28"/>
                <w:szCs w:val="28"/>
              </w:rPr>
              <w:t xml:space="preserve"> на 2 этаже, часть помещения №</w:t>
            </w:r>
            <w:r w:rsidRPr="009C502B">
              <w:rPr>
                <w:sz w:val="28"/>
                <w:szCs w:val="28"/>
                <w:lang w:val="en-US"/>
              </w:rPr>
              <w:t>IV</w:t>
            </w:r>
            <w:r w:rsidRPr="009C502B">
              <w:rPr>
                <w:sz w:val="28"/>
                <w:szCs w:val="28"/>
              </w:rPr>
              <w:t>/1 (к.19) общей площадью 75</w:t>
            </w:r>
            <w:r w:rsidR="00C051C5">
              <w:rPr>
                <w:sz w:val="28"/>
                <w:szCs w:val="28"/>
              </w:rPr>
              <w:t> </w:t>
            </w:r>
            <w:r w:rsidRPr="009C502B">
              <w:rPr>
                <w:sz w:val="28"/>
                <w:szCs w:val="28"/>
              </w:rPr>
              <w:t>кв.м на 2 этаже с местами общего пользования по</w:t>
            </w:r>
            <w:r>
              <w:rPr>
                <w:sz w:val="28"/>
              </w:rPr>
              <w:t xml:space="preserve"> </w:t>
            </w:r>
            <w:r w:rsidR="00C051C5">
              <w:rPr>
                <w:sz w:val="28"/>
              </w:rPr>
              <w:t>ул. </w:t>
            </w:r>
            <w:r>
              <w:rPr>
                <w:sz w:val="28"/>
              </w:rPr>
              <w:t xml:space="preserve">К.Маркса, </w:t>
            </w:r>
            <w:r w:rsidR="00C051C5">
              <w:rPr>
                <w:sz w:val="28"/>
              </w:rPr>
              <w:t>д. </w:t>
            </w:r>
            <w:r>
              <w:rPr>
                <w:sz w:val="28"/>
              </w:rPr>
              <w:t>30</w:t>
            </w:r>
          </w:p>
        </w:tc>
        <w:tc>
          <w:tcPr>
            <w:tcW w:w="1886" w:type="dxa"/>
            <w:vAlign w:val="center"/>
          </w:tcPr>
          <w:p w:rsidR="002F1A37" w:rsidRPr="00277CE6" w:rsidRDefault="002F1A37" w:rsidP="00C270A7">
            <w:pPr>
              <w:pStyle w:val="a7"/>
              <w:jc w:val="center"/>
            </w:pPr>
            <w:r w:rsidRPr="00277CE6">
              <w:t>№</w:t>
            </w:r>
            <w:r>
              <w:t>13</w:t>
            </w:r>
          </w:p>
          <w:p w:rsidR="002F1A37" w:rsidRPr="004236A4" w:rsidRDefault="002F1A37" w:rsidP="00C270A7">
            <w:pPr>
              <w:pStyle w:val="a7"/>
              <w:jc w:val="center"/>
              <w:rPr>
                <w:color w:val="00FF00"/>
              </w:rPr>
            </w:pPr>
            <w:r w:rsidRPr="00277CE6">
              <w:t xml:space="preserve">от </w:t>
            </w:r>
            <w:r>
              <w:t>20</w:t>
            </w:r>
            <w:r w:rsidRPr="00277CE6">
              <w:t>.</w:t>
            </w:r>
            <w:r>
              <w:t>02</w:t>
            </w:r>
            <w:r w:rsidRPr="00277CE6">
              <w:t>.201</w:t>
            </w:r>
            <w:r>
              <w:t>4</w:t>
            </w:r>
          </w:p>
        </w:tc>
        <w:tc>
          <w:tcPr>
            <w:tcW w:w="2254" w:type="dxa"/>
            <w:vAlign w:val="center"/>
          </w:tcPr>
          <w:p w:rsidR="002F1A37" w:rsidRPr="00784345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</w:t>
            </w:r>
            <w:r w:rsidR="00C051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620" w:type="dxa"/>
            <w:vAlign w:val="center"/>
          </w:tcPr>
          <w:p w:rsidR="002F1A37" w:rsidRPr="00FE6A85" w:rsidRDefault="00D957A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14</w:t>
            </w:r>
            <w:r w:rsidR="002F1A37" w:rsidRPr="00FE6A85">
              <w:rPr>
                <w:sz w:val="28"/>
                <w:szCs w:val="28"/>
              </w:rPr>
              <w:t>.</w:t>
            </w:r>
            <w:r w:rsidRPr="00FE6A85">
              <w:rPr>
                <w:sz w:val="28"/>
                <w:szCs w:val="28"/>
              </w:rPr>
              <w:t>01</w:t>
            </w:r>
            <w:r w:rsidR="002F1A37" w:rsidRPr="00FE6A85">
              <w:rPr>
                <w:sz w:val="28"/>
                <w:szCs w:val="28"/>
              </w:rPr>
              <w:t>.201</w:t>
            </w:r>
            <w:r w:rsidRPr="00FE6A85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FE6A85" w:rsidRPr="00FE6A85" w:rsidRDefault="00FE6A85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2600,0</w:t>
            </w:r>
          </w:p>
        </w:tc>
        <w:tc>
          <w:tcPr>
            <w:tcW w:w="1620" w:type="dxa"/>
            <w:vAlign w:val="center"/>
          </w:tcPr>
          <w:p w:rsidR="002F1A37" w:rsidRPr="00190BBD" w:rsidRDefault="002F1A37" w:rsidP="00C270A7">
            <w:pPr>
              <w:jc w:val="center"/>
            </w:pPr>
            <w:r>
              <w:rPr>
                <w:sz w:val="28"/>
                <w:szCs w:val="28"/>
              </w:rPr>
              <w:t>1430,0</w:t>
            </w:r>
          </w:p>
        </w:tc>
      </w:tr>
      <w:tr w:rsidR="002F1A37" w:rsidTr="00C270A7">
        <w:trPr>
          <w:cantSplit/>
          <w:trHeight w:val="717"/>
        </w:trPr>
        <w:tc>
          <w:tcPr>
            <w:tcW w:w="648" w:type="dxa"/>
            <w:vAlign w:val="center"/>
          </w:tcPr>
          <w:p w:rsidR="00C2136B" w:rsidRDefault="00C2136B" w:rsidP="00C270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80" w:type="dxa"/>
          </w:tcPr>
          <w:p w:rsidR="002F1A37" w:rsidRPr="00810FCD" w:rsidRDefault="002F1A37" w:rsidP="000837DA">
            <w:pPr>
              <w:jc w:val="both"/>
              <w:rPr>
                <w:sz w:val="28"/>
                <w:szCs w:val="28"/>
              </w:rPr>
            </w:pPr>
            <w:r w:rsidRPr="00810FCD">
              <w:rPr>
                <w:sz w:val="28"/>
                <w:szCs w:val="28"/>
              </w:rPr>
              <w:t>Встроенное помещение №</w:t>
            </w:r>
            <w:r w:rsidRPr="00810FCD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общей площадью 405,7</w:t>
            </w:r>
            <w:r w:rsidR="00C051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кв.м </w:t>
            </w:r>
            <w:r w:rsidRPr="00810FCD">
              <w:rPr>
                <w:sz w:val="28"/>
                <w:szCs w:val="28"/>
              </w:rPr>
              <w:t xml:space="preserve">литер А, </w:t>
            </w:r>
            <w:proofErr w:type="spellStart"/>
            <w:r w:rsidRPr="00810FCD">
              <w:rPr>
                <w:sz w:val="28"/>
                <w:szCs w:val="28"/>
              </w:rPr>
              <w:t>п</w:t>
            </w:r>
            <w:proofErr w:type="spellEnd"/>
            <w:proofErr w:type="gramStart"/>
            <w:r w:rsidRPr="00810FCD">
              <w:rPr>
                <w:sz w:val="28"/>
                <w:szCs w:val="28"/>
              </w:rPr>
              <w:t>/А</w:t>
            </w:r>
            <w:proofErr w:type="gramEnd"/>
            <w:r w:rsidRPr="00810FCD">
              <w:rPr>
                <w:sz w:val="28"/>
                <w:szCs w:val="28"/>
              </w:rPr>
              <w:t xml:space="preserve"> по</w:t>
            </w:r>
            <w:r w:rsidR="00C051C5">
              <w:rPr>
                <w:sz w:val="28"/>
                <w:szCs w:val="28"/>
              </w:rPr>
              <w:t xml:space="preserve"> ул. </w:t>
            </w:r>
            <w:r w:rsidRPr="00810FCD">
              <w:rPr>
                <w:sz w:val="28"/>
                <w:szCs w:val="28"/>
              </w:rPr>
              <w:t>М.Горького,</w:t>
            </w:r>
            <w:r w:rsidR="00C051C5">
              <w:rPr>
                <w:sz w:val="28"/>
                <w:szCs w:val="28"/>
              </w:rPr>
              <w:t xml:space="preserve"> д. </w:t>
            </w:r>
            <w:r w:rsidRPr="00810FCD">
              <w:rPr>
                <w:sz w:val="28"/>
                <w:szCs w:val="28"/>
              </w:rPr>
              <w:t>91</w:t>
            </w:r>
          </w:p>
        </w:tc>
        <w:tc>
          <w:tcPr>
            <w:tcW w:w="1886" w:type="dxa"/>
            <w:vAlign w:val="center"/>
          </w:tcPr>
          <w:p w:rsidR="002F1A37" w:rsidRPr="00277CE6" w:rsidRDefault="002F1A37" w:rsidP="00C270A7">
            <w:pPr>
              <w:pStyle w:val="a7"/>
              <w:jc w:val="center"/>
            </w:pPr>
            <w:r w:rsidRPr="00277CE6">
              <w:t>№</w:t>
            </w:r>
            <w:r>
              <w:t>13</w:t>
            </w:r>
          </w:p>
          <w:p w:rsidR="002F1A37" w:rsidRPr="004236A4" w:rsidRDefault="002F1A37" w:rsidP="00C270A7">
            <w:pPr>
              <w:pStyle w:val="a7"/>
              <w:jc w:val="center"/>
              <w:rPr>
                <w:color w:val="00FF00"/>
              </w:rPr>
            </w:pPr>
            <w:r w:rsidRPr="00277CE6">
              <w:t xml:space="preserve">от </w:t>
            </w:r>
            <w:r>
              <w:t>20</w:t>
            </w:r>
            <w:r w:rsidRPr="00277CE6">
              <w:t>.</w:t>
            </w:r>
            <w:r>
              <w:t>02</w:t>
            </w:r>
            <w:r w:rsidRPr="00277CE6">
              <w:t>.201</w:t>
            </w:r>
            <w:r>
              <w:t>4</w:t>
            </w:r>
          </w:p>
        </w:tc>
        <w:tc>
          <w:tcPr>
            <w:tcW w:w="2254" w:type="dxa"/>
            <w:vAlign w:val="center"/>
          </w:tcPr>
          <w:p w:rsidR="002F1A37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</w:t>
            </w:r>
            <w:r w:rsidR="00C051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620" w:type="dxa"/>
            <w:vAlign w:val="center"/>
          </w:tcPr>
          <w:p w:rsidR="00D957A7" w:rsidRPr="00FE6A85" w:rsidRDefault="00D957A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14.01.2015</w:t>
            </w:r>
          </w:p>
        </w:tc>
        <w:tc>
          <w:tcPr>
            <w:tcW w:w="1620" w:type="dxa"/>
            <w:vAlign w:val="center"/>
          </w:tcPr>
          <w:p w:rsidR="00FE6A85" w:rsidRPr="00FE6A85" w:rsidRDefault="00FE6A85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5400,0</w:t>
            </w:r>
          </w:p>
        </w:tc>
        <w:tc>
          <w:tcPr>
            <w:tcW w:w="1620" w:type="dxa"/>
            <w:vAlign w:val="center"/>
          </w:tcPr>
          <w:p w:rsidR="002F1A37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2700,0</w:t>
            </w:r>
          </w:p>
        </w:tc>
      </w:tr>
      <w:tr w:rsidR="002F1A37" w:rsidTr="00C270A7">
        <w:trPr>
          <w:cantSplit/>
          <w:trHeight w:val="717"/>
        </w:trPr>
        <w:tc>
          <w:tcPr>
            <w:tcW w:w="648" w:type="dxa"/>
            <w:vAlign w:val="center"/>
          </w:tcPr>
          <w:p w:rsidR="00C2136B" w:rsidRDefault="00C2136B" w:rsidP="00C270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80" w:type="dxa"/>
          </w:tcPr>
          <w:p w:rsidR="002F1A37" w:rsidRDefault="002F1A37" w:rsidP="000837D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Нежилое здание общей площадью</w:t>
            </w:r>
            <w:r w:rsidR="00C051C5">
              <w:rPr>
                <w:sz w:val="28"/>
              </w:rPr>
              <w:t xml:space="preserve"> </w:t>
            </w:r>
            <w:r>
              <w:rPr>
                <w:sz w:val="28"/>
              </w:rPr>
              <w:t>101</w:t>
            </w:r>
            <w:r w:rsidR="00C051C5">
              <w:rPr>
                <w:sz w:val="28"/>
              </w:rPr>
              <w:t> </w:t>
            </w:r>
            <w:r>
              <w:rPr>
                <w:sz w:val="28"/>
              </w:rPr>
              <w:t>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 xml:space="preserve"> литеры В,</w:t>
            </w:r>
            <w:r w:rsidR="00C051C5">
              <w:rPr>
                <w:sz w:val="28"/>
              </w:rPr>
              <w:t xml:space="preserve"> </w:t>
            </w:r>
            <w:r>
              <w:rPr>
                <w:sz w:val="28"/>
              </w:rPr>
              <w:t>В1 с пристройкой литер в площадью 17,9</w:t>
            </w:r>
            <w:r w:rsidR="00C051C5">
              <w:rPr>
                <w:sz w:val="28"/>
              </w:rPr>
              <w:t> </w:t>
            </w:r>
            <w:r>
              <w:rPr>
                <w:sz w:val="28"/>
              </w:rPr>
              <w:t>кв.м и мощение площадью 240</w:t>
            </w:r>
            <w:r w:rsidR="00C051C5">
              <w:rPr>
                <w:sz w:val="28"/>
              </w:rPr>
              <w:t> </w:t>
            </w:r>
            <w:r>
              <w:rPr>
                <w:sz w:val="28"/>
              </w:rPr>
              <w:t>кв.м</w:t>
            </w:r>
            <w:r w:rsidR="00C051C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литер 1 по </w:t>
            </w:r>
            <w:r w:rsidR="00C051C5">
              <w:rPr>
                <w:sz w:val="28"/>
              </w:rPr>
              <w:t>ул. </w:t>
            </w:r>
            <w:r>
              <w:rPr>
                <w:sz w:val="28"/>
              </w:rPr>
              <w:t xml:space="preserve">М.Горького, </w:t>
            </w:r>
            <w:r w:rsidR="00C051C5">
              <w:rPr>
                <w:sz w:val="28"/>
              </w:rPr>
              <w:t>д. </w:t>
            </w:r>
            <w:r>
              <w:rPr>
                <w:sz w:val="28"/>
              </w:rPr>
              <w:t>186</w:t>
            </w:r>
          </w:p>
        </w:tc>
        <w:tc>
          <w:tcPr>
            <w:tcW w:w="1886" w:type="dxa"/>
            <w:vAlign w:val="center"/>
          </w:tcPr>
          <w:p w:rsidR="002F1A37" w:rsidRPr="00277CE6" w:rsidRDefault="002F1A37" w:rsidP="00C270A7">
            <w:pPr>
              <w:pStyle w:val="2"/>
              <w:jc w:val="center"/>
            </w:pPr>
            <w:r w:rsidRPr="00277CE6">
              <w:t>№</w:t>
            </w:r>
            <w:r>
              <w:t>13</w:t>
            </w:r>
          </w:p>
          <w:p w:rsidR="002F1A37" w:rsidRPr="00277CE6" w:rsidRDefault="002F1A37" w:rsidP="00C270A7">
            <w:pPr>
              <w:pStyle w:val="2"/>
              <w:jc w:val="center"/>
            </w:pPr>
            <w:r w:rsidRPr="00277CE6">
              <w:t xml:space="preserve">от </w:t>
            </w:r>
            <w:r>
              <w:t>20</w:t>
            </w:r>
            <w:r w:rsidRPr="00277CE6">
              <w:t>.0</w:t>
            </w:r>
            <w:r>
              <w:t>2</w:t>
            </w:r>
            <w:r w:rsidRPr="00277CE6">
              <w:t>.201</w:t>
            </w:r>
            <w:r>
              <w:t>4</w:t>
            </w:r>
          </w:p>
        </w:tc>
        <w:tc>
          <w:tcPr>
            <w:tcW w:w="2254" w:type="dxa"/>
            <w:vAlign w:val="center"/>
          </w:tcPr>
          <w:p w:rsidR="002F1A37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1620" w:type="dxa"/>
            <w:vAlign w:val="center"/>
          </w:tcPr>
          <w:p w:rsidR="00D957A7" w:rsidRPr="00FE6A85" w:rsidRDefault="00D957A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14.01.2015</w:t>
            </w:r>
          </w:p>
        </w:tc>
        <w:tc>
          <w:tcPr>
            <w:tcW w:w="1620" w:type="dxa"/>
            <w:vAlign w:val="center"/>
          </w:tcPr>
          <w:p w:rsidR="00D957A7" w:rsidRPr="00FE6A85" w:rsidRDefault="00D957A7" w:rsidP="00C270A7">
            <w:pPr>
              <w:jc w:val="center"/>
              <w:rPr>
                <w:sz w:val="28"/>
                <w:szCs w:val="28"/>
              </w:rPr>
            </w:pPr>
            <w:r w:rsidRPr="00FE6A85">
              <w:rPr>
                <w:sz w:val="28"/>
                <w:szCs w:val="28"/>
              </w:rPr>
              <w:t>310,0</w:t>
            </w:r>
          </w:p>
        </w:tc>
        <w:tc>
          <w:tcPr>
            <w:tcW w:w="1620" w:type="dxa"/>
            <w:vAlign w:val="center"/>
          </w:tcPr>
          <w:p w:rsidR="002F1A37" w:rsidRDefault="002F1A37" w:rsidP="00C2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310,0</w:t>
            </w:r>
          </w:p>
        </w:tc>
      </w:tr>
    </w:tbl>
    <w:p w:rsidR="0012448D" w:rsidRDefault="0012448D" w:rsidP="0012448D">
      <w:pPr>
        <w:jc w:val="center"/>
        <w:rPr>
          <w:sz w:val="28"/>
        </w:rPr>
      </w:pPr>
    </w:p>
    <w:p w:rsidR="00D957A7" w:rsidRDefault="00D957A7" w:rsidP="0012448D">
      <w:pPr>
        <w:jc w:val="center"/>
        <w:rPr>
          <w:sz w:val="28"/>
        </w:rPr>
      </w:pPr>
    </w:p>
    <w:p w:rsidR="00E20C03" w:rsidRDefault="000B370F" w:rsidP="00C270A7">
      <w:pPr>
        <w:spacing w:line="360" w:lineRule="auto"/>
        <w:rPr>
          <w:sz w:val="28"/>
        </w:rPr>
      </w:pPr>
      <w:r>
        <w:rPr>
          <w:sz w:val="28"/>
        </w:rPr>
        <w:t>Заместитель председателя</w:t>
      </w:r>
      <w:r w:rsidR="0012448D">
        <w:rPr>
          <w:sz w:val="28"/>
        </w:rPr>
        <w:t xml:space="preserve"> </w:t>
      </w:r>
    </w:p>
    <w:p w:rsidR="00384127" w:rsidRDefault="0012448D" w:rsidP="00C270A7">
      <w:pPr>
        <w:spacing w:line="360" w:lineRule="auto"/>
      </w:pPr>
      <w:r>
        <w:rPr>
          <w:sz w:val="28"/>
        </w:rPr>
        <w:t>Волгодонской городской Думы</w:t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C270A7">
        <w:rPr>
          <w:sz w:val="28"/>
        </w:rPr>
        <w:tab/>
      </w:r>
      <w:r w:rsidR="000B370F">
        <w:rPr>
          <w:sz w:val="28"/>
        </w:rPr>
        <w:t>Л</w:t>
      </w:r>
      <w:r>
        <w:rPr>
          <w:sz w:val="28"/>
        </w:rPr>
        <w:t>.Г.</w:t>
      </w:r>
      <w:r w:rsidR="000B370F">
        <w:rPr>
          <w:sz w:val="28"/>
        </w:rPr>
        <w:t xml:space="preserve"> Ткаченко</w:t>
      </w:r>
      <w:r w:rsidR="00C051C5">
        <w:rPr>
          <w:sz w:val="28"/>
        </w:rPr>
        <w:t xml:space="preserve"> </w:t>
      </w:r>
    </w:p>
    <w:sectPr w:rsidR="00384127" w:rsidSect="00AF1BCE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14" w:rsidRDefault="00170214">
      <w:r>
        <w:separator/>
      </w:r>
    </w:p>
  </w:endnote>
  <w:endnote w:type="continuationSeparator" w:id="0">
    <w:p w:rsidR="00170214" w:rsidRDefault="0017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14" w:rsidRDefault="00170214">
      <w:r>
        <w:separator/>
      </w:r>
    </w:p>
  </w:footnote>
  <w:footnote w:type="continuationSeparator" w:id="0">
    <w:p w:rsidR="00170214" w:rsidRDefault="00170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48D"/>
    <w:rsid w:val="00004C0B"/>
    <w:rsid w:val="00062401"/>
    <w:rsid w:val="00070C3A"/>
    <w:rsid w:val="000837DA"/>
    <w:rsid w:val="000A27E7"/>
    <w:rsid w:val="000B370F"/>
    <w:rsid w:val="00103177"/>
    <w:rsid w:val="00107974"/>
    <w:rsid w:val="0012448D"/>
    <w:rsid w:val="00142C36"/>
    <w:rsid w:val="00157892"/>
    <w:rsid w:val="00170214"/>
    <w:rsid w:val="00183B48"/>
    <w:rsid w:val="00184C93"/>
    <w:rsid w:val="001877AA"/>
    <w:rsid w:val="00190469"/>
    <w:rsid w:val="001F1595"/>
    <w:rsid w:val="00246313"/>
    <w:rsid w:val="00246D73"/>
    <w:rsid w:val="00261D59"/>
    <w:rsid w:val="00274AEA"/>
    <w:rsid w:val="0027673F"/>
    <w:rsid w:val="00277CE6"/>
    <w:rsid w:val="00294EBC"/>
    <w:rsid w:val="002F17E5"/>
    <w:rsid w:val="002F1A37"/>
    <w:rsid w:val="0031335F"/>
    <w:rsid w:val="00376738"/>
    <w:rsid w:val="00384127"/>
    <w:rsid w:val="003A2A89"/>
    <w:rsid w:val="003D3502"/>
    <w:rsid w:val="003F37E9"/>
    <w:rsid w:val="004236A4"/>
    <w:rsid w:val="0049481A"/>
    <w:rsid w:val="004B6B53"/>
    <w:rsid w:val="00513E40"/>
    <w:rsid w:val="0051496C"/>
    <w:rsid w:val="005200FA"/>
    <w:rsid w:val="00535758"/>
    <w:rsid w:val="00557255"/>
    <w:rsid w:val="00564B35"/>
    <w:rsid w:val="005B41A8"/>
    <w:rsid w:val="005E184D"/>
    <w:rsid w:val="0063469B"/>
    <w:rsid w:val="006430E3"/>
    <w:rsid w:val="00643563"/>
    <w:rsid w:val="006706A1"/>
    <w:rsid w:val="00686615"/>
    <w:rsid w:val="006A6015"/>
    <w:rsid w:val="006A7D6F"/>
    <w:rsid w:val="007065DE"/>
    <w:rsid w:val="00707AA1"/>
    <w:rsid w:val="00710CE3"/>
    <w:rsid w:val="007344CD"/>
    <w:rsid w:val="0073699C"/>
    <w:rsid w:val="007834FF"/>
    <w:rsid w:val="007A7C54"/>
    <w:rsid w:val="007A7C6D"/>
    <w:rsid w:val="007B3B04"/>
    <w:rsid w:val="007D184A"/>
    <w:rsid w:val="0084445F"/>
    <w:rsid w:val="0084475F"/>
    <w:rsid w:val="00896305"/>
    <w:rsid w:val="008C5855"/>
    <w:rsid w:val="008E18BA"/>
    <w:rsid w:val="00917883"/>
    <w:rsid w:val="0092757D"/>
    <w:rsid w:val="00935E05"/>
    <w:rsid w:val="00936AC5"/>
    <w:rsid w:val="009479B0"/>
    <w:rsid w:val="00952E9C"/>
    <w:rsid w:val="00967004"/>
    <w:rsid w:val="00970B16"/>
    <w:rsid w:val="009C502B"/>
    <w:rsid w:val="00A03A62"/>
    <w:rsid w:val="00A25A80"/>
    <w:rsid w:val="00A355FF"/>
    <w:rsid w:val="00AC3EC5"/>
    <w:rsid w:val="00AD5E86"/>
    <w:rsid w:val="00AE0A1A"/>
    <w:rsid w:val="00AF1BCE"/>
    <w:rsid w:val="00AF6A41"/>
    <w:rsid w:val="00B07B6E"/>
    <w:rsid w:val="00B1450E"/>
    <w:rsid w:val="00B42AC9"/>
    <w:rsid w:val="00B85879"/>
    <w:rsid w:val="00BA48B3"/>
    <w:rsid w:val="00BB36E5"/>
    <w:rsid w:val="00BC4CCB"/>
    <w:rsid w:val="00BF0565"/>
    <w:rsid w:val="00BF05DF"/>
    <w:rsid w:val="00C051C5"/>
    <w:rsid w:val="00C2136B"/>
    <w:rsid w:val="00C2169D"/>
    <w:rsid w:val="00C270A7"/>
    <w:rsid w:val="00C511E7"/>
    <w:rsid w:val="00C71135"/>
    <w:rsid w:val="00C715CF"/>
    <w:rsid w:val="00C75A05"/>
    <w:rsid w:val="00C8441A"/>
    <w:rsid w:val="00C93E0E"/>
    <w:rsid w:val="00CC7624"/>
    <w:rsid w:val="00CD07AC"/>
    <w:rsid w:val="00CE6489"/>
    <w:rsid w:val="00D1472C"/>
    <w:rsid w:val="00D358FF"/>
    <w:rsid w:val="00D43D08"/>
    <w:rsid w:val="00D45AF0"/>
    <w:rsid w:val="00D46C21"/>
    <w:rsid w:val="00D543F4"/>
    <w:rsid w:val="00D704E2"/>
    <w:rsid w:val="00D744CB"/>
    <w:rsid w:val="00D92C50"/>
    <w:rsid w:val="00D957A7"/>
    <w:rsid w:val="00DB59FD"/>
    <w:rsid w:val="00E20C03"/>
    <w:rsid w:val="00E344D3"/>
    <w:rsid w:val="00E62256"/>
    <w:rsid w:val="00E959A1"/>
    <w:rsid w:val="00ED6629"/>
    <w:rsid w:val="00F05395"/>
    <w:rsid w:val="00F16816"/>
    <w:rsid w:val="00F2689A"/>
    <w:rsid w:val="00F350A1"/>
    <w:rsid w:val="00F41604"/>
    <w:rsid w:val="00FA2FE5"/>
    <w:rsid w:val="00FA36C9"/>
    <w:rsid w:val="00FE5E62"/>
    <w:rsid w:val="00FE6A85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48D"/>
  </w:style>
  <w:style w:type="paragraph" w:styleId="1">
    <w:name w:val="heading 1"/>
    <w:basedOn w:val="a"/>
    <w:next w:val="a"/>
    <w:qFormat/>
    <w:rsid w:val="0012448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448D"/>
    <w:pPr>
      <w:jc w:val="center"/>
    </w:pPr>
    <w:rPr>
      <w:sz w:val="28"/>
    </w:rPr>
  </w:style>
  <w:style w:type="paragraph" w:styleId="2">
    <w:name w:val="Body Text 2"/>
    <w:basedOn w:val="a"/>
    <w:rsid w:val="0012448D"/>
    <w:pPr>
      <w:jc w:val="both"/>
    </w:pPr>
    <w:rPr>
      <w:sz w:val="28"/>
    </w:rPr>
  </w:style>
  <w:style w:type="paragraph" w:customStyle="1" w:styleId="a4">
    <w:name w:val="Знак"/>
    <w:basedOn w:val="a"/>
    <w:rsid w:val="0019046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header"/>
    <w:basedOn w:val="a"/>
    <w:rsid w:val="00183B4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83B4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917883"/>
    <w:pPr>
      <w:jc w:val="both"/>
    </w:pPr>
    <w:rPr>
      <w:sz w:val="28"/>
    </w:rPr>
  </w:style>
  <w:style w:type="paragraph" w:styleId="a8">
    <w:name w:val="Balloon Text"/>
    <w:basedOn w:val="a"/>
    <w:semiHidden/>
    <w:rsid w:val="00936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Приложение  к решению </vt:lpstr>
    </vt:vector>
  </TitlesOfParts>
  <Company>555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решению</dc:title>
  <dc:creator>Литвинова</dc:creator>
  <cp:lastModifiedBy>Минкин</cp:lastModifiedBy>
  <cp:revision>3</cp:revision>
  <cp:lastPrinted>2015-05-21T07:30:00Z</cp:lastPrinted>
  <dcterms:created xsi:type="dcterms:W3CDTF">2015-05-21T07:28:00Z</dcterms:created>
  <dcterms:modified xsi:type="dcterms:W3CDTF">2015-05-21T07:30:00Z</dcterms:modified>
</cp:coreProperties>
</file>