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1C5F2F" w:rsidRPr="00F8074F" w:rsidRDefault="001C5F2F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6C20C8">
        <w:rPr>
          <w:sz w:val="36"/>
          <w:szCs w:val="36"/>
        </w:rPr>
        <w:t>85</w:t>
      </w:r>
      <w:r w:rsidRPr="00F8074F">
        <w:rPr>
          <w:sz w:val="36"/>
          <w:szCs w:val="36"/>
        </w:rPr>
        <w:t xml:space="preserve"> от </w:t>
      </w:r>
      <w:r w:rsidR="006C20C8">
        <w:rPr>
          <w:sz w:val="36"/>
          <w:szCs w:val="36"/>
        </w:rPr>
        <w:t xml:space="preserve">18 </w:t>
      </w:r>
      <w:r w:rsidR="00263102">
        <w:rPr>
          <w:sz w:val="36"/>
          <w:szCs w:val="36"/>
        </w:rPr>
        <w:t>июня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2015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BC0015" w:rsidP="006C20C8">
      <w:pPr>
        <w:tabs>
          <w:tab w:val="left" w:pos="4140"/>
        </w:tabs>
        <w:spacing w:before="120" w:after="120"/>
        <w:ind w:right="5387"/>
        <w:jc w:val="both"/>
        <w:rPr>
          <w:sz w:val="28"/>
        </w:rPr>
      </w:pPr>
      <w:r w:rsidRPr="00F8074F">
        <w:rPr>
          <w:sz w:val="28"/>
        </w:rPr>
        <w:t xml:space="preserve">О внесении изменений в </w:t>
      </w:r>
      <w:r w:rsidR="007F36B5">
        <w:rPr>
          <w:sz w:val="28"/>
        </w:rPr>
        <w:t>решение Волгодонской городской Думы от 06.09.2006 №100 «О публичных слушаниях в городе Волгодонске»</w:t>
      </w:r>
    </w:p>
    <w:p w:rsidR="007F36B5" w:rsidRDefault="007F36B5" w:rsidP="006C20C8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 w:rsidR="00D102C9">
        <w:rPr>
          <w:sz w:val="28"/>
          <w:szCs w:val="28"/>
        </w:rPr>
        <w:t xml:space="preserve"> муниципальных правовых актов в с</w:t>
      </w:r>
      <w:r>
        <w:rPr>
          <w:sz w:val="28"/>
          <w:szCs w:val="28"/>
        </w:rPr>
        <w:t>оответствие нормам Федерального закона от 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6C20C8">
      <w:pPr>
        <w:spacing w:after="120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5A4C66" w:rsidRPr="00F8074F" w:rsidRDefault="004B5672" w:rsidP="006C20C8">
      <w:pPr>
        <w:pStyle w:val="a8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F8074F">
        <w:rPr>
          <w:sz w:val="28"/>
          <w:szCs w:val="28"/>
        </w:rPr>
        <w:t>1.</w:t>
      </w:r>
      <w:r w:rsidRPr="00F8074F">
        <w:rPr>
          <w:sz w:val="28"/>
          <w:szCs w:val="28"/>
        </w:rPr>
        <w:tab/>
      </w:r>
      <w:r w:rsidR="005A4C66" w:rsidRPr="00F8074F">
        <w:rPr>
          <w:sz w:val="28"/>
          <w:szCs w:val="28"/>
        </w:rPr>
        <w:t xml:space="preserve">Внести в </w:t>
      </w:r>
      <w:r w:rsidR="005A4C66">
        <w:rPr>
          <w:sz w:val="28"/>
          <w:szCs w:val="28"/>
        </w:rPr>
        <w:t>приложение к решению Волгодонской городской Думы от 06.09.2006 № 100 «Об утверждении Положения «О публичных слушаниях в городе Волгодонске» следующие изменения</w:t>
      </w:r>
      <w:r w:rsidR="005A4C66" w:rsidRPr="00F8074F">
        <w:rPr>
          <w:sz w:val="28"/>
          <w:szCs w:val="28"/>
        </w:rPr>
        <w:t>:</w:t>
      </w:r>
    </w:p>
    <w:p w:rsidR="00AF2134" w:rsidRDefault="00FB4D7E" w:rsidP="006C20C8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</w:t>
      </w:r>
      <w:r w:rsidR="00263102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части 3 статьи </w:t>
      </w:r>
      <w:r w:rsidR="0026310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074F">
        <w:rPr>
          <w:sz w:val="28"/>
          <w:szCs w:val="28"/>
        </w:rPr>
        <w:t>слов</w:t>
      </w:r>
      <w:r w:rsidR="00AF2134">
        <w:rPr>
          <w:sz w:val="28"/>
          <w:szCs w:val="28"/>
        </w:rPr>
        <w:t>о</w:t>
      </w:r>
      <w:r w:rsidRPr="00F8074F">
        <w:rPr>
          <w:sz w:val="28"/>
          <w:szCs w:val="28"/>
        </w:rPr>
        <w:t xml:space="preserve"> «</w:t>
      </w:r>
      <w:r w:rsidR="00E70426" w:rsidRPr="00E70426">
        <w:rPr>
          <w:sz w:val="28"/>
          <w:szCs w:val="28"/>
        </w:rPr>
        <w:t>момента</w:t>
      </w:r>
      <w:r w:rsidR="00AF2134">
        <w:rPr>
          <w:sz w:val="28"/>
          <w:szCs w:val="28"/>
        </w:rPr>
        <w:t xml:space="preserve">» </w:t>
      </w:r>
      <w:r w:rsidR="00AF2134" w:rsidRPr="00F8074F">
        <w:rPr>
          <w:sz w:val="28"/>
          <w:szCs w:val="28"/>
        </w:rPr>
        <w:t>заменить слов</w:t>
      </w:r>
      <w:r w:rsidR="00AF2134">
        <w:rPr>
          <w:sz w:val="28"/>
          <w:szCs w:val="28"/>
        </w:rPr>
        <w:t>ом</w:t>
      </w:r>
      <w:r w:rsidR="00AF2134" w:rsidRPr="00F8074F">
        <w:rPr>
          <w:sz w:val="28"/>
          <w:szCs w:val="28"/>
        </w:rPr>
        <w:t xml:space="preserve"> «</w:t>
      </w:r>
      <w:r w:rsidR="00AF2134">
        <w:rPr>
          <w:sz w:val="28"/>
          <w:szCs w:val="28"/>
        </w:rPr>
        <w:t>даты</w:t>
      </w:r>
      <w:bookmarkStart w:id="0" w:name="_GoBack"/>
      <w:bookmarkEnd w:id="0"/>
      <w:r w:rsidR="00AF2134" w:rsidRPr="00F8074F">
        <w:rPr>
          <w:sz w:val="28"/>
          <w:szCs w:val="28"/>
        </w:rPr>
        <w:t>»</w:t>
      </w:r>
      <w:r w:rsidR="006C20C8">
        <w:rPr>
          <w:sz w:val="28"/>
          <w:szCs w:val="28"/>
        </w:rPr>
        <w:t>;</w:t>
      </w:r>
    </w:p>
    <w:p w:rsidR="00FB4D7E" w:rsidRDefault="00FB4D7E" w:rsidP="006C20C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в части 2 статьи </w:t>
      </w:r>
      <w:r w:rsidR="00E70426">
        <w:rPr>
          <w:sz w:val="28"/>
          <w:szCs w:val="28"/>
        </w:rPr>
        <w:t>6</w:t>
      </w:r>
      <w:r>
        <w:rPr>
          <w:sz w:val="28"/>
          <w:szCs w:val="28"/>
        </w:rPr>
        <w:t xml:space="preserve"> слов</w:t>
      </w:r>
      <w:r w:rsidR="00E7042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0426">
        <w:rPr>
          <w:sz w:val="28"/>
          <w:szCs w:val="28"/>
        </w:rPr>
        <w:t>«</w:t>
      </w:r>
      <w:r w:rsidR="00E70426" w:rsidRPr="00E70426">
        <w:rPr>
          <w:sz w:val="28"/>
          <w:szCs w:val="28"/>
        </w:rPr>
        <w:t>распоряжением</w:t>
      </w:r>
      <w:r w:rsidRPr="00F8074F">
        <w:rPr>
          <w:sz w:val="28"/>
          <w:szCs w:val="28"/>
        </w:rPr>
        <w:t>» заменить слов</w:t>
      </w:r>
      <w:r w:rsidR="00E70426">
        <w:rPr>
          <w:sz w:val="28"/>
          <w:szCs w:val="28"/>
        </w:rPr>
        <w:t>ом</w:t>
      </w:r>
      <w:r w:rsidRPr="00F8074F">
        <w:rPr>
          <w:sz w:val="28"/>
          <w:szCs w:val="28"/>
        </w:rPr>
        <w:t xml:space="preserve"> «</w:t>
      </w:r>
      <w:r w:rsidR="00E70426">
        <w:rPr>
          <w:sz w:val="28"/>
          <w:szCs w:val="28"/>
        </w:rPr>
        <w:t>постановлением</w:t>
      </w:r>
      <w:r w:rsidRPr="00F8074F">
        <w:rPr>
          <w:sz w:val="28"/>
          <w:szCs w:val="28"/>
        </w:rPr>
        <w:t>»</w:t>
      </w:r>
      <w:r w:rsidR="00AF2134">
        <w:rPr>
          <w:sz w:val="28"/>
          <w:szCs w:val="28"/>
        </w:rPr>
        <w:t>.</w:t>
      </w:r>
    </w:p>
    <w:p w:rsidR="003A4070" w:rsidRPr="003A4070" w:rsidRDefault="00AC0D2F" w:rsidP="006C20C8">
      <w:pPr>
        <w:spacing w:after="120"/>
        <w:ind w:firstLine="709"/>
        <w:jc w:val="both"/>
        <w:rPr>
          <w:rFonts w:eastAsia="Arial" w:cs="Arial"/>
          <w:sz w:val="28"/>
          <w:szCs w:val="34"/>
          <w:lang w:eastAsia="ru-RU" w:bidi="ru-RU"/>
        </w:rPr>
      </w:pPr>
      <w:r>
        <w:rPr>
          <w:sz w:val="28"/>
          <w:szCs w:val="28"/>
        </w:rPr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3A4070" w:rsidRPr="003A4070">
        <w:rPr>
          <w:rFonts w:eastAsia="Arial" w:cs="Arial"/>
          <w:sz w:val="28"/>
          <w:szCs w:val="34"/>
          <w:lang w:eastAsia="ru-RU" w:bidi="ru-RU"/>
        </w:rPr>
        <w:t xml:space="preserve">Настоящее решение вступает в силу со дня </w:t>
      </w:r>
      <w:r w:rsidR="0016467C">
        <w:rPr>
          <w:rFonts w:eastAsia="Arial" w:cs="Arial"/>
          <w:sz w:val="28"/>
          <w:szCs w:val="34"/>
          <w:lang w:eastAsia="ru-RU" w:bidi="ru-RU"/>
        </w:rPr>
        <w:t>его официального опубликования.</w:t>
      </w:r>
    </w:p>
    <w:p w:rsidR="006A39DF" w:rsidRDefault="00AC0D2F" w:rsidP="006C20C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  <w:r w:rsidR="006A39DF" w:rsidRPr="00F807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39DF" w:rsidRPr="00F80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9DF" w:rsidRPr="00F8074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Волгодонской городской Думы </w:t>
      </w:r>
      <w:r w:rsidR="0016467C">
        <w:rPr>
          <w:rFonts w:ascii="Times New Roman" w:hAnsi="Times New Roman" w:cs="Times New Roman"/>
          <w:sz w:val="28"/>
          <w:szCs w:val="28"/>
        </w:rPr>
        <w:t xml:space="preserve">– главу города Волгодонска </w:t>
      </w:r>
      <w:r w:rsidR="006A39DF" w:rsidRPr="00F8074F">
        <w:rPr>
          <w:rFonts w:ascii="Times New Roman" w:hAnsi="Times New Roman" w:cs="Times New Roman"/>
          <w:sz w:val="28"/>
          <w:szCs w:val="28"/>
        </w:rPr>
        <w:t>П.П. </w:t>
      </w:r>
      <w:proofErr w:type="spellStart"/>
      <w:r w:rsidR="006A39DF" w:rsidRPr="00F8074F">
        <w:rPr>
          <w:rFonts w:ascii="Times New Roman" w:hAnsi="Times New Roman" w:cs="Times New Roman"/>
          <w:sz w:val="28"/>
          <w:szCs w:val="28"/>
        </w:rPr>
        <w:t>Горчанюка</w:t>
      </w:r>
      <w:proofErr w:type="spellEnd"/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</w:p>
    <w:p w:rsidR="006C20C8" w:rsidRDefault="006C20C8" w:rsidP="006C20C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C8" w:rsidRPr="00330B47" w:rsidRDefault="006C20C8" w:rsidP="006C20C8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B47">
        <w:rPr>
          <w:sz w:val="28"/>
          <w:szCs w:val="28"/>
        </w:rPr>
        <w:t>П.П. Горчанюк</w:t>
      </w:r>
    </w:p>
    <w:p w:rsidR="006C20C8" w:rsidRPr="00F8074F" w:rsidRDefault="006C20C8" w:rsidP="006C20C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C8" w:rsidRDefault="006C20C8" w:rsidP="006C20C8">
      <w:pPr>
        <w:pStyle w:val="ConsPlusNormal"/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8E3249" w:rsidRPr="006C20C8" w:rsidRDefault="00D02EF7" w:rsidP="006C20C8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П</w:t>
      </w:r>
      <w:r w:rsidR="00F8074F" w:rsidRPr="006C20C8">
        <w:rPr>
          <w:rFonts w:ascii="Times New Roman" w:hAnsi="Times New Roman" w:cs="Times New Roman"/>
          <w:sz w:val="28"/>
          <w:szCs w:val="28"/>
        </w:rPr>
        <w:t>роект вносит юридическая служба</w:t>
      </w:r>
      <w:r w:rsidR="006C20C8">
        <w:rPr>
          <w:rFonts w:ascii="Times New Roman" w:hAnsi="Times New Roman" w:cs="Times New Roman"/>
          <w:sz w:val="28"/>
          <w:szCs w:val="28"/>
        </w:rPr>
        <w:br/>
      </w:r>
      <w:r w:rsidR="006A39DF" w:rsidRPr="006C20C8">
        <w:rPr>
          <w:rFonts w:ascii="Times New Roman" w:hAnsi="Times New Roman" w:cs="Times New Roman"/>
          <w:sz w:val="28"/>
          <w:szCs w:val="28"/>
        </w:rPr>
        <w:t>аппарата Волгодонской городской Думы</w:t>
      </w:r>
    </w:p>
    <w:sectPr w:rsidR="008E3249" w:rsidRPr="006C20C8" w:rsidSect="00E70426">
      <w:headerReference w:type="default" r:id="rId8"/>
      <w:pgSz w:w="11905" w:h="16837"/>
      <w:pgMar w:top="567" w:right="566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08" w:rsidRDefault="004A0908" w:rsidP="007116F5">
      <w:r>
        <w:separator/>
      </w:r>
    </w:p>
  </w:endnote>
  <w:endnote w:type="continuationSeparator" w:id="0">
    <w:p w:rsidR="004A0908" w:rsidRDefault="004A0908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08" w:rsidRDefault="004A0908" w:rsidP="007116F5">
      <w:r>
        <w:separator/>
      </w:r>
    </w:p>
  </w:footnote>
  <w:footnote w:type="continuationSeparator" w:id="0">
    <w:p w:rsidR="004A0908" w:rsidRDefault="004A0908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FA4D91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FA4D91" w:rsidRPr="00F90A73">
      <w:rPr>
        <w:sz w:val="28"/>
        <w:szCs w:val="28"/>
      </w:rPr>
      <w:fldChar w:fldCharType="separate"/>
    </w:r>
    <w:r w:rsidR="006C20C8">
      <w:rPr>
        <w:noProof/>
        <w:sz w:val="28"/>
        <w:szCs w:val="28"/>
      </w:rPr>
      <w:t>2</w:t>
    </w:r>
    <w:r w:rsidR="00FA4D91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361F"/>
    <w:rsid w:val="001853BB"/>
    <w:rsid w:val="00186413"/>
    <w:rsid w:val="001874DA"/>
    <w:rsid w:val="001900E3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73291"/>
    <w:rsid w:val="00473317"/>
    <w:rsid w:val="00480558"/>
    <w:rsid w:val="004807AE"/>
    <w:rsid w:val="00495737"/>
    <w:rsid w:val="004A0908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0C8"/>
    <w:rsid w:val="006C2901"/>
    <w:rsid w:val="006C5CD0"/>
    <w:rsid w:val="006C795C"/>
    <w:rsid w:val="006D13A7"/>
    <w:rsid w:val="006D56FC"/>
    <w:rsid w:val="006F08D6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76B45"/>
    <w:rsid w:val="00A817F6"/>
    <w:rsid w:val="00A87362"/>
    <w:rsid w:val="00AB0251"/>
    <w:rsid w:val="00AC0D2F"/>
    <w:rsid w:val="00AC170D"/>
    <w:rsid w:val="00AD00E4"/>
    <w:rsid w:val="00AD0E54"/>
    <w:rsid w:val="00AF213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537A"/>
    <w:rsid w:val="00E70426"/>
    <w:rsid w:val="00E77CAA"/>
    <w:rsid w:val="00E92212"/>
    <w:rsid w:val="00E94FF9"/>
    <w:rsid w:val="00E96D2E"/>
    <w:rsid w:val="00EB7F4E"/>
    <w:rsid w:val="00ED21CB"/>
    <w:rsid w:val="00EE2E2B"/>
    <w:rsid w:val="00EE432C"/>
    <w:rsid w:val="00EE51A0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A4D91"/>
    <w:rsid w:val="00FB4D7E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1282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Минкин</cp:lastModifiedBy>
  <cp:revision>3</cp:revision>
  <cp:lastPrinted>2015-06-04T11:49:00Z</cp:lastPrinted>
  <dcterms:created xsi:type="dcterms:W3CDTF">2015-06-19T06:29:00Z</dcterms:created>
  <dcterms:modified xsi:type="dcterms:W3CDTF">2015-06-19T06:32:00Z</dcterms:modified>
</cp:coreProperties>
</file>