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2" w:rsidRDefault="000C57A2" w:rsidP="006A3B4D"/>
    <w:p w:rsidR="006A3B4D" w:rsidRDefault="004757A9" w:rsidP="006A3B4D">
      <w:r>
        <w:rPr>
          <w:rFonts w:cs="Arial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-234950</wp:posOffset>
            </wp:positionV>
            <wp:extent cx="704215" cy="818515"/>
            <wp:effectExtent l="0" t="0" r="635" b="635"/>
            <wp:wrapTight wrapText="bothSides">
              <wp:wrapPolygon edited="0">
                <wp:start x="0" y="0"/>
                <wp:lineTo x="0" y="21114"/>
                <wp:lineTo x="21035" y="21114"/>
                <wp:lineTo x="21035" y="0"/>
                <wp:lineTo x="0" y="0"/>
              </wp:wrapPolygon>
            </wp:wrapTight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A3B4D" w:rsidRDefault="006A3B4D" w:rsidP="006A3B4D"/>
    <w:p w:rsidR="004D482E" w:rsidRDefault="004D482E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674FA">
        <w:rPr>
          <w:sz w:val="36"/>
          <w:szCs w:val="36"/>
        </w:rPr>
        <w:t xml:space="preserve"> </w:t>
      </w:r>
      <w:r w:rsidR="00D71283">
        <w:rPr>
          <w:sz w:val="36"/>
          <w:szCs w:val="36"/>
        </w:rPr>
        <w:t>3</w:t>
      </w:r>
      <w:r w:rsidR="00A674F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8B2ED7">
        <w:rPr>
          <w:sz w:val="36"/>
          <w:szCs w:val="36"/>
        </w:rPr>
        <w:t>1</w:t>
      </w:r>
      <w:r w:rsidR="00DA63A5">
        <w:rPr>
          <w:sz w:val="36"/>
          <w:szCs w:val="36"/>
        </w:rPr>
        <w:t>8</w:t>
      </w:r>
      <w:r w:rsidR="008B2ED7">
        <w:rPr>
          <w:sz w:val="36"/>
          <w:szCs w:val="36"/>
        </w:rPr>
        <w:t xml:space="preserve"> </w:t>
      </w:r>
      <w:r w:rsidR="00DA63A5">
        <w:rPr>
          <w:sz w:val="36"/>
          <w:szCs w:val="36"/>
        </w:rPr>
        <w:t>февраля</w:t>
      </w:r>
      <w:r w:rsidR="008B2ED7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5855E6">
        <w:rPr>
          <w:sz w:val="36"/>
          <w:szCs w:val="36"/>
        </w:rPr>
        <w:t>1</w:t>
      </w:r>
      <w:r w:rsidR="00DA63A5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6A3B4D" w:rsidRPr="00A62C20" w:rsidRDefault="003F332C" w:rsidP="0026378E">
      <w:pPr>
        <w:pStyle w:val="ConsPlusTitle"/>
        <w:widowControl/>
        <w:tabs>
          <w:tab w:val="left" w:pos="3960"/>
          <w:tab w:val="left" w:pos="8460"/>
        </w:tabs>
        <w:spacing w:before="120" w:after="120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D482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 xml:space="preserve">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19</w:t>
      </w:r>
      <w:r w:rsidR="00275499">
        <w:rPr>
          <w:rFonts w:ascii="Times New Roman" w:hAnsi="Times New Roman" w:cs="Times New Roman"/>
          <w:b w:val="0"/>
          <w:sz w:val="28"/>
          <w:szCs w:val="28"/>
        </w:rPr>
        <w:t>.0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7</w:t>
      </w:r>
      <w:r w:rsidR="00275499">
        <w:rPr>
          <w:rFonts w:ascii="Times New Roman" w:hAnsi="Times New Roman" w:cs="Times New Roman"/>
          <w:b w:val="0"/>
          <w:sz w:val="28"/>
          <w:szCs w:val="28"/>
        </w:rPr>
        <w:t>.20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12 №68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2C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62C20" w:rsidRPr="00A62C2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«Об</w:t>
      </w:r>
      <w:r w:rsidR="00D71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C20" w:rsidRPr="00A62C20">
        <w:rPr>
          <w:rFonts w:ascii="Times New Roman" w:hAnsi="Times New Roman" w:cs="Times New Roman"/>
          <w:b w:val="0"/>
          <w:sz w:val="28"/>
          <w:szCs w:val="28"/>
        </w:rPr>
        <w:t xml:space="preserve">отчёте </w:t>
      </w:r>
      <w:r w:rsidR="00DA63A5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  <w:r w:rsidR="00A62C20" w:rsidRPr="00A62C20">
        <w:rPr>
          <w:rFonts w:ascii="Times New Roman" w:hAnsi="Times New Roman" w:cs="Times New Roman"/>
          <w:b w:val="0"/>
          <w:sz w:val="28"/>
          <w:szCs w:val="28"/>
        </w:rPr>
        <w:t xml:space="preserve">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Думой»</w:t>
      </w:r>
    </w:p>
    <w:p w:rsidR="00857B30" w:rsidRPr="00A62C20" w:rsidRDefault="00EF13BD" w:rsidP="0026378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Российской Федерации от 06.10.2003</w:t>
      </w:r>
      <w:r w:rsidR="00D71283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№ 131-ФЗ «Об общих принципах организации местного самоуправления в Российской Федерации», </w:t>
      </w:r>
      <w:r w:rsidR="00A62C20" w:rsidRPr="00A62C20">
        <w:rPr>
          <w:sz w:val="28"/>
          <w:szCs w:val="28"/>
        </w:rPr>
        <w:t>Уставом муниципального образования «Город Волгодонск»</w:t>
      </w:r>
      <w:r w:rsidR="0026378E">
        <w:rPr>
          <w:sz w:val="28"/>
          <w:szCs w:val="28"/>
        </w:rPr>
        <w:t>,</w:t>
      </w:r>
      <w:r w:rsidR="00A62C20" w:rsidRPr="00A62C20">
        <w:rPr>
          <w:sz w:val="28"/>
          <w:szCs w:val="28"/>
        </w:rPr>
        <w:t xml:space="preserve"> Волгодонская городская Дума</w:t>
      </w:r>
    </w:p>
    <w:p w:rsidR="006A3B4D" w:rsidRDefault="006A3B4D" w:rsidP="0026378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8546C" w:rsidRPr="00C71B79" w:rsidRDefault="002F216A" w:rsidP="0026378E">
      <w:pPr>
        <w:spacing w:after="120"/>
        <w:ind w:firstLine="709"/>
        <w:jc w:val="both"/>
        <w:rPr>
          <w:sz w:val="28"/>
          <w:szCs w:val="28"/>
        </w:rPr>
      </w:pPr>
      <w:r w:rsidRPr="00C71B79">
        <w:rPr>
          <w:sz w:val="28"/>
          <w:szCs w:val="28"/>
        </w:rPr>
        <w:t>1.</w:t>
      </w:r>
      <w:r w:rsidRPr="00C71B79">
        <w:rPr>
          <w:sz w:val="28"/>
          <w:szCs w:val="28"/>
        </w:rPr>
        <w:tab/>
      </w:r>
      <w:r w:rsidR="00DA63A5">
        <w:rPr>
          <w:sz w:val="28"/>
          <w:szCs w:val="28"/>
        </w:rPr>
        <w:t xml:space="preserve">Часть 2 статьи 6 </w:t>
      </w:r>
      <w:r w:rsidR="004D482E">
        <w:rPr>
          <w:sz w:val="28"/>
          <w:szCs w:val="28"/>
        </w:rPr>
        <w:t xml:space="preserve">приложения к </w:t>
      </w:r>
      <w:r w:rsidR="0058546C" w:rsidRPr="00C71B79">
        <w:rPr>
          <w:sz w:val="28"/>
          <w:szCs w:val="28"/>
        </w:rPr>
        <w:t>решени</w:t>
      </w:r>
      <w:r w:rsidR="004D482E">
        <w:rPr>
          <w:sz w:val="28"/>
          <w:szCs w:val="28"/>
        </w:rPr>
        <w:t>ю</w:t>
      </w:r>
      <w:r w:rsidR="0058546C" w:rsidRPr="00C71B79">
        <w:rPr>
          <w:sz w:val="28"/>
          <w:szCs w:val="28"/>
        </w:rPr>
        <w:t xml:space="preserve"> Волгодонской городской Думы от </w:t>
      </w:r>
      <w:r w:rsidR="00A62C20" w:rsidRPr="00C71B79">
        <w:rPr>
          <w:sz w:val="28"/>
          <w:szCs w:val="28"/>
        </w:rPr>
        <w:t>19.07.2012 №</w:t>
      </w:r>
      <w:r w:rsidR="00D71283">
        <w:rPr>
          <w:sz w:val="28"/>
          <w:szCs w:val="28"/>
        </w:rPr>
        <w:t> </w:t>
      </w:r>
      <w:r w:rsidR="00A62C20" w:rsidRPr="00C71B79">
        <w:rPr>
          <w:sz w:val="28"/>
          <w:szCs w:val="28"/>
        </w:rPr>
        <w:t>68 «Об утверждении Положения «Об</w:t>
      </w:r>
      <w:r w:rsidR="00D71283">
        <w:rPr>
          <w:sz w:val="28"/>
          <w:szCs w:val="28"/>
        </w:rPr>
        <w:t xml:space="preserve"> </w:t>
      </w:r>
      <w:r w:rsidR="00A62C20" w:rsidRPr="00C71B79">
        <w:rPr>
          <w:sz w:val="28"/>
          <w:szCs w:val="28"/>
        </w:rPr>
        <w:t xml:space="preserve">отчёте </w:t>
      </w:r>
      <w:r w:rsidR="00DA63A5">
        <w:rPr>
          <w:sz w:val="28"/>
          <w:szCs w:val="28"/>
        </w:rPr>
        <w:t>главы Администрации</w:t>
      </w:r>
      <w:r w:rsidR="00A62C20" w:rsidRPr="00C71B79">
        <w:rPr>
          <w:sz w:val="28"/>
          <w:szCs w:val="28"/>
        </w:rPr>
        <w:t xml:space="preserve">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Думой»</w:t>
      </w:r>
      <w:r w:rsidR="00DA63A5">
        <w:rPr>
          <w:sz w:val="28"/>
          <w:szCs w:val="28"/>
        </w:rPr>
        <w:t xml:space="preserve"> признать утратившей силу.</w:t>
      </w:r>
    </w:p>
    <w:p w:rsidR="00B61931" w:rsidRPr="00B61931" w:rsidRDefault="0058546C" w:rsidP="0026378E">
      <w:pPr>
        <w:autoSpaceDE w:val="0"/>
        <w:spacing w:after="120"/>
        <w:ind w:firstLine="709"/>
        <w:jc w:val="both"/>
        <w:rPr>
          <w:sz w:val="28"/>
          <w:szCs w:val="28"/>
          <w:lang w:eastAsia="ar-SA"/>
        </w:rPr>
      </w:pPr>
      <w:r w:rsidRPr="00C71B79">
        <w:rPr>
          <w:sz w:val="28"/>
          <w:szCs w:val="28"/>
        </w:rPr>
        <w:t>2.</w:t>
      </w:r>
      <w:r w:rsidR="00B61931" w:rsidRPr="00B61931">
        <w:rPr>
          <w:sz w:val="28"/>
          <w:szCs w:val="28"/>
          <w:lang w:eastAsia="ar-SA"/>
        </w:rPr>
        <w:tab/>
      </w:r>
      <w:r w:rsidR="004D482E">
        <w:rPr>
          <w:sz w:val="28"/>
          <w:szCs w:val="28"/>
          <w:lang w:eastAsia="ar-SA"/>
        </w:rPr>
        <w:t>Настоящее р</w:t>
      </w:r>
      <w:r w:rsidR="00B61931" w:rsidRPr="00B61931">
        <w:rPr>
          <w:sz w:val="28"/>
          <w:szCs w:val="28"/>
          <w:lang w:eastAsia="ar-SA"/>
        </w:rPr>
        <w:t xml:space="preserve">ешение вступает в силу со дня </w:t>
      </w:r>
      <w:r w:rsidR="004D482E">
        <w:rPr>
          <w:sz w:val="28"/>
          <w:szCs w:val="28"/>
          <w:lang w:eastAsia="ar-SA"/>
        </w:rPr>
        <w:t xml:space="preserve">его </w:t>
      </w:r>
      <w:r w:rsidR="00B61931" w:rsidRPr="00B61931">
        <w:rPr>
          <w:sz w:val="28"/>
          <w:szCs w:val="28"/>
          <w:lang w:eastAsia="ar-SA"/>
        </w:rPr>
        <w:t>официального опубликования.</w:t>
      </w:r>
    </w:p>
    <w:p w:rsidR="00B61931" w:rsidRPr="00B61931" w:rsidRDefault="00B61931" w:rsidP="0026378E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B61931">
        <w:rPr>
          <w:sz w:val="28"/>
          <w:szCs w:val="28"/>
          <w:lang w:eastAsia="ar-SA"/>
        </w:rPr>
        <w:t>3.</w:t>
      </w:r>
      <w:r w:rsidRPr="00B61931">
        <w:rPr>
          <w:sz w:val="28"/>
          <w:szCs w:val="28"/>
          <w:lang w:eastAsia="ar-SA"/>
        </w:rPr>
        <w:tab/>
      </w:r>
      <w:proofErr w:type="gramStart"/>
      <w:r w:rsidRPr="00B61931">
        <w:rPr>
          <w:sz w:val="28"/>
          <w:szCs w:val="28"/>
          <w:lang w:eastAsia="ar-SA"/>
        </w:rPr>
        <w:t>Контроль за</w:t>
      </w:r>
      <w:proofErr w:type="gramEnd"/>
      <w:r w:rsidRPr="00B61931">
        <w:rPr>
          <w:sz w:val="28"/>
          <w:szCs w:val="28"/>
          <w:lang w:eastAsia="ar-SA"/>
        </w:rPr>
        <w:t xml:space="preserve"> исполнением решения возложить на </w:t>
      </w:r>
      <w:r w:rsidR="0024352C">
        <w:rPr>
          <w:sz w:val="28"/>
          <w:szCs w:val="28"/>
          <w:lang w:eastAsia="ar-SA"/>
        </w:rPr>
        <w:t>председателя Волгодонской городской Думы</w:t>
      </w:r>
      <w:r w:rsidR="00DA63A5">
        <w:rPr>
          <w:sz w:val="28"/>
          <w:szCs w:val="28"/>
          <w:lang w:eastAsia="ar-SA"/>
        </w:rPr>
        <w:t xml:space="preserve"> – главу города Волгодонска</w:t>
      </w:r>
      <w:r w:rsidR="000C57A2">
        <w:rPr>
          <w:sz w:val="28"/>
          <w:szCs w:val="28"/>
          <w:lang w:eastAsia="ar-SA"/>
        </w:rPr>
        <w:t xml:space="preserve"> </w:t>
      </w:r>
      <w:r w:rsidR="00DA63A5">
        <w:rPr>
          <w:sz w:val="28"/>
          <w:szCs w:val="28"/>
          <w:lang w:eastAsia="ar-SA"/>
        </w:rPr>
        <w:t>Л.Г.</w:t>
      </w:r>
      <w:r w:rsidR="00D71283">
        <w:rPr>
          <w:sz w:val="28"/>
          <w:szCs w:val="28"/>
          <w:lang w:eastAsia="ar-SA"/>
        </w:rPr>
        <w:t> </w:t>
      </w:r>
      <w:r w:rsidR="00DA63A5">
        <w:rPr>
          <w:sz w:val="28"/>
          <w:szCs w:val="28"/>
          <w:lang w:eastAsia="ar-SA"/>
        </w:rPr>
        <w:t>Ткаченко</w:t>
      </w:r>
      <w:r w:rsidR="0024352C">
        <w:rPr>
          <w:sz w:val="28"/>
          <w:szCs w:val="28"/>
          <w:lang w:eastAsia="ar-SA"/>
        </w:rPr>
        <w:t>.</w:t>
      </w:r>
    </w:p>
    <w:p w:rsidR="006A3B4D" w:rsidRPr="004D482E" w:rsidRDefault="006A3B4D" w:rsidP="0026378E">
      <w:pPr>
        <w:spacing w:after="120"/>
        <w:jc w:val="both"/>
        <w:rPr>
          <w:sz w:val="20"/>
          <w:szCs w:val="20"/>
        </w:rPr>
      </w:pPr>
    </w:p>
    <w:p w:rsidR="00DA63A5" w:rsidRDefault="0026378E" w:rsidP="00DA63A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>
        <w:rPr>
          <w:sz w:val="28"/>
          <w:szCs w:val="28"/>
          <w:lang w:eastAsia="ar-SA"/>
        </w:rPr>
        <w:br/>
        <w:t>Волгодонской городской Думы</w:t>
      </w:r>
      <w:r w:rsidR="00DA63A5">
        <w:rPr>
          <w:sz w:val="28"/>
          <w:szCs w:val="28"/>
          <w:lang w:eastAsia="ar-SA"/>
        </w:rPr>
        <w:t>-</w:t>
      </w:r>
    </w:p>
    <w:p w:rsidR="0026378E" w:rsidRDefault="00DA63A5" w:rsidP="00DA63A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глава города Волгодонска</w:t>
      </w:r>
      <w:r w:rsidR="0026378E">
        <w:rPr>
          <w:sz w:val="28"/>
          <w:szCs w:val="28"/>
          <w:lang w:eastAsia="ar-SA"/>
        </w:rPr>
        <w:tab/>
      </w:r>
      <w:r w:rsidR="0026378E">
        <w:rPr>
          <w:sz w:val="28"/>
          <w:szCs w:val="28"/>
          <w:lang w:eastAsia="ar-SA"/>
        </w:rPr>
        <w:tab/>
      </w:r>
      <w:r w:rsidR="0026378E">
        <w:rPr>
          <w:sz w:val="28"/>
          <w:szCs w:val="28"/>
          <w:lang w:eastAsia="ar-SA"/>
        </w:rPr>
        <w:tab/>
      </w:r>
      <w:r w:rsidR="00D71283">
        <w:rPr>
          <w:sz w:val="28"/>
          <w:szCs w:val="28"/>
          <w:lang w:eastAsia="ar-SA"/>
        </w:rPr>
        <w:tab/>
      </w:r>
      <w:r w:rsidR="0026378E">
        <w:rPr>
          <w:sz w:val="28"/>
          <w:szCs w:val="28"/>
          <w:lang w:eastAsia="ar-SA"/>
        </w:rPr>
        <w:tab/>
      </w:r>
      <w:r w:rsidR="0026378E">
        <w:rPr>
          <w:sz w:val="28"/>
          <w:szCs w:val="28"/>
          <w:lang w:eastAsia="ar-SA"/>
        </w:rPr>
        <w:tab/>
      </w:r>
      <w:r w:rsidR="0026378E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Л.Г.</w:t>
      </w:r>
      <w:r w:rsidR="00D71283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>Ткаченко</w:t>
      </w:r>
    </w:p>
    <w:p w:rsidR="0026378E" w:rsidRDefault="0026378E" w:rsidP="00DA63A5">
      <w:pPr>
        <w:pStyle w:val="21"/>
        <w:spacing w:after="0" w:line="240" w:lineRule="auto"/>
        <w:ind w:left="0" w:right="15"/>
        <w:rPr>
          <w:rFonts w:eastAsia="Arial" w:cs="Arial"/>
        </w:rPr>
      </w:pPr>
      <w:bookmarkStart w:id="0" w:name="_GoBack"/>
    </w:p>
    <w:bookmarkEnd w:id="0"/>
    <w:p w:rsidR="00B61931" w:rsidRPr="007F2526" w:rsidRDefault="00B61931" w:rsidP="0026378E">
      <w:pPr>
        <w:pStyle w:val="21"/>
        <w:spacing w:after="0" w:line="240" w:lineRule="auto"/>
        <w:ind w:left="0" w:right="15"/>
        <w:rPr>
          <w:rFonts w:eastAsia="Arial" w:cs="Arial"/>
        </w:rPr>
      </w:pPr>
      <w:r w:rsidRPr="007F2526">
        <w:rPr>
          <w:rFonts w:eastAsia="Arial" w:cs="Arial"/>
        </w:rPr>
        <w:t xml:space="preserve">Проект вносит юридическая служба </w:t>
      </w:r>
    </w:p>
    <w:p w:rsidR="007969EE" w:rsidRPr="002F216A" w:rsidRDefault="00B61931" w:rsidP="0026378E">
      <w:pPr>
        <w:pStyle w:val="21"/>
        <w:spacing w:after="0" w:line="240" w:lineRule="auto"/>
        <w:ind w:left="0" w:right="17"/>
      </w:pPr>
      <w:r w:rsidRPr="007F2526">
        <w:rPr>
          <w:rFonts w:eastAsia="Arial" w:cs="Arial"/>
        </w:rPr>
        <w:t xml:space="preserve">аппарата Волгодонской городской </w:t>
      </w:r>
      <w:r w:rsidRPr="0084372E">
        <w:rPr>
          <w:rFonts w:eastAsia="Arial" w:cs="Arial"/>
          <w:sz w:val="27"/>
          <w:szCs w:val="27"/>
        </w:rPr>
        <w:t>Думы</w:t>
      </w:r>
    </w:p>
    <w:sectPr w:rsidR="007969EE" w:rsidRPr="002F216A" w:rsidSect="004D482E">
      <w:headerReference w:type="default" r:id="rId9"/>
      <w:footnotePr>
        <w:pos w:val="beneathText"/>
      </w:footnotePr>
      <w:pgSz w:w="11905" w:h="16837" w:code="9"/>
      <w:pgMar w:top="567" w:right="567" w:bottom="28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77" w:rsidRDefault="001B3377" w:rsidP="00B23204">
      <w:r>
        <w:separator/>
      </w:r>
    </w:p>
  </w:endnote>
  <w:endnote w:type="continuationSeparator" w:id="0">
    <w:p w:rsidR="001B3377" w:rsidRDefault="001B3377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77" w:rsidRDefault="001B3377" w:rsidP="00B23204">
      <w:r>
        <w:separator/>
      </w:r>
    </w:p>
  </w:footnote>
  <w:footnote w:type="continuationSeparator" w:id="0">
    <w:p w:rsidR="001B3377" w:rsidRDefault="001B3377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36" w:rsidRPr="0026378E" w:rsidRDefault="0026378E" w:rsidP="0026378E">
    <w:pPr>
      <w:pStyle w:val="a7"/>
      <w:spacing w:after="120"/>
      <w:jc w:val="center"/>
      <w:rPr>
        <w:sz w:val="28"/>
        <w:szCs w:val="28"/>
      </w:rPr>
    </w:pPr>
    <w:r w:rsidRPr="0026378E">
      <w:rPr>
        <w:sz w:val="28"/>
        <w:szCs w:val="28"/>
      </w:rPr>
      <w:t>—</w:t>
    </w:r>
    <w:r w:rsidR="00980496" w:rsidRPr="0026378E">
      <w:rPr>
        <w:sz w:val="28"/>
        <w:szCs w:val="28"/>
      </w:rPr>
      <w:fldChar w:fldCharType="begin"/>
    </w:r>
    <w:r w:rsidRPr="0026378E">
      <w:rPr>
        <w:sz w:val="28"/>
        <w:szCs w:val="28"/>
      </w:rPr>
      <w:instrText xml:space="preserve"> PAGE   \* MERGEFORMAT </w:instrText>
    </w:r>
    <w:r w:rsidR="00980496" w:rsidRPr="0026378E">
      <w:rPr>
        <w:sz w:val="28"/>
        <w:szCs w:val="28"/>
      </w:rPr>
      <w:fldChar w:fldCharType="separate"/>
    </w:r>
    <w:r w:rsidR="004D482E">
      <w:rPr>
        <w:noProof/>
        <w:sz w:val="28"/>
        <w:szCs w:val="28"/>
      </w:rPr>
      <w:t>2</w:t>
    </w:r>
    <w:r w:rsidR="00980496" w:rsidRPr="0026378E">
      <w:rPr>
        <w:sz w:val="28"/>
        <w:szCs w:val="28"/>
      </w:rPr>
      <w:fldChar w:fldCharType="end"/>
    </w:r>
    <w:r w:rsidRPr="0026378E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4F69"/>
    <w:rsid w:val="00005B34"/>
    <w:rsid w:val="000061FE"/>
    <w:rsid w:val="00007C25"/>
    <w:rsid w:val="00016506"/>
    <w:rsid w:val="0002419B"/>
    <w:rsid w:val="0002551F"/>
    <w:rsid w:val="00037414"/>
    <w:rsid w:val="00042FDB"/>
    <w:rsid w:val="00057CE0"/>
    <w:rsid w:val="00064598"/>
    <w:rsid w:val="000716CA"/>
    <w:rsid w:val="000837CB"/>
    <w:rsid w:val="00093C1C"/>
    <w:rsid w:val="000A735D"/>
    <w:rsid w:val="000C57A2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3377"/>
    <w:rsid w:val="001B6DCA"/>
    <w:rsid w:val="001B762F"/>
    <w:rsid w:val="001C2169"/>
    <w:rsid w:val="001C6A49"/>
    <w:rsid w:val="001D39EF"/>
    <w:rsid w:val="001E53B1"/>
    <w:rsid w:val="00212A4E"/>
    <w:rsid w:val="0024004E"/>
    <w:rsid w:val="0024352C"/>
    <w:rsid w:val="00247998"/>
    <w:rsid w:val="00256478"/>
    <w:rsid w:val="00260813"/>
    <w:rsid w:val="00261519"/>
    <w:rsid w:val="0026378E"/>
    <w:rsid w:val="00265F69"/>
    <w:rsid w:val="0027549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2763F"/>
    <w:rsid w:val="00330910"/>
    <w:rsid w:val="003329FB"/>
    <w:rsid w:val="00334013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3A69"/>
    <w:rsid w:val="00450913"/>
    <w:rsid w:val="004648AE"/>
    <w:rsid w:val="004656D4"/>
    <w:rsid w:val="00470C5E"/>
    <w:rsid w:val="004716FB"/>
    <w:rsid w:val="0047417B"/>
    <w:rsid w:val="004757A9"/>
    <w:rsid w:val="004A6BF7"/>
    <w:rsid w:val="004B6B83"/>
    <w:rsid w:val="004D11F0"/>
    <w:rsid w:val="004D482E"/>
    <w:rsid w:val="004D6212"/>
    <w:rsid w:val="004E5375"/>
    <w:rsid w:val="005065A3"/>
    <w:rsid w:val="00515E93"/>
    <w:rsid w:val="005214B2"/>
    <w:rsid w:val="00524839"/>
    <w:rsid w:val="00550E9F"/>
    <w:rsid w:val="00560A2D"/>
    <w:rsid w:val="005651DD"/>
    <w:rsid w:val="00572987"/>
    <w:rsid w:val="00574F21"/>
    <w:rsid w:val="0058546C"/>
    <w:rsid w:val="005855E6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4038E"/>
    <w:rsid w:val="00645DE4"/>
    <w:rsid w:val="00653DCE"/>
    <w:rsid w:val="00664072"/>
    <w:rsid w:val="00673244"/>
    <w:rsid w:val="0068228B"/>
    <w:rsid w:val="00682EA8"/>
    <w:rsid w:val="00696349"/>
    <w:rsid w:val="006964F7"/>
    <w:rsid w:val="006A3AEC"/>
    <w:rsid w:val="006A3B4D"/>
    <w:rsid w:val="006A454B"/>
    <w:rsid w:val="006C79B3"/>
    <w:rsid w:val="006D0196"/>
    <w:rsid w:val="006E0932"/>
    <w:rsid w:val="006E4549"/>
    <w:rsid w:val="006F2136"/>
    <w:rsid w:val="0070189F"/>
    <w:rsid w:val="0070380F"/>
    <w:rsid w:val="00704013"/>
    <w:rsid w:val="0070575C"/>
    <w:rsid w:val="007130AE"/>
    <w:rsid w:val="0071553F"/>
    <w:rsid w:val="00722035"/>
    <w:rsid w:val="007308A1"/>
    <w:rsid w:val="00734A0C"/>
    <w:rsid w:val="00742BCF"/>
    <w:rsid w:val="007478AC"/>
    <w:rsid w:val="00751026"/>
    <w:rsid w:val="00767F44"/>
    <w:rsid w:val="00786ADE"/>
    <w:rsid w:val="007969EE"/>
    <w:rsid w:val="00797DAC"/>
    <w:rsid w:val="007B1252"/>
    <w:rsid w:val="007B1D95"/>
    <w:rsid w:val="007B6934"/>
    <w:rsid w:val="007C14B8"/>
    <w:rsid w:val="007F5DA6"/>
    <w:rsid w:val="008103A0"/>
    <w:rsid w:val="0081245A"/>
    <w:rsid w:val="00812762"/>
    <w:rsid w:val="00814B7D"/>
    <w:rsid w:val="00821955"/>
    <w:rsid w:val="008359E9"/>
    <w:rsid w:val="008370FE"/>
    <w:rsid w:val="00852E6F"/>
    <w:rsid w:val="008571BA"/>
    <w:rsid w:val="00857B30"/>
    <w:rsid w:val="008611BF"/>
    <w:rsid w:val="0086701C"/>
    <w:rsid w:val="00892879"/>
    <w:rsid w:val="00894C70"/>
    <w:rsid w:val="00896DC4"/>
    <w:rsid w:val="008A3190"/>
    <w:rsid w:val="008B2DE6"/>
    <w:rsid w:val="008B2ED7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10100"/>
    <w:rsid w:val="0091287E"/>
    <w:rsid w:val="00920149"/>
    <w:rsid w:val="00932518"/>
    <w:rsid w:val="009510DC"/>
    <w:rsid w:val="009646BA"/>
    <w:rsid w:val="00966978"/>
    <w:rsid w:val="00971C29"/>
    <w:rsid w:val="00972F02"/>
    <w:rsid w:val="00980496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2C20"/>
    <w:rsid w:val="00A65E52"/>
    <w:rsid w:val="00A670D8"/>
    <w:rsid w:val="00A674FA"/>
    <w:rsid w:val="00A71C99"/>
    <w:rsid w:val="00A92AE3"/>
    <w:rsid w:val="00A96C6A"/>
    <w:rsid w:val="00AA4895"/>
    <w:rsid w:val="00AA4B5A"/>
    <w:rsid w:val="00AB2083"/>
    <w:rsid w:val="00AB4F00"/>
    <w:rsid w:val="00AC437F"/>
    <w:rsid w:val="00AE18A0"/>
    <w:rsid w:val="00AE26F6"/>
    <w:rsid w:val="00AE32A7"/>
    <w:rsid w:val="00AF3754"/>
    <w:rsid w:val="00AF4F9F"/>
    <w:rsid w:val="00B10D28"/>
    <w:rsid w:val="00B2028D"/>
    <w:rsid w:val="00B20F39"/>
    <w:rsid w:val="00B23204"/>
    <w:rsid w:val="00B235AA"/>
    <w:rsid w:val="00B4531F"/>
    <w:rsid w:val="00B60A4A"/>
    <w:rsid w:val="00B61931"/>
    <w:rsid w:val="00B67B75"/>
    <w:rsid w:val="00B758DA"/>
    <w:rsid w:val="00B76EC3"/>
    <w:rsid w:val="00B82E01"/>
    <w:rsid w:val="00B86FF4"/>
    <w:rsid w:val="00BA5FD5"/>
    <w:rsid w:val="00BA7EE7"/>
    <w:rsid w:val="00BB05D0"/>
    <w:rsid w:val="00BB36D2"/>
    <w:rsid w:val="00BC3475"/>
    <w:rsid w:val="00BD2CFB"/>
    <w:rsid w:val="00BD5F8E"/>
    <w:rsid w:val="00BD5FDD"/>
    <w:rsid w:val="00BE3FF3"/>
    <w:rsid w:val="00BF676A"/>
    <w:rsid w:val="00C17CB6"/>
    <w:rsid w:val="00C21AFA"/>
    <w:rsid w:val="00C224D0"/>
    <w:rsid w:val="00C249BA"/>
    <w:rsid w:val="00C62C2C"/>
    <w:rsid w:val="00C63D4A"/>
    <w:rsid w:val="00C7177D"/>
    <w:rsid w:val="00C71B79"/>
    <w:rsid w:val="00C91652"/>
    <w:rsid w:val="00C931F3"/>
    <w:rsid w:val="00C95827"/>
    <w:rsid w:val="00CB178E"/>
    <w:rsid w:val="00CD0F40"/>
    <w:rsid w:val="00CD6A64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53011"/>
    <w:rsid w:val="00D65060"/>
    <w:rsid w:val="00D71283"/>
    <w:rsid w:val="00D7258F"/>
    <w:rsid w:val="00D72799"/>
    <w:rsid w:val="00DA153E"/>
    <w:rsid w:val="00DA63A5"/>
    <w:rsid w:val="00DA63A6"/>
    <w:rsid w:val="00DB7290"/>
    <w:rsid w:val="00DD03E2"/>
    <w:rsid w:val="00DD485F"/>
    <w:rsid w:val="00E019A1"/>
    <w:rsid w:val="00E06585"/>
    <w:rsid w:val="00E11AB6"/>
    <w:rsid w:val="00E15B87"/>
    <w:rsid w:val="00E231BC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13BD"/>
    <w:rsid w:val="00EF1944"/>
    <w:rsid w:val="00F032C3"/>
    <w:rsid w:val="00F0462D"/>
    <w:rsid w:val="00F058B8"/>
    <w:rsid w:val="00F1744C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D5F51"/>
    <w:rsid w:val="00FE537E"/>
    <w:rsid w:val="00FE6805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B61931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B61931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B3D0-85AD-45E5-B8FB-F06C83EB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Минкин</cp:lastModifiedBy>
  <cp:revision>6</cp:revision>
  <cp:lastPrinted>2016-02-19T07:07:00Z</cp:lastPrinted>
  <dcterms:created xsi:type="dcterms:W3CDTF">2016-02-10T06:16:00Z</dcterms:created>
  <dcterms:modified xsi:type="dcterms:W3CDTF">2016-02-19T07:07:00Z</dcterms:modified>
</cp:coreProperties>
</file>