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6CA3" w:rsidRPr="005C06A4" w:rsidRDefault="00086CA3">
      <w:pPr>
        <w:rPr>
          <w:lang w:val="en-US"/>
        </w:rPr>
      </w:pPr>
    </w:p>
    <w:p w:rsidR="00086CA3" w:rsidRDefault="00D86B6E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769" y="20887"/>
                <wp:lineTo x="207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86CA3" w:rsidRDefault="00086CA3"/>
    <w:p w:rsidR="00086CA3" w:rsidRDefault="00086CA3"/>
    <w:p w:rsidR="00086CA3" w:rsidRDefault="00086CA3"/>
    <w:p w:rsidR="00086CA3" w:rsidRDefault="00086CA3"/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86CA3" w:rsidRDefault="00086CA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86CA3" w:rsidRDefault="00086CA3"/>
    <w:p w:rsidR="00086CA3" w:rsidRDefault="00086C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086CA3" w:rsidRDefault="00086CA3"/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A3787E">
        <w:rPr>
          <w:sz w:val="36"/>
          <w:szCs w:val="36"/>
        </w:rPr>
        <w:t xml:space="preserve"> </w:t>
      </w:r>
      <w:r w:rsidR="000F429B">
        <w:rPr>
          <w:sz w:val="36"/>
          <w:szCs w:val="36"/>
        </w:rPr>
        <w:t>8</w:t>
      </w:r>
      <w:r>
        <w:rPr>
          <w:sz w:val="36"/>
          <w:szCs w:val="36"/>
        </w:rPr>
        <w:t xml:space="preserve"> от </w:t>
      </w:r>
      <w:r w:rsidR="00606E45">
        <w:rPr>
          <w:sz w:val="36"/>
          <w:szCs w:val="36"/>
        </w:rPr>
        <w:t>8</w:t>
      </w:r>
      <w:r w:rsidR="00DF6A78">
        <w:rPr>
          <w:sz w:val="36"/>
          <w:szCs w:val="36"/>
        </w:rPr>
        <w:t xml:space="preserve"> </w:t>
      </w:r>
      <w:r w:rsidR="00E04074">
        <w:rPr>
          <w:sz w:val="36"/>
          <w:szCs w:val="36"/>
        </w:rPr>
        <w:t>февраля</w:t>
      </w:r>
      <w:r>
        <w:rPr>
          <w:sz w:val="36"/>
          <w:szCs w:val="36"/>
        </w:rPr>
        <w:t xml:space="preserve"> 201</w:t>
      </w:r>
      <w:r w:rsidR="00606E45">
        <w:rPr>
          <w:sz w:val="36"/>
          <w:szCs w:val="36"/>
        </w:rPr>
        <w:t>8</w:t>
      </w:r>
      <w:r>
        <w:rPr>
          <w:sz w:val="36"/>
          <w:szCs w:val="36"/>
        </w:rPr>
        <w:t xml:space="preserve"> года</w:t>
      </w:r>
    </w:p>
    <w:p w:rsidR="00606E45" w:rsidRPr="00606E45" w:rsidRDefault="00606E45" w:rsidP="00606E45">
      <w:pPr>
        <w:widowControl w:val="0"/>
        <w:overflowPunct w:val="0"/>
        <w:autoSpaceDE w:val="0"/>
        <w:autoSpaceDN w:val="0"/>
        <w:adjustRightInd w:val="0"/>
        <w:spacing w:before="120" w:line="360" w:lineRule="auto"/>
        <w:ind w:right="4253"/>
        <w:jc w:val="both"/>
        <w:textAlignment w:val="baseline"/>
        <w:rPr>
          <w:sz w:val="28"/>
          <w:szCs w:val="28"/>
        </w:rPr>
      </w:pPr>
      <w:r w:rsidRPr="00606E45">
        <w:rPr>
          <w:color w:val="000000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416CCB">
        <w:rPr>
          <w:color w:val="000000"/>
          <w:sz w:val="28"/>
          <w:szCs w:val="28"/>
        </w:rPr>
        <w:t xml:space="preserve"> </w:t>
      </w:r>
      <w:r w:rsidRPr="00606E45">
        <w:rPr>
          <w:color w:val="000000"/>
          <w:sz w:val="28"/>
          <w:szCs w:val="28"/>
        </w:rPr>
        <w:t>в Волгодонской городской Думе, на официальном сайте Волгодонской городской Думы и предоставления этих сведений средствам массовой информации</w:t>
      </w:r>
    </w:p>
    <w:p w:rsidR="00606E45" w:rsidRPr="00606E45" w:rsidRDefault="00606E45" w:rsidP="00606E45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606E45" w:rsidRPr="00606E45" w:rsidRDefault="00606E45" w:rsidP="00606E45">
      <w:pPr>
        <w:pStyle w:val="ConsTitle"/>
        <w:widowControl/>
        <w:spacing w:line="360" w:lineRule="auto"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6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федеральными законами от 25.12.2008 № 273-ФЗ «О противодействии коррупции», от 06.10.2003 № 131-ФЗ «Об общих принципах организации местного самоуправления в Российской Федерации», от 03.12.2012 № 230-ФЗ «О </w:t>
      </w:r>
      <w:proofErr w:type="gramStart"/>
      <w:r w:rsidRPr="00606E45">
        <w:rPr>
          <w:rFonts w:ascii="Times New Roman" w:hAnsi="Times New Roman" w:cs="Times New Roman"/>
          <w:b w:val="0"/>
          <w:bCs w:val="0"/>
          <w:sz w:val="28"/>
          <w:szCs w:val="28"/>
        </w:rPr>
        <w:t>контроле за</w:t>
      </w:r>
      <w:proofErr w:type="gramEnd"/>
      <w:r w:rsidRPr="00606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Уставом муниципального образования «Город Волгодонск» Волгодонская городская Дума</w:t>
      </w:r>
    </w:p>
    <w:p w:rsidR="00606E45" w:rsidRPr="00606E45" w:rsidRDefault="00606E45" w:rsidP="00606E45">
      <w:pPr>
        <w:spacing w:before="120" w:after="120" w:line="360" w:lineRule="auto"/>
        <w:jc w:val="center"/>
        <w:rPr>
          <w:sz w:val="28"/>
          <w:szCs w:val="28"/>
        </w:rPr>
      </w:pPr>
      <w:r w:rsidRPr="00606E45">
        <w:rPr>
          <w:sz w:val="28"/>
          <w:szCs w:val="28"/>
        </w:rPr>
        <w:t>РЕШИЛА:</w:t>
      </w:r>
    </w:p>
    <w:p w:rsidR="00606E45" w:rsidRPr="00606E45" w:rsidRDefault="00606E45" w:rsidP="00606E45">
      <w:pPr>
        <w:pStyle w:val="ConsTitle"/>
        <w:widowControl/>
        <w:spacing w:line="360" w:lineRule="auto"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6E45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606E45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Утвердить порядок </w:t>
      </w:r>
      <w:r w:rsidRPr="00606E4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</w:t>
      </w:r>
      <w:r w:rsidRPr="00606E45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муниципальные должности в Волгодонской городской Думе, на официальном сайте Волгодонской городской Думы и предоставления этих сведений средствам массовой информации</w:t>
      </w:r>
      <w:r w:rsidRPr="00606E45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606E45" w:rsidRPr="00606E45" w:rsidRDefault="00606E45" w:rsidP="00606E45">
      <w:pPr>
        <w:spacing w:line="360" w:lineRule="auto"/>
        <w:ind w:firstLine="720"/>
        <w:jc w:val="both"/>
        <w:rPr>
          <w:sz w:val="28"/>
          <w:szCs w:val="28"/>
        </w:rPr>
      </w:pPr>
      <w:r w:rsidRPr="00606E45">
        <w:rPr>
          <w:sz w:val="28"/>
          <w:szCs w:val="28"/>
        </w:rPr>
        <w:t>2.</w:t>
      </w:r>
      <w:r w:rsidRPr="00606E45">
        <w:rPr>
          <w:sz w:val="28"/>
          <w:szCs w:val="28"/>
        </w:rPr>
        <w:tab/>
        <w:t>Решение вступает в силу со дня его официального опубликования.</w:t>
      </w:r>
    </w:p>
    <w:p w:rsidR="00606E45" w:rsidRPr="00606E45" w:rsidRDefault="00606E45" w:rsidP="00606E45">
      <w:pPr>
        <w:pStyle w:val="ConsTitle"/>
        <w:widowControl/>
        <w:spacing w:line="360" w:lineRule="auto"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6E45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3.</w:t>
      </w:r>
      <w:r w:rsidRPr="00606E4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proofErr w:type="gramStart"/>
      <w:r w:rsidRPr="00606E45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606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решения возложить на председателя </w:t>
      </w:r>
      <w:r w:rsidRPr="00606E45">
        <w:rPr>
          <w:rFonts w:ascii="Times New Roman" w:hAnsi="Times New Roman" w:cs="Times New Roman"/>
          <w:b w:val="0"/>
          <w:color w:val="000000"/>
          <w:sz w:val="28"/>
          <w:szCs w:val="28"/>
        </w:rPr>
        <w:t>Волгодонской городской Думы</w:t>
      </w:r>
      <w:r w:rsidRPr="00606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главу города Волгодонска Л.Г. Ткаченко.</w:t>
      </w:r>
    </w:p>
    <w:p w:rsidR="00606E45" w:rsidRPr="00606E45" w:rsidRDefault="00606E45" w:rsidP="00606E45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C2BA7" w:rsidRPr="00606E45" w:rsidRDefault="000C2BA7" w:rsidP="00606E45">
      <w:pPr>
        <w:spacing w:before="120" w:line="360" w:lineRule="auto"/>
        <w:ind w:right="4675"/>
        <w:jc w:val="both"/>
        <w:rPr>
          <w:sz w:val="28"/>
          <w:szCs w:val="28"/>
        </w:rPr>
      </w:pPr>
    </w:p>
    <w:p w:rsidR="000C2BA7" w:rsidRPr="00606E45" w:rsidRDefault="000C2BA7" w:rsidP="00606E45">
      <w:pPr>
        <w:spacing w:line="360" w:lineRule="auto"/>
        <w:rPr>
          <w:sz w:val="28"/>
          <w:szCs w:val="28"/>
        </w:rPr>
      </w:pPr>
      <w:r w:rsidRPr="00606E45">
        <w:rPr>
          <w:sz w:val="28"/>
          <w:szCs w:val="28"/>
        </w:rPr>
        <w:t>Председатель</w:t>
      </w:r>
    </w:p>
    <w:p w:rsidR="000C2BA7" w:rsidRPr="00606E45" w:rsidRDefault="000C2BA7" w:rsidP="00606E45">
      <w:pPr>
        <w:spacing w:line="360" w:lineRule="auto"/>
        <w:rPr>
          <w:sz w:val="28"/>
          <w:szCs w:val="28"/>
        </w:rPr>
      </w:pPr>
      <w:r w:rsidRPr="00606E45">
        <w:rPr>
          <w:sz w:val="28"/>
          <w:szCs w:val="28"/>
        </w:rPr>
        <w:t>Волгодонской городской Думы –</w:t>
      </w:r>
    </w:p>
    <w:p w:rsidR="000C2BA7" w:rsidRPr="00606E45" w:rsidRDefault="000C2BA7" w:rsidP="00606E45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6E45">
        <w:rPr>
          <w:rFonts w:ascii="Times New Roman" w:hAnsi="Times New Roman" w:cs="Times New Roman"/>
          <w:sz w:val="28"/>
          <w:szCs w:val="28"/>
        </w:rPr>
        <w:t>глава города Волгодонска                                                                Л.Г. Ткаченко</w:t>
      </w:r>
    </w:p>
    <w:p w:rsidR="000C2BA7" w:rsidRPr="00606E45" w:rsidRDefault="000C2BA7" w:rsidP="00606E45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23C8F" w:rsidRPr="00606E45" w:rsidRDefault="00023C8F" w:rsidP="00606E45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06E45" w:rsidRDefault="00606E45" w:rsidP="00606E45">
      <w:pPr>
        <w:suppressAutoHyphens w:val="0"/>
        <w:spacing w:line="360" w:lineRule="auto"/>
        <w:rPr>
          <w:sz w:val="28"/>
          <w:szCs w:val="28"/>
        </w:rPr>
      </w:pPr>
    </w:p>
    <w:p w:rsidR="00606E45" w:rsidRDefault="00606E45" w:rsidP="00606E45">
      <w:pPr>
        <w:suppressAutoHyphens w:val="0"/>
        <w:spacing w:line="360" w:lineRule="auto"/>
        <w:rPr>
          <w:sz w:val="28"/>
          <w:szCs w:val="28"/>
        </w:rPr>
      </w:pPr>
    </w:p>
    <w:p w:rsidR="00606E45" w:rsidRDefault="00606E45" w:rsidP="00606E45">
      <w:pPr>
        <w:suppressAutoHyphens w:val="0"/>
        <w:spacing w:line="360" w:lineRule="auto"/>
        <w:rPr>
          <w:sz w:val="28"/>
          <w:szCs w:val="28"/>
        </w:rPr>
      </w:pPr>
    </w:p>
    <w:p w:rsidR="00606E45" w:rsidRPr="00606E45" w:rsidRDefault="00332AE5" w:rsidP="00606E45">
      <w:pPr>
        <w:suppressAutoHyphens w:val="0"/>
        <w:rPr>
          <w:rFonts w:eastAsia="Arial"/>
          <w:kern w:val="0"/>
          <w:sz w:val="28"/>
          <w:szCs w:val="28"/>
        </w:rPr>
      </w:pPr>
      <w:r w:rsidRPr="00606E45">
        <w:rPr>
          <w:sz w:val="28"/>
          <w:szCs w:val="28"/>
        </w:rPr>
        <w:t>Проект вносит юридическая служба</w:t>
      </w:r>
      <w:r w:rsidR="00E6743B" w:rsidRPr="00606E45">
        <w:rPr>
          <w:sz w:val="28"/>
          <w:szCs w:val="28"/>
        </w:rPr>
        <w:t xml:space="preserve"> </w:t>
      </w:r>
      <w:r w:rsidR="00E6743B" w:rsidRPr="00606E45">
        <w:rPr>
          <w:sz w:val="28"/>
          <w:szCs w:val="28"/>
        </w:rPr>
        <w:br/>
      </w:r>
      <w:r w:rsidRPr="00606E45">
        <w:rPr>
          <w:sz w:val="28"/>
          <w:szCs w:val="28"/>
        </w:rPr>
        <w:t>аппарата Волгодонской городской Думы</w:t>
      </w:r>
      <w:r w:rsidR="00606E45" w:rsidRPr="00606E45">
        <w:rPr>
          <w:sz w:val="28"/>
          <w:szCs w:val="28"/>
        </w:rPr>
        <w:br w:type="page"/>
      </w:r>
    </w:p>
    <w:p w:rsidR="00606E45" w:rsidRPr="00606E45" w:rsidRDefault="00606E45" w:rsidP="00606E45">
      <w:pPr>
        <w:pStyle w:val="ConsPlusNormal"/>
        <w:widowControl/>
        <w:ind w:left="4395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E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к решению Волгодонской городской Думы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Волгодонской городской Думе, на официальном сайте Волгодонской городской Думы и предоставления этих сведений средствам массовой информации»</w:t>
      </w:r>
    </w:p>
    <w:p w:rsidR="00606E45" w:rsidRPr="00606E45" w:rsidRDefault="00606E45" w:rsidP="00606E45">
      <w:pPr>
        <w:pStyle w:val="ConsPlusNormal"/>
        <w:widowControl/>
        <w:ind w:left="4395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E45">
        <w:rPr>
          <w:rFonts w:ascii="Times New Roman" w:hAnsi="Times New Roman" w:cs="Times New Roman"/>
          <w:color w:val="000000"/>
          <w:sz w:val="28"/>
          <w:szCs w:val="28"/>
        </w:rPr>
        <w:t xml:space="preserve">от 08.02.2018 № </w:t>
      </w:r>
      <w:r w:rsidR="000F429B">
        <w:rPr>
          <w:rFonts w:ascii="Times New Roman" w:hAnsi="Times New Roman" w:cs="Times New Roman"/>
          <w:color w:val="000000"/>
          <w:sz w:val="28"/>
          <w:szCs w:val="28"/>
        </w:rPr>
        <w:t>8</w:t>
      </w:r>
      <w:bookmarkStart w:id="0" w:name="_GoBack"/>
      <w:bookmarkEnd w:id="0"/>
    </w:p>
    <w:p w:rsidR="00606E45" w:rsidRPr="00606E45" w:rsidRDefault="00606E45" w:rsidP="00606E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6E45" w:rsidRPr="00606E45" w:rsidRDefault="00606E45" w:rsidP="00606E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6E45" w:rsidRPr="00606E45" w:rsidRDefault="00606E45" w:rsidP="00606E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6E45">
        <w:rPr>
          <w:sz w:val="28"/>
          <w:szCs w:val="28"/>
        </w:rPr>
        <w:t>ПОРЯДОК</w:t>
      </w:r>
    </w:p>
    <w:p w:rsidR="00606E45" w:rsidRPr="00606E45" w:rsidRDefault="00606E45" w:rsidP="00606E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6E45">
        <w:rPr>
          <w:color w:val="000000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в Волгодонской городской Думе, на официальном сайте Волгодонской городской Думы и предоставления этих сведений средствам массовой информации</w:t>
      </w:r>
    </w:p>
    <w:p w:rsidR="00606E45" w:rsidRPr="00606E45" w:rsidRDefault="00606E45" w:rsidP="00606E45">
      <w:pPr>
        <w:ind w:firstLine="720"/>
        <w:jc w:val="both"/>
        <w:rPr>
          <w:sz w:val="28"/>
          <w:szCs w:val="28"/>
        </w:rPr>
      </w:pPr>
    </w:p>
    <w:p w:rsidR="00606E45" w:rsidRPr="00606E45" w:rsidRDefault="00606E45" w:rsidP="006917C4">
      <w:pPr>
        <w:ind w:firstLine="567"/>
        <w:jc w:val="both"/>
        <w:rPr>
          <w:sz w:val="28"/>
          <w:szCs w:val="28"/>
        </w:rPr>
      </w:pPr>
      <w:r w:rsidRPr="00606E45">
        <w:rPr>
          <w:sz w:val="28"/>
          <w:szCs w:val="28"/>
        </w:rPr>
        <w:t>1.</w:t>
      </w:r>
      <w:r w:rsidRPr="00606E45">
        <w:rPr>
          <w:sz w:val="28"/>
          <w:szCs w:val="28"/>
        </w:rPr>
        <w:tab/>
      </w:r>
      <w:proofErr w:type="gramStart"/>
      <w:r w:rsidRPr="00606E45">
        <w:rPr>
          <w:sz w:val="28"/>
          <w:szCs w:val="28"/>
        </w:rPr>
        <w:t xml:space="preserve">Настоящий порядок определяет правила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Pr="00606E45">
        <w:rPr>
          <w:color w:val="000000"/>
          <w:sz w:val="28"/>
          <w:szCs w:val="28"/>
        </w:rPr>
        <w:t>Волгодонской городской Думе</w:t>
      </w:r>
      <w:r w:rsidRPr="00606E45">
        <w:rPr>
          <w:sz w:val="28"/>
          <w:szCs w:val="28"/>
        </w:rPr>
        <w:t xml:space="preserve"> (далее – лица, замещающие муниципальные должности), а также о доходах, расходах, об имуществе и обязательствах имущественного характера их супруги (супруга) и несовершеннолетних детей (далее - сведения о доходах, расходах и об имуществе) в информационно-телекоммуникационной сети «Интернет» на официальном сайте</w:t>
      </w:r>
      <w:proofErr w:type="gramEnd"/>
      <w:r w:rsidRPr="00606E45">
        <w:rPr>
          <w:sz w:val="28"/>
          <w:szCs w:val="28"/>
        </w:rPr>
        <w:t xml:space="preserve"> </w:t>
      </w:r>
      <w:r w:rsidRPr="00606E45">
        <w:rPr>
          <w:color w:val="000000"/>
          <w:sz w:val="28"/>
          <w:szCs w:val="28"/>
        </w:rPr>
        <w:t>Волгодонской городской Думы</w:t>
      </w:r>
      <w:r w:rsidR="0028427B">
        <w:rPr>
          <w:color w:val="000000"/>
          <w:sz w:val="28"/>
          <w:szCs w:val="28"/>
        </w:rPr>
        <w:t xml:space="preserve"> </w:t>
      </w:r>
      <w:r w:rsidRPr="00606E45">
        <w:rPr>
          <w:sz w:val="28"/>
          <w:szCs w:val="28"/>
        </w:rPr>
        <w:t xml:space="preserve"> (далее - официальный сайт) и предоставления для опубликования средствам массовой информации (далее - средства массовой информации). </w:t>
      </w:r>
    </w:p>
    <w:p w:rsidR="00606E45" w:rsidRPr="00606E45" w:rsidRDefault="00606E45" w:rsidP="006917C4">
      <w:pPr>
        <w:ind w:firstLine="567"/>
        <w:jc w:val="both"/>
        <w:rPr>
          <w:sz w:val="28"/>
          <w:szCs w:val="28"/>
        </w:rPr>
      </w:pPr>
      <w:bookmarkStart w:id="1" w:name="sub_1002"/>
      <w:r w:rsidRPr="00606E45">
        <w:rPr>
          <w:sz w:val="28"/>
          <w:szCs w:val="28"/>
        </w:rPr>
        <w:t>2.</w:t>
      </w:r>
      <w:r w:rsidRPr="00606E45">
        <w:rPr>
          <w:sz w:val="28"/>
          <w:szCs w:val="28"/>
        </w:rPr>
        <w:tab/>
        <w:t xml:space="preserve">На официальном сайте </w:t>
      </w:r>
      <w:r w:rsidR="0028427B">
        <w:rPr>
          <w:sz w:val="28"/>
          <w:szCs w:val="28"/>
        </w:rPr>
        <w:t xml:space="preserve">(www.gorduma.org) </w:t>
      </w:r>
      <w:r w:rsidRPr="00606E45">
        <w:rPr>
          <w:sz w:val="28"/>
          <w:szCs w:val="28"/>
        </w:rPr>
        <w:t>размещаются и представляются средствам массовой информации для опубликования следующие сведения о доходах, расходах и об имуществе:</w:t>
      </w:r>
    </w:p>
    <w:p w:rsidR="00606E45" w:rsidRPr="00606E45" w:rsidRDefault="006917C4" w:rsidP="006917C4">
      <w:pPr>
        <w:ind w:firstLine="567"/>
        <w:jc w:val="both"/>
        <w:rPr>
          <w:sz w:val="28"/>
          <w:szCs w:val="28"/>
        </w:rPr>
      </w:pPr>
      <w:bookmarkStart w:id="2" w:name="sub_10021"/>
      <w:bookmarkEnd w:id="1"/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П</w:t>
      </w:r>
      <w:r w:rsidR="00606E45" w:rsidRPr="00606E45">
        <w:rPr>
          <w:sz w:val="28"/>
          <w:szCs w:val="28"/>
        </w:rPr>
        <w:t>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06E45" w:rsidRPr="00606E45" w:rsidRDefault="006917C4" w:rsidP="006917C4">
      <w:pPr>
        <w:ind w:firstLine="567"/>
        <w:jc w:val="both"/>
        <w:rPr>
          <w:sz w:val="28"/>
          <w:szCs w:val="28"/>
        </w:rPr>
      </w:pPr>
      <w:bookmarkStart w:id="3" w:name="sub_10022"/>
      <w:bookmarkEnd w:id="2"/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П</w:t>
      </w:r>
      <w:r w:rsidR="00606E45" w:rsidRPr="00606E45">
        <w:rPr>
          <w:sz w:val="28"/>
          <w:szCs w:val="28"/>
        </w:rPr>
        <w:t>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606E45" w:rsidRPr="00606E45" w:rsidRDefault="006917C4" w:rsidP="006917C4">
      <w:pPr>
        <w:ind w:firstLine="567"/>
        <w:jc w:val="both"/>
        <w:rPr>
          <w:sz w:val="28"/>
          <w:szCs w:val="28"/>
        </w:rPr>
      </w:pPr>
      <w:bookmarkStart w:id="4" w:name="sub_10023"/>
      <w:bookmarkEnd w:id="3"/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Д</w:t>
      </w:r>
      <w:r w:rsidR="00606E45" w:rsidRPr="00606E45">
        <w:rPr>
          <w:sz w:val="28"/>
          <w:szCs w:val="28"/>
        </w:rPr>
        <w:t>екларированный годовой доход лица, замещающего муниципальную должность, его супруги (супруга) и несовершеннолетних детей;</w:t>
      </w:r>
    </w:p>
    <w:p w:rsidR="00606E45" w:rsidRPr="00606E45" w:rsidRDefault="006917C4" w:rsidP="006917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r w:rsidR="00606E45" w:rsidRPr="00606E45">
        <w:rPr>
          <w:sz w:val="28"/>
          <w:szCs w:val="28"/>
        </w:rPr>
        <w:t>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606E45" w:rsidRPr="00606E45" w:rsidRDefault="00606E45" w:rsidP="006917C4">
      <w:pPr>
        <w:ind w:firstLine="567"/>
        <w:jc w:val="both"/>
        <w:rPr>
          <w:sz w:val="28"/>
          <w:szCs w:val="28"/>
        </w:rPr>
      </w:pPr>
      <w:bookmarkStart w:id="5" w:name="sub_1003"/>
      <w:bookmarkEnd w:id="4"/>
      <w:r w:rsidRPr="00606E45">
        <w:rPr>
          <w:sz w:val="28"/>
          <w:szCs w:val="28"/>
        </w:rPr>
        <w:t>3.</w:t>
      </w:r>
      <w:r w:rsidRPr="00606E45">
        <w:rPr>
          <w:sz w:val="28"/>
          <w:szCs w:val="28"/>
        </w:rPr>
        <w:tab/>
        <w:t>В размещаемых на официальном сайте и предоставляемых средствам массовой информации для опубликования сведениях о доходах, расходах, и об имуществе запрещается указывать:</w:t>
      </w:r>
    </w:p>
    <w:p w:rsidR="00606E45" w:rsidRPr="00606E45" w:rsidRDefault="006917C4" w:rsidP="006917C4">
      <w:pPr>
        <w:ind w:firstLine="567"/>
        <w:jc w:val="both"/>
        <w:rPr>
          <w:sz w:val="28"/>
          <w:szCs w:val="28"/>
        </w:rPr>
      </w:pPr>
      <w:bookmarkStart w:id="6" w:name="sub_10031"/>
      <w:bookmarkEnd w:id="5"/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И</w:t>
      </w:r>
      <w:r w:rsidR="00606E45" w:rsidRPr="00606E45">
        <w:rPr>
          <w:sz w:val="28"/>
          <w:szCs w:val="28"/>
        </w:rPr>
        <w:t>ные сведения (кроме указанных в пункте 2 настоящего порядка) о доходах, расходах, и об имуществе лица, замещающего муниципальную должность, его супруги (супруга) и несовершеннолетних детей;</w:t>
      </w:r>
    </w:p>
    <w:p w:rsidR="00606E45" w:rsidRPr="00606E45" w:rsidRDefault="006917C4" w:rsidP="006917C4">
      <w:pPr>
        <w:ind w:firstLine="567"/>
        <w:jc w:val="both"/>
        <w:rPr>
          <w:sz w:val="28"/>
          <w:szCs w:val="28"/>
        </w:rPr>
      </w:pPr>
      <w:bookmarkStart w:id="7" w:name="sub_10032"/>
      <w:bookmarkEnd w:id="6"/>
      <w:r>
        <w:rPr>
          <w:sz w:val="28"/>
          <w:szCs w:val="28"/>
        </w:rPr>
        <w:t>3.2.</w:t>
      </w:r>
      <w:r>
        <w:rPr>
          <w:sz w:val="28"/>
          <w:szCs w:val="28"/>
        </w:rPr>
        <w:tab/>
        <w:t>П</w:t>
      </w:r>
      <w:r w:rsidR="00606E45" w:rsidRPr="00606E45">
        <w:rPr>
          <w:sz w:val="28"/>
          <w:szCs w:val="28"/>
        </w:rPr>
        <w:t>ерсональные данные супруги (супруга), детей и иных членов семьи лица, замещающего муниципальную должность;</w:t>
      </w:r>
    </w:p>
    <w:p w:rsidR="00606E45" w:rsidRPr="00606E45" w:rsidRDefault="006917C4" w:rsidP="006917C4">
      <w:pPr>
        <w:ind w:firstLine="567"/>
        <w:jc w:val="both"/>
        <w:rPr>
          <w:sz w:val="28"/>
          <w:szCs w:val="28"/>
        </w:rPr>
      </w:pPr>
      <w:bookmarkStart w:id="8" w:name="sub_10033"/>
      <w:bookmarkEnd w:id="7"/>
      <w:r>
        <w:rPr>
          <w:sz w:val="28"/>
          <w:szCs w:val="28"/>
        </w:rPr>
        <w:t>3.3.</w:t>
      </w:r>
      <w:r>
        <w:rPr>
          <w:sz w:val="28"/>
          <w:szCs w:val="28"/>
        </w:rPr>
        <w:tab/>
        <w:t>Д</w:t>
      </w:r>
      <w:r w:rsidR="00606E45" w:rsidRPr="00606E45">
        <w:rPr>
          <w:sz w:val="28"/>
          <w:szCs w:val="28"/>
        </w:rPr>
        <w:t>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606E45" w:rsidRPr="00606E45" w:rsidRDefault="006917C4" w:rsidP="006917C4">
      <w:pPr>
        <w:ind w:firstLine="567"/>
        <w:jc w:val="both"/>
        <w:rPr>
          <w:sz w:val="28"/>
          <w:szCs w:val="28"/>
        </w:rPr>
      </w:pPr>
      <w:bookmarkStart w:id="9" w:name="sub_10034"/>
      <w:bookmarkEnd w:id="8"/>
      <w:r>
        <w:rPr>
          <w:sz w:val="28"/>
          <w:szCs w:val="28"/>
        </w:rPr>
        <w:t>3.4.</w:t>
      </w:r>
      <w:r>
        <w:rPr>
          <w:sz w:val="28"/>
          <w:szCs w:val="28"/>
        </w:rPr>
        <w:tab/>
        <w:t>Д</w:t>
      </w:r>
      <w:r w:rsidR="00606E45" w:rsidRPr="00606E45">
        <w:rPr>
          <w:sz w:val="28"/>
          <w:szCs w:val="28"/>
        </w:rPr>
        <w:t>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537F2D" w:rsidRPr="00537F2D" w:rsidRDefault="006917C4" w:rsidP="006917C4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bookmarkStart w:id="10" w:name="sub_10035"/>
      <w:bookmarkEnd w:id="9"/>
      <w:r>
        <w:rPr>
          <w:kern w:val="0"/>
          <w:sz w:val="28"/>
          <w:szCs w:val="28"/>
          <w:lang w:eastAsia="ru-RU"/>
        </w:rPr>
        <w:t>3.5.</w:t>
      </w:r>
      <w:r>
        <w:rPr>
          <w:kern w:val="0"/>
          <w:sz w:val="28"/>
          <w:szCs w:val="28"/>
          <w:lang w:eastAsia="ru-RU"/>
        </w:rPr>
        <w:tab/>
        <w:t>И</w:t>
      </w:r>
      <w:r w:rsidR="00537F2D" w:rsidRPr="00537F2D">
        <w:rPr>
          <w:kern w:val="0"/>
          <w:sz w:val="28"/>
          <w:szCs w:val="28"/>
          <w:lang w:eastAsia="ru-RU"/>
        </w:rPr>
        <w:t xml:space="preserve">нформацию, отнесенную к </w:t>
      </w:r>
      <w:hyperlink r:id="rId10" w:history="1">
        <w:r w:rsidR="00537F2D" w:rsidRPr="00537F2D">
          <w:rPr>
            <w:kern w:val="0"/>
            <w:sz w:val="28"/>
            <w:szCs w:val="28"/>
            <w:lang w:eastAsia="ru-RU"/>
          </w:rPr>
          <w:t>государственной тайне</w:t>
        </w:r>
      </w:hyperlink>
      <w:r w:rsidR="00537F2D" w:rsidRPr="00537F2D">
        <w:rPr>
          <w:kern w:val="0"/>
          <w:sz w:val="28"/>
          <w:szCs w:val="28"/>
          <w:lang w:eastAsia="ru-RU"/>
        </w:rPr>
        <w:t xml:space="preserve"> или являющуюся </w:t>
      </w:r>
      <w:hyperlink r:id="rId11" w:history="1">
        <w:r w:rsidR="00537F2D" w:rsidRPr="00537F2D">
          <w:rPr>
            <w:kern w:val="0"/>
            <w:sz w:val="28"/>
            <w:szCs w:val="28"/>
            <w:lang w:eastAsia="ru-RU"/>
          </w:rPr>
          <w:t>конфиденциальной</w:t>
        </w:r>
      </w:hyperlink>
      <w:r w:rsidR="00537F2D" w:rsidRPr="00537F2D">
        <w:rPr>
          <w:kern w:val="0"/>
          <w:sz w:val="28"/>
          <w:szCs w:val="28"/>
          <w:lang w:eastAsia="ru-RU"/>
        </w:rPr>
        <w:t>.</w:t>
      </w:r>
    </w:p>
    <w:bookmarkEnd w:id="10"/>
    <w:p w:rsidR="00606E45" w:rsidRPr="00E54B60" w:rsidRDefault="00606E45" w:rsidP="006917C4">
      <w:pPr>
        <w:ind w:firstLine="567"/>
        <w:jc w:val="both"/>
        <w:rPr>
          <w:sz w:val="28"/>
          <w:szCs w:val="28"/>
        </w:rPr>
      </w:pPr>
      <w:r w:rsidRPr="00606E45">
        <w:rPr>
          <w:sz w:val="28"/>
          <w:szCs w:val="28"/>
        </w:rPr>
        <w:t>4.</w:t>
      </w:r>
      <w:r w:rsidRPr="00606E45">
        <w:rPr>
          <w:sz w:val="28"/>
          <w:szCs w:val="28"/>
        </w:rPr>
        <w:tab/>
        <w:t xml:space="preserve">Сведения о доходах, расходах, и об имуществе, указанные в пункте 2 настоящего порядка, размещаются на официальном сайте и ежегодно обновляются </w:t>
      </w:r>
      <w:r w:rsidRPr="00E54B60">
        <w:rPr>
          <w:sz w:val="28"/>
          <w:szCs w:val="28"/>
        </w:rPr>
        <w:t>в течение 30 календарных дней со дня истечения срока, установленного для их подачи.</w:t>
      </w:r>
      <w:bookmarkStart w:id="11" w:name="sub_1005"/>
    </w:p>
    <w:p w:rsidR="00A97176" w:rsidRDefault="006917C4" w:rsidP="006917C4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54B60">
        <w:rPr>
          <w:kern w:val="0"/>
          <w:sz w:val="28"/>
          <w:szCs w:val="28"/>
          <w:lang w:eastAsia="ru-RU"/>
        </w:rPr>
        <w:t>5</w:t>
      </w:r>
      <w:r w:rsidR="00A97176" w:rsidRPr="00E54B60">
        <w:rPr>
          <w:kern w:val="0"/>
          <w:sz w:val="28"/>
          <w:szCs w:val="28"/>
          <w:lang w:eastAsia="ru-RU"/>
        </w:rPr>
        <w:t>.</w:t>
      </w:r>
      <w:r w:rsidRPr="00E54B60">
        <w:rPr>
          <w:kern w:val="0"/>
          <w:sz w:val="28"/>
          <w:szCs w:val="28"/>
          <w:lang w:eastAsia="ru-RU"/>
        </w:rPr>
        <w:tab/>
        <w:t>Пресс-секретарь Волгодонской городск</w:t>
      </w:r>
      <w:r w:rsidR="001750F8">
        <w:rPr>
          <w:kern w:val="0"/>
          <w:sz w:val="28"/>
          <w:szCs w:val="28"/>
          <w:lang w:eastAsia="ru-RU"/>
        </w:rPr>
        <w:t>ой Думы обеспечивает размещение</w:t>
      </w:r>
      <w:r w:rsidR="00A97176" w:rsidRPr="00E54B60">
        <w:rPr>
          <w:kern w:val="0"/>
          <w:sz w:val="28"/>
          <w:szCs w:val="28"/>
          <w:lang w:eastAsia="ru-RU"/>
        </w:rPr>
        <w:t xml:space="preserve"> сведений</w:t>
      </w:r>
      <w:r w:rsidR="001750F8" w:rsidRPr="001750F8">
        <w:rPr>
          <w:sz w:val="28"/>
          <w:szCs w:val="28"/>
        </w:rPr>
        <w:t xml:space="preserve"> </w:t>
      </w:r>
      <w:r w:rsidR="001750F8" w:rsidRPr="00E54B60">
        <w:rPr>
          <w:sz w:val="28"/>
          <w:szCs w:val="28"/>
        </w:rPr>
        <w:t>о доходах, расходах, и об имуществе</w:t>
      </w:r>
      <w:r w:rsidR="00A97176" w:rsidRPr="00E54B60">
        <w:rPr>
          <w:kern w:val="0"/>
          <w:sz w:val="28"/>
          <w:szCs w:val="28"/>
          <w:lang w:eastAsia="ru-RU"/>
        </w:rPr>
        <w:t xml:space="preserve">, указанных в </w:t>
      </w:r>
      <w:hyperlink r:id="rId12" w:history="1">
        <w:r w:rsidR="00A97176" w:rsidRPr="00E54B60">
          <w:rPr>
            <w:kern w:val="0"/>
            <w:sz w:val="28"/>
            <w:szCs w:val="28"/>
            <w:lang w:eastAsia="ru-RU"/>
          </w:rPr>
          <w:t xml:space="preserve">пункте </w:t>
        </w:r>
        <w:r w:rsidRPr="00E54B60">
          <w:rPr>
            <w:kern w:val="0"/>
            <w:sz w:val="28"/>
            <w:szCs w:val="28"/>
            <w:lang w:eastAsia="ru-RU"/>
          </w:rPr>
          <w:t>2</w:t>
        </w:r>
      </w:hyperlink>
      <w:r w:rsidR="00A97176" w:rsidRPr="00E54B60">
        <w:rPr>
          <w:kern w:val="0"/>
          <w:sz w:val="28"/>
          <w:szCs w:val="28"/>
          <w:lang w:eastAsia="ru-RU"/>
        </w:rPr>
        <w:t xml:space="preserve"> настоящего Порядка, </w:t>
      </w:r>
      <w:r w:rsidRPr="00E54B60">
        <w:rPr>
          <w:kern w:val="0"/>
          <w:sz w:val="28"/>
          <w:szCs w:val="28"/>
          <w:lang w:eastAsia="ru-RU"/>
        </w:rPr>
        <w:t>на официальном сайте</w:t>
      </w:r>
      <w:r w:rsidR="00A97176" w:rsidRPr="00E54B60">
        <w:rPr>
          <w:kern w:val="0"/>
          <w:sz w:val="28"/>
          <w:szCs w:val="28"/>
          <w:lang w:eastAsia="ru-RU"/>
        </w:rPr>
        <w:t>.</w:t>
      </w:r>
    </w:p>
    <w:p w:rsidR="001750F8" w:rsidRPr="00E54B60" w:rsidRDefault="001750F8" w:rsidP="006917C4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6.</w:t>
      </w:r>
      <w:r>
        <w:rPr>
          <w:kern w:val="0"/>
          <w:sz w:val="28"/>
          <w:szCs w:val="28"/>
          <w:lang w:eastAsia="ru-RU"/>
        </w:rPr>
        <w:tab/>
        <w:t xml:space="preserve">Передачу сведений </w:t>
      </w:r>
      <w:r w:rsidRPr="00E54B60">
        <w:rPr>
          <w:sz w:val="28"/>
          <w:szCs w:val="28"/>
        </w:rPr>
        <w:t>о доходах, расходах, и об имуществе</w:t>
      </w:r>
      <w:r>
        <w:rPr>
          <w:sz w:val="28"/>
          <w:szCs w:val="28"/>
        </w:rPr>
        <w:t xml:space="preserve">, </w:t>
      </w:r>
      <w:r w:rsidRPr="00E54B60">
        <w:rPr>
          <w:kern w:val="0"/>
          <w:sz w:val="28"/>
          <w:szCs w:val="28"/>
          <w:lang w:eastAsia="ru-RU"/>
        </w:rPr>
        <w:t xml:space="preserve">указанных в </w:t>
      </w:r>
      <w:hyperlink r:id="rId13" w:history="1">
        <w:r w:rsidRPr="00E54B60">
          <w:rPr>
            <w:kern w:val="0"/>
            <w:sz w:val="28"/>
            <w:szCs w:val="28"/>
            <w:lang w:eastAsia="ru-RU"/>
          </w:rPr>
          <w:t>пункте 2</w:t>
        </w:r>
      </w:hyperlink>
      <w:r w:rsidRPr="00E54B60">
        <w:rPr>
          <w:kern w:val="0"/>
          <w:sz w:val="28"/>
          <w:szCs w:val="28"/>
          <w:lang w:eastAsia="ru-RU"/>
        </w:rPr>
        <w:t xml:space="preserve"> настоящего </w:t>
      </w:r>
      <w:r>
        <w:rPr>
          <w:kern w:val="0"/>
          <w:sz w:val="28"/>
          <w:szCs w:val="28"/>
          <w:lang w:eastAsia="ru-RU"/>
        </w:rPr>
        <w:t>п</w:t>
      </w:r>
      <w:r w:rsidRPr="00E54B60">
        <w:rPr>
          <w:kern w:val="0"/>
          <w:sz w:val="28"/>
          <w:szCs w:val="28"/>
          <w:lang w:eastAsia="ru-RU"/>
        </w:rPr>
        <w:t>орядка</w:t>
      </w:r>
      <w:r>
        <w:rPr>
          <w:kern w:val="0"/>
          <w:sz w:val="28"/>
          <w:szCs w:val="28"/>
          <w:lang w:eastAsia="ru-RU"/>
        </w:rPr>
        <w:t xml:space="preserve"> для размещения на официальном сайте обеспечивает специалист</w:t>
      </w:r>
      <w:r w:rsidRPr="00E54B60">
        <w:rPr>
          <w:kern w:val="0"/>
          <w:sz w:val="28"/>
          <w:szCs w:val="28"/>
          <w:lang w:eastAsia="ru-RU"/>
        </w:rPr>
        <w:t>, ответственный за кадровую работу в Волгодонской городской Думе</w:t>
      </w:r>
      <w:r>
        <w:rPr>
          <w:kern w:val="0"/>
          <w:sz w:val="28"/>
          <w:szCs w:val="28"/>
          <w:lang w:eastAsia="ru-RU"/>
        </w:rPr>
        <w:t>.</w:t>
      </w:r>
    </w:p>
    <w:p w:rsidR="00606E45" w:rsidRPr="00E54B60" w:rsidRDefault="001750F8" w:rsidP="006917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6E45" w:rsidRPr="00E54B60">
        <w:rPr>
          <w:sz w:val="28"/>
          <w:szCs w:val="28"/>
        </w:rPr>
        <w:t>.</w:t>
      </w:r>
      <w:r w:rsidR="00606E45" w:rsidRPr="00E54B60">
        <w:rPr>
          <w:sz w:val="28"/>
          <w:szCs w:val="28"/>
        </w:rPr>
        <w:tab/>
      </w:r>
      <w:r w:rsidR="006917C4" w:rsidRPr="00E54B60">
        <w:rPr>
          <w:kern w:val="0"/>
          <w:sz w:val="28"/>
          <w:szCs w:val="28"/>
          <w:lang w:eastAsia="ru-RU"/>
        </w:rPr>
        <w:t>Специалист, ответственный за кадровую работу в Волгодонской городской Думе:</w:t>
      </w:r>
    </w:p>
    <w:p w:rsidR="00606E45" w:rsidRPr="00E54B60" w:rsidRDefault="00606E45" w:rsidP="006917C4">
      <w:pPr>
        <w:ind w:firstLine="567"/>
        <w:jc w:val="both"/>
        <w:rPr>
          <w:sz w:val="28"/>
          <w:szCs w:val="28"/>
        </w:rPr>
      </w:pPr>
      <w:bookmarkStart w:id="12" w:name="sub_10061"/>
      <w:bookmarkEnd w:id="11"/>
      <w:r w:rsidRPr="00E54B60">
        <w:rPr>
          <w:sz w:val="28"/>
          <w:szCs w:val="28"/>
        </w:rPr>
        <w:t>в течение трех рабочих дней со дня поступления запроса от средства массовой информации сообща</w:t>
      </w:r>
      <w:r w:rsidR="00697681">
        <w:rPr>
          <w:sz w:val="28"/>
          <w:szCs w:val="28"/>
        </w:rPr>
        <w:t>е</w:t>
      </w:r>
      <w:r w:rsidRPr="00E54B60">
        <w:rPr>
          <w:sz w:val="28"/>
          <w:szCs w:val="28"/>
        </w:rPr>
        <w:t>т о нем лицу, замещающему муниципальную должность, в отношении которого поступил запрос;</w:t>
      </w:r>
    </w:p>
    <w:p w:rsidR="00606E45" w:rsidRPr="00606E45" w:rsidRDefault="00606E45" w:rsidP="006917C4">
      <w:pPr>
        <w:ind w:firstLine="567"/>
        <w:jc w:val="both"/>
        <w:rPr>
          <w:sz w:val="28"/>
          <w:szCs w:val="28"/>
        </w:rPr>
      </w:pPr>
      <w:bookmarkStart w:id="13" w:name="sub_10062"/>
      <w:bookmarkEnd w:id="12"/>
      <w:r w:rsidRPr="00E54B60">
        <w:rPr>
          <w:sz w:val="28"/>
          <w:szCs w:val="28"/>
        </w:rPr>
        <w:t>в течение семи рабочих дней со дня поступления запроса от средства массовой информации обеспечива</w:t>
      </w:r>
      <w:r w:rsidR="009B2345">
        <w:rPr>
          <w:sz w:val="28"/>
          <w:szCs w:val="28"/>
        </w:rPr>
        <w:t>е</w:t>
      </w:r>
      <w:r w:rsidRPr="00E54B60">
        <w:rPr>
          <w:sz w:val="28"/>
          <w:szCs w:val="28"/>
        </w:rPr>
        <w:t>т предоставление ему сведений</w:t>
      </w:r>
      <w:r w:rsidR="001750F8" w:rsidRPr="001750F8">
        <w:rPr>
          <w:sz w:val="28"/>
          <w:szCs w:val="28"/>
        </w:rPr>
        <w:t xml:space="preserve"> </w:t>
      </w:r>
      <w:r w:rsidR="001750F8" w:rsidRPr="00E54B60">
        <w:rPr>
          <w:sz w:val="28"/>
          <w:szCs w:val="28"/>
        </w:rPr>
        <w:t>о доходах, расходах, и об имуществе</w:t>
      </w:r>
      <w:r w:rsidRPr="00E54B60">
        <w:rPr>
          <w:sz w:val="28"/>
          <w:szCs w:val="28"/>
        </w:rPr>
        <w:t xml:space="preserve">, указанных в пункте 2 настоящего </w:t>
      </w:r>
      <w:r w:rsidR="001750F8">
        <w:rPr>
          <w:sz w:val="28"/>
          <w:szCs w:val="28"/>
        </w:rPr>
        <w:t>п</w:t>
      </w:r>
      <w:r w:rsidRPr="00E54B60">
        <w:rPr>
          <w:sz w:val="28"/>
          <w:szCs w:val="28"/>
        </w:rPr>
        <w:t>орядка, в том случае, если запрашиваемые</w:t>
      </w:r>
      <w:r w:rsidRPr="00606E45">
        <w:rPr>
          <w:sz w:val="28"/>
          <w:szCs w:val="28"/>
        </w:rPr>
        <w:t xml:space="preserve"> сведения отсутствуют на официальном сайте.</w:t>
      </w:r>
    </w:p>
    <w:p w:rsidR="00606E45" w:rsidRPr="00606E45" w:rsidRDefault="001750F8" w:rsidP="00E54B60">
      <w:pPr>
        <w:ind w:firstLine="567"/>
        <w:jc w:val="both"/>
        <w:rPr>
          <w:sz w:val="28"/>
          <w:szCs w:val="28"/>
        </w:rPr>
      </w:pPr>
      <w:bookmarkStart w:id="14" w:name="sub_1007"/>
      <w:bookmarkEnd w:id="13"/>
      <w:r>
        <w:rPr>
          <w:sz w:val="28"/>
          <w:szCs w:val="28"/>
        </w:rPr>
        <w:lastRenderedPageBreak/>
        <w:t>8</w:t>
      </w:r>
      <w:r w:rsidR="00E54B60">
        <w:rPr>
          <w:sz w:val="28"/>
          <w:szCs w:val="28"/>
        </w:rPr>
        <w:t>.</w:t>
      </w:r>
      <w:r w:rsidR="00E54B60">
        <w:rPr>
          <w:sz w:val="28"/>
          <w:szCs w:val="28"/>
        </w:rPr>
        <w:tab/>
      </w:r>
      <w:proofErr w:type="gramStart"/>
      <w:r w:rsidR="00606E45" w:rsidRPr="00E54B60">
        <w:rPr>
          <w:sz w:val="28"/>
          <w:szCs w:val="28"/>
        </w:rPr>
        <w:t>Муниципальные служащие, в должностные обязанности которых входит работа по размещению на официальном сайте и предоставлению для опубликования средствам массовой информации сведений о доходах,</w:t>
      </w:r>
      <w:r w:rsidR="00E54B60" w:rsidRPr="00E54B60">
        <w:rPr>
          <w:sz w:val="28"/>
          <w:szCs w:val="28"/>
        </w:rPr>
        <w:t xml:space="preserve"> </w:t>
      </w:r>
      <w:r w:rsidR="00606E45" w:rsidRPr="00E54B60">
        <w:rPr>
          <w:sz w:val="28"/>
          <w:szCs w:val="28"/>
        </w:rPr>
        <w:t xml:space="preserve">расходах, и об имуществе, </w:t>
      </w:r>
      <w:bookmarkEnd w:id="14"/>
      <w:r w:rsidR="00E54B60" w:rsidRPr="00E54B60">
        <w:rPr>
          <w:kern w:val="0"/>
          <w:sz w:val="28"/>
          <w:szCs w:val="28"/>
          <w:lang w:eastAsia="ru-RU"/>
        </w:rPr>
        <w:t xml:space="preserve">несут в соответствии с законодательством Российской Федерации ответственность за несоблюдение настоящего </w:t>
      </w:r>
      <w:r>
        <w:rPr>
          <w:kern w:val="0"/>
          <w:sz w:val="28"/>
          <w:szCs w:val="28"/>
          <w:lang w:eastAsia="ru-RU"/>
        </w:rPr>
        <w:t>п</w:t>
      </w:r>
      <w:r w:rsidR="00E54B60" w:rsidRPr="00E54B60">
        <w:rPr>
          <w:kern w:val="0"/>
          <w:sz w:val="28"/>
          <w:szCs w:val="28"/>
          <w:lang w:eastAsia="ru-RU"/>
        </w:rPr>
        <w:t>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606E45" w:rsidRDefault="00606E45" w:rsidP="00606E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4B60" w:rsidRPr="00606E45" w:rsidRDefault="00E54B60" w:rsidP="00606E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6E45" w:rsidRPr="00606E45" w:rsidRDefault="00606E45" w:rsidP="00606E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E45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606E45" w:rsidRPr="00606E45" w:rsidRDefault="00606E45" w:rsidP="00606E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E45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606E45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Pr="00606E45">
        <w:rPr>
          <w:rFonts w:ascii="Times New Roman" w:hAnsi="Times New Roman" w:cs="Times New Roman"/>
          <w:sz w:val="28"/>
          <w:szCs w:val="28"/>
        </w:rPr>
        <w:tab/>
      </w:r>
      <w:r w:rsidRPr="00606E45">
        <w:rPr>
          <w:rFonts w:ascii="Times New Roman" w:hAnsi="Times New Roman" w:cs="Times New Roman"/>
          <w:sz w:val="28"/>
          <w:szCs w:val="28"/>
        </w:rPr>
        <w:tab/>
      </w:r>
      <w:r w:rsidRPr="00606E45">
        <w:rPr>
          <w:rFonts w:ascii="Times New Roman" w:hAnsi="Times New Roman" w:cs="Times New Roman"/>
          <w:sz w:val="28"/>
          <w:szCs w:val="28"/>
        </w:rPr>
        <w:tab/>
      </w:r>
      <w:r w:rsidRPr="00606E45">
        <w:rPr>
          <w:rFonts w:ascii="Times New Roman" w:hAnsi="Times New Roman" w:cs="Times New Roman"/>
          <w:sz w:val="28"/>
          <w:szCs w:val="28"/>
        </w:rPr>
        <w:tab/>
      </w:r>
      <w:r w:rsidRPr="00606E45">
        <w:rPr>
          <w:rFonts w:ascii="Times New Roman" w:hAnsi="Times New Roman" w:cs="Times New Roman"/>
          <w:sz w:val="28"/>
          <w:szCs w:val="28"/>
        </w:rPr>
        <w:tab/>
      </w:r>
      <w:r w:rsidRPr="00606E45">
        <w:rPr>
          <w:rFonts w:ascii="Times New Roman" w:hAnsi="Times New Roman" w:cs="Times New Roman"/>
          <w:sz w:val="28"/>
          <w:szCs w:val="28"/>
        </w:rPr>
        <w:tab/>
        <w:t xml:space="preserve">И.В. </w:t>
      </w:r>
      <w:proofErr w:type="spellStart"/>
      <w:r w:rsidRPr="00606E45">
        <w:rPr>
          <w:rFonts w:ascii="Times New Roman" w:hAnsi="Times New Roman" w:cs="Times New Roman"/>
          <w:sz w:val="28"/>
          <w:szCs w:val="28"/>
        </w:rPr>
        <w:t>Батлуков</w:t>
      </w:r>
      <w:proofErr w:type="spellEnd"/>
    </w:p>
    <w:p w:rsidR="00CF39B1" w:rsidRPr="009E52EE" w:rsidRDefault="00CF39B1" w:rsidP="00080175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CF39B1" w:rsidRPr="009E52EE" w:rsidSect="00A97176">
      <w:headerReference w:type="default" r:id="rId14"/>
      <w:footnotePr>
        <w:pos w:val="beneathText"/>
      </w:footnotePr>
      <w:pgSz w:w="11905" w:h="16837" w:code="9"/>
      <w:pgMar w:top="426" w:right="706" w:bottom="1276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F3" w:rsidRDefault="00277FF3" w:rsidP="008622F8">
      <w:r>
        <w:separator/>
      </w:r>
    </w:p>
  </w:endnote>
  <w:endnote w:type="continuationSeparator" w:id="0">
    <w:p w:rsidR="00277FF3" w:rsidRDefault="00277FF3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F3" w:rsidRDefault="00277FF3" w:rsidP="008622F8">
      <w:r>
        <w:separator/>
      </w:r>
    </w:p>
  </w:footnote>
  <w:footnote w:type="continuationSeparator" w:id="0">
    <w:p w:rsidR="00277FF3" w:rsidRDefault="00277FF3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4B2" w:rsidRDefault="003E34B2" w:rsidP="00363D5D">
    <w:pPr>
      <w:pStyle w:val="af"/>
      <w:spacing w:after="120"/>
      <w:jc w:val="center"/>
    </w:pPr>
    <w:r w:rsidRPr="008622F8">
      <w:rPr>
        <w:sz w:val="28"/>
        <w:szCs w:val="28"/>
      </w:rPr>
      <w:t>—</w:t>
    </w:r>
    <w:r w:rsidR="00DC1A17" w:rsidRPr="008622F8">
      <w:rPr>
        <w:sz w:val="28"/>
        <w:szCs w:val="28"/>
      </w:rPr>
      <w:fldChar w:fldCharType="begin"/>
    </w:r>
    <w:r w:rsidRPr="008622F8">
      <w:rPr>
        <w:sz w:val="28"/>
        <w:szCs w:val="28"/>
      </w:rPr>
      <w:instrText xml:space="preserve"> PAGE   \* MERGEFORMAT </w:instrText>
    </w:r>
    <w:r w:rsidR="00DC1A17" w:rsidRPr="008622F8">
      <w:rPr>
        <w:sz w:val="28"/>
        <w:szCs w:val="28"/>
      </w:rPr>
      <w:fldChar w:fldCharType="separate"/>
    </w:r>
    <w:r w:rsidR="000F429B">
      <w:rPr>
        <w:noProof/>
        <w:sz w:val="28"/>
        <w:szCs w:val="28"/>
      </w:rPr>
      <w:t>2</w:t>
    </w:r>
    <w:r w:rsidR="00DC1A17" w:rsidRPr="008622F8">
      <w:rPr>
        <w:sz w:val="28"/>
        <w:szCs w:val="28"/>
      </w:rPr>
      <w:fldChar w:fldCharType="end"/>
    </w:r>
    <w:r w:rsidRPr="008622F8">
      <w:rPr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02588"/>
    <w:rsid w:val="000026E9"/>
    <w:rsid w:val="00005258"/>
    <w:rsid w:val="000238B5"/>
    <w:rsid w:val="00023C8F"/>
    <w:rsid w:val="00024A58"/>
    <w:rsid w:val="00030866"/>
    <w:rsid w:val="000716E0"/>
    <w:rsid w:val="00080175"/>
    <w:rsid w:val="00084BE5"/>
    <w:rsid w:val="00085D98"/>
    <w:rsid w:val="00086CA3"/>
    <w:rsid w:val="000A05F6"/>
    <w:rsid w:val="000A4520"/>
    <w:rsid w:val="000C2BA7"/>
    <w:rsid w:val="000F18C4"/>
    <w:rsid w:val="000F429B"/>
    <w:rsid w:val="000F67A7"/>
    <w:rsid w:val="00101B25"/>
    <w:rsid w:val="001220C2"/>
    <w:rsid w:val="00123E9B"/>
    <w:rsid w:val="00126D38"/>
    <w:rsid w:val="0015693B"/>
    <w:rsid w:val="00157D08"/>
    <w:rsid w:val="00160306"/>
    <w:rsid w:val="00163DD4"/>
    <w:rsid w:val="001750F8"/>
    <w:rsid w:val="00191BAE"/>
    <w:rsid w:val="00193B33"/>
    <w:rsid w:val="001A67CA"/>
    <w:rsid w:val="001B6595"/>
    <w:rsid w:val="001D3AC5"/>
    <w:rsid w:val="001D4211"/>
    <w:rsid w:val="00202BFE"/>
    <w:rsid w:val="00217A7F"/>
    <w:rsid w:val="002334AC"/>
    <w:rsid w:val="002344C2"/>
    <w:rsid w:val="00234F4F"/>
    <w:rsid w:val="002400A7"/>
    <w:rsid w:val="002404F4"/>
    <w:rsid w:val="00253C01"/>
    <w:rsid w:val="00255911"/>
    <w:rsid w:val="0026728E"/>
    <w:rsid w:val="00272C4C"/>
    <w:rsid w:val="0027392B"/>
    <w:rsid w:val="00274F4C"/>
    <w:rsid w:val="00277FF3"/>
    <w:rsid w:val="0028427B"/>
    <w:rsid w:val="00292680"/>
    <w:rsid w:val="002975B1"/>
    <w:rsid w:val="002A45A8"/>
    <w:rsid w:val="002B7498"/>
    <w:rsid w:val="002C6F5F"/>
    <w:rsid w:val="00310F0E"/>
    <w:rsid w:val="00313539"/>
    <w:rsid w:val="00332AE5"/>
    <w:rsid w:val="00346E23"/>
    <w:rsid w:val="00355CF2"/>
    <w:rsid w:val="00355F60"/>
    <w:rsid w:val="00363D5D"/>
    <w:rsid w:val="003648FB"/>
    <w:rsid w:val="003719F3"/>
    <w:rsid w:val="00383256"/>
    <w:rsid w:val="0039106C"/>
    <w:rsid w:val="003B2297"/>
    <w:rsid w:val="003B473E"/>
    <w:rsid w:val="003C1EA7"/>
    <w:rsid w:val="003C6904"/>
    <w:rsid w:val="003D1E7D"/>
    <w:rsid w:val="003D23C3"/>
    <w:rsid w:val="003D2423"/>
    <w:rsid w:val="003E34B2"/>
    <w:rsid w:val="0040569E"/>
    <w:rsid w:val="00416CCB"/>
    <w:rsid w:val="00421000"/>
    <w:rsid w:val="004247C9"/>
    <w:rsid w:val="0043488E"/>
    <w:rsid w:val="0043730F"/>
    <w:rsid w:val="004462E9"/>
    <w:rsid w:val="004506CF"/>
    <w:rsid w:val="00456DB5"/>
    <w:rsid w:val="00474160"/>
    <w:rsid w:val="00475A4D"/>
    <w:rsid w:val="004771E5"/>
    <w:rsid w:val="0048053E"/>
    <w:rsid w:val="00481583"/>
    <w:rsid w:val="00485E1D"/>
    <w:rsid w:val="004957AF"/>
    <w:rsid w:val="00496CC5"/>
    <w:rsid w:val="004D6211"/>
    <w:rsid w:val="004E364A"/>
    <w:rsid w:val="004F01B7"/>
    <w:rsid w:val="004F0D0C"/>
    <w:rsid w:val="004F0FF7"/>
    <w:rsid w:val="00504A51"/>
    <w:rsid w:val="00517B30"/>
    <w:rsid w:val="0052115B"/>
    <w:rsid w:val="00527BF4"/>
    <w:rsid w:val="00532B52"/>
    <w:rsid w:val="00537F2D"/>
    <w:rsid w:val="005400DA"/>
    <w:rsid w:val="00544DF1"/>
    <w:rsid w:val="00554E9B"/>
    <w:rsid w:val="00590264"/>
    <w:rsid w:val="00597428"/>
    <w:rsid w:val="005A1EBB"/>
    <w:rsid w:val="005B0147"/>
    <w:rsid w:val="005B0D56"/>
    <w:rsid w:val="005C06A4"/>
    <w:rsid w:val="005C602A"/>
    <w:rsid w:val="005C6CC0"/>
    <w:rsid w:val="005D60B6"/>
    <w:rsid w:val="005F3290"/>
    <w:rsid w:val="005F7B50"/>
    <w:rsid w:val="00603C70"/>
    <w:rsid w:val="00605BA6"/>
    <w:rsid w:val="006068AE"/>
    <w:rsid w:val="00606E45"/>
    <w:rsid w:val="00621A25"/>
    <w:rsid w:val="00623B49"/>
    <w:rsid w:val="00625A8E"/>
    <w:rsid w:val="006320B2"/>
    <w:rsid w:val="00637133"/>
    <w:rsid w:val="006500C0"/>
    <w:rsid w:val="0065232E"/>
    <w:rsid w:val="00655221"/>
    <w:rsid w:val="006902AA"/>
    <w:rsid w:val="006917C4"/>
    <w:rsid w:val="0069335F"/>
    <w:rsid w:val="00697681"/>
    <w:rsid w:val="006A7630"/>
    <w:rsid w:val="006C16F7"/>
    <w:rsid w:val="006E0771"/>
    <w:rsid w:val="006E626A"/>
    <w:rsid w:val="006F1D08"/>
    <w:rsid w:val="006F30CE"/>
    <w:rsid w:val="006F5FA2"/>
    <w:rsid w:val="0071376C"/>
    <w:rsid w:val="007274BB"/>
    <w:rsid w:val="0074046A"/>
    <w:rsid w:val="00775633"/>
    <w:rsid w:val="0077597E"/>
    <w:rsid w:val="00792384"/>
    <w:rsid w:val="007B5CB1"/>
    <w:rsid w:val="007C4211"/>
    <w:rsid w:val="007C5F86"/>
    <w:rsid w:val="007D5555"/>
    <w:rsid w:val="00806104"/>
    <w:rsid w:val="00810D0E"/>
    <w:rsid w:val="00852BE1"/>
    <w:rsid w:val="00856691"/>
    <w:rsid w:val="00856EB8"/>
    <w:rsid w:val="008622F8"/>
    <w:rsid w:val="00890E33"/>
    <w:rsid w:val="008F49DE"/>
    <w:rsid w:val="0090365C"/>
    <w:rsid w:val="00911854"/>
    <w:rsid w:val="00914432"/>
    <w:rsid w:val="009155BD"/>
    <w:rsid w:val="00920299"/>
    <w:rsid w:val="00927638"/>
    <w:rsid w:val="00942BA0"/>
    <w:rsid w:val="00944DA2"/>
    <w:rsid w:val="00970AE4"/>
    <w:rsid w:val="009772ED"/>
    <w:rsid w:val="009875F6"/>
    <w:rsid w:val="009A165B"/>
    <w:rsid w:val="009B2345"/>
    <w:rsid w:val="009C4AE2"/>
    <w:rsid w:val="009C79CD"/>
    <w:rsid w:val="009C7AA7"/>
    <w:rsid w:val="009D4872"/>
    <w:rsid w:val="009D59D4"/>
    <w:rsid w:val="009E50A6"/>
    <w:rsid w:val="009E52EE"/>
    <w:rsid w:val="009F40C0"/>
    <w:rsid w:val="00A0451F"/>
    <w:rsid w:val="00A2085D"/>
    <w:rsid w:val="00A34C92"/>
    <w:rsid w:val="00A36229"/>
    <w:rsid w:val="00A3787E"/>
    <w:rsid w:val="00A419AE"/>
    <w:rsid w:val="00A5330C"/>
    <w:rsid w:val="00A73AB6"/>
    <w:rsid w:val="00A80B89"/>
    <w:rsid w:val="00A97176"/>
    <w:rsid w:val="00AA4018"/>
    <w:rsid w:val="00AB5C8C"/>
    <w:rsid w:val="00AC0B64"/>
    <w:rsid w:val="00AC2D65"/>
    <w:rsid w:val="00AE2804"/>
    <w:rsid w:val="00AF1610"/>
    <w:rsid w:val="00AF7A81"/>
    <w:rsid w:val="00B040B8"/>
    <w:rsid w:val="00B263B7"/>
    <w:rsid w:val="00B31194"/>
    <w:rsid w:val="00B409E5"/>
    <w:rsid w:val="00B542F8"/>
    <w:rsid w:val="00B7658A"/>
    <w:rsid w:val="00B77B9A"/>
    <w:rsid w:val="00B910B5"/>
    <w:rsid w:val="00B95625"/>
    <w:rsid w:val="00BA28E7"/>
    <w:rsid w:val="00BA3054"/>
    <w:rsid w:val="00BB021A"/>
    <w:rsid w:val="00BB50EA"/>
    <w:rsid w:val="00BC21A8"/>
    <w:rsid w:val="00BC27A9"/>
    <w:rsid w:val="00BC521F"/>
    <w:rsid w:val="00BC5CE2"/>
    <w:rsid w:val="00BD0F25"/>
    <w:rsid w:val="00BE2C3B"/>
    <w:rsid w:val="00C418B2"/>
    <w:rsid w:val="00C43806"/>
    <w:rsid w:val="00C52150"/>
    <w:rsid w:val="00C56904"/>
    <w:rsid w:val="00C62F55"/>
    <w:rsid w:val="00C733D3"/>
    <w:rsid w:val="00C919A5"/>
    <w:rsid w:val="00CC7BC5"/>
    <w:rsid w:val="00CD0AB1"/>
    <w:rsid w:val="00CD75C4"/>
    <w:rsid w:val="00CF39B1"/>
    <w:rsid w:val="00D01F54"/>
    <w:rsid w:val="00D12369"/>
    <w:rsid w:val="00D21F84"/>
    <w:rsid w:val="00D32B3E"/>
    <w:rsid w:val="00D379CD"/>
    <w:rsid w:val="00D46253"/>
    <w:rsid w:val="00D77BA6"/>
    <w:rsid w:val="00D842D5"/>
    <w:rsid w:val="00D84A51"/>
    <w:rsid w:val="00D86B6E"/>
    <w:rsid w:val="00DA105D"/>
    <w:rsid w:val="00DA3A6E"/>
    <w:rsid w:val="00DC0156"/>
    <w:rsid w:val="00DC1A17"/>
    <w:rsid w:val="00DE132D"/>
    <w:rsid w:val="00DE444A"/>
    <w:rsid w:val="00DF6A78"/>
    <w:rsid w:val="00E04074"/>
    <w:rsid w:val="00E35553"/>
    <w:rsid w:val="00E410E1"/>
    <w:rsid w:val="00E421F0"/>
    <w:rsid w:val="00E53D88"/>
    <w:rsid w:val="00E54B60"/>
    <w:rsid w:val="00E6247C"/>
    <w:rsid w:val="00E65D4D"/>
    <w:rsid w:val="00E662D3"/>
    <w:rsid w:val="00E6743B"/>
    <w:rsid w:val="00E75A58"/>
    <w:rsid w:val="00E772C7"/>
    <w:rsid w:val="00EA38F9"/>
    <w:rsid w:val="00ED3446"/>
    <w:rsid w:val="00ED4DC3"/>
    <w:rsid w:val="00EE28BD"/>
    <w:rsid w:val="00EE2FF8"/>
    <w:rsid w:val="00EE3439"/>
    <w:rsid w:val="00EF6487"/>
    <w:rsid w:val="00F21FD4"/>
    <w:rsid w:val="00F3167B"/>
    <w:rsid w:val="00F33AE0"/>
    <w:rsid w:val="00F3450F"/>
    <w:rsid w:val="00F41798"/>
    <w:rsid w:val="00F52FCF"/>
    <w:rsid w:val="00F57E4B"/>
    <w:rsid w:val="00F63748"/>
    <w:rsid w:val="00F7166A"/>
    <w:rsid w:val="00F80E18"/>
    <w:rsid w:val="00F81692"/>
    <w:rsid w:val="00F8363B"/>
    <w:rsid w:val="00FA6E36"/>
    <w:rsid w:val="00FB1C11"/>
    <w:rsid w:val="00FB304C"/>
    <w:rsid w:val="00FC470B"/>
    <w:rsid w:val="00FD42E1"/>
    <w:rsid w:val="00FE625F"/>
    <w:rsid w:val="00FF3FF5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E0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942BA0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9335F"/>
  </w:style>
  <w:style w:type="paragraph" w:customStyle="1" w:styleId="ConsTitle">
    <w:name w:val="ConsTitle"/>
    <w:rsid w:val="00606E4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606E4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2AE39BCB5E7CB8647D85CBF6E4A93B5423468EF6792C6CB318EFAB6B33D3C6C6E4D05CE36BDDDB75E518rA67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2AE39BCB5E7CB8647D85CBF6E4A93B5423468EF6792C6CB318EFAB6B33D3C6C6E4D05CE36BDDDB75E518rA67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7EE911A1CF08333998B6CBEDE664F5A6C3A358E4E49E2A35D8728AAF4AF56EB6A44CB4E9E54E77007C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07EE911A1CF08333998B6CBEDE664F5AEC8A857E7EBC3203D817E88A845AA79B1ED40B5E9E54E0775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22048-E6FA-482E-88C0-564AEC0F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4</cp:revision>
  <cp:lastPrinted>2018-02-12T09:09:00Z</cp:lastPrinted>
  <dcterms:created xsi:type="dcterms:W3CDTF">2018-02-09T08:29:00Z</dcterms:created>
  <dcterms:modified xsi:type="dcterms:W3CDTF">2018-02-12T09:10:00Z</dcterms:modified>
</cp:coreProperties>
</file>