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A8D2C" w14:textId="77777777" w:rsidR="00442D5C" w:rsidRPr="00264FC8" w:rsidRDefault="005C020A" w:rsidP="00442D5C">
      <w:pPr>
        <w:rPr>
          <w:b/>
          <w:sz w:val="32"/>
          <w:szCs w:val="32"/>
        </w:rPr>
      </w:pPr>
      <w:r>
        <w:rPr>
          <w:b/>
          <w:noProof/>
          <w:sz w:val="32"/>
          <w:szCs w:val="32"/>
        </w:rPr>
        <w:drawing>
          <wp:anchor distT="0" distB="0" distL="114935" distR="114935" simplePos="0" relativeHeight="251657728" behindDoc="0" locked="0" layoutInCell="1" allowOverlap="1" wp14:anchorId="4A23E678" wp14:editId="5E4D6D9F">
            <wp:simplePos x="0" y="0"/>
            <wp:positionH relativeFrom="column">
              <wp:posOffset>2701290</wp:posOffset>
            </wp:positionH>
            <wp:positionV relativeFrom="paragraph">
              <wp:posOffset>137160</wp:posOffset>
            </wp:positionV>
            <wp:extent cx="691515" cy="808990"/>
            <wp:effectExtent l="19050" t="0" r="0" b="0"/>
            <wp:wrapTight wrapText="bothSides">
              <wp:wrapPolygon edited="0">
                <wp:start x="-595" y="0"/>
                <wp:lineTo x="-595" y="20854"/>
                <wp:lineTo x="21421" y="20854"/>
                <wp:lineTo x="21421" y="0"/>
                <wp:lineTo x="-595" y="0"/>
              </wp:wrapPolygon>
            </wp:wrapTight>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691515" cy="808990"/>
                    </a:xfrm>
                    <a:prstGeom prst="rect">
                      <a:avLst/>
                    </a:prstGeom>
                    <a:solidFill>
                      <a:srgbClr val="FFFFFF"/>
                    </a:solidFill>
                    <a:ln w="9525">
                      <a:noFill/>
                      <a:miter lim="800000"/>
                      <a:headEnd/>
                      <a:tailEnd/>
                    </a:ln>
                  </pic:spPr>
                </pic:pic>
              </a:graphicData>
            </a:graphic>
          </wp:anchor>
        </w:drawing>
      </w:r>
    </w:p>
    <w:p w14:paraId="4ED692FF" w14:textId="77777777" w:rsidR="00442D5C" w:rsidRDefault="00442D5C" w:rsidP="00442D5C"/>
    <w:p w14:paraId="18D21B74" w14:textId="77777777" w:rsidR="00442D5C" w:rsidRPr="0063515C" w:rsidRDefault="00442D5C" w:rsidP="00442D5C"/>
    <w:p w14:paraId="4F73EA4F" w14:textId="77777777" w:rsidR="00442D5C" w:rsidRPr="0063515C" w:rsidRDefault="00442D5C" w:rsidP="00442D5C"/>
    <w:p w14:paraId="2CF0C93E" w14:textId="77777777" w:rsidR="00442D5C" w:rsidRDefault="00442D5C" w:rsidP="00442D5C">
      <w:pPr>
        <w:jc w:val="center"/>
        <w:rPr>
          <w:smallCaps/>
          <w:sz w:val="36"/>
          <w:szCs w:val="36"/>
        </w:rPr>
      </w:pPr>
    </w:p>
    <w:p w14:paraId="2C65229F" w14:textId="77777777" w:rsidR="00442D5C" w:rsidRPr="0063515C" w:rsidRDefault="00442D5C" w:rsidP="00442D5C">
      <w:pPr>
        <w:jc w:val="center"/>
        <w:rPr>
          <w:smallCaps/>
          <w:sz w:val="36"/>
          <w:szCs w:val="36"/>
        </w:rPr>
      </w:pPr>
      <w:r w:rsidRPr="0063515C">
        <w:rPr>
          <w:smallCaps/>
          <w:sz w:val="36"/>
          <w:szCs w:val="36"/>
        </w:rPr>
        <w:t>представительный орган</w:t>
      </w:r>
    </w:p>
    <w:p w14:paraId="3EEDF219" w14:textId="77777777" w:rsidR="00442D5C" w:rsidRPr="0063515C" w:rsidRDefault="00442D5C" w:rsidP="00442D5C">
      <w:pPr>
        <w:jc w:val="center"/>
        <w:rPr>
          <w:smallCaps/>
          <w:sz w:val="36"/>
          <w:szCs w:val="36"/>
        </w:rPr>
      </w:pPr>
      <w:r w:rsidRPr="0063515C">
        <w:rPr>
          <w:smallCaps/>
          <w:sz w:val="36"/>
          <w:szCs w:val="36"/>
        </w:rPr>
        <w:t>муниципального образования</w:t>
      </w:r>
    </w:p>
    <w:p w14:paraId="496D75BC" w14:textId="77777777" w:rsidR="008B5F6F" w:rsidRDefault="00BF51C0" w:rsidP="00142845">
      <w:pPr>
        <w:jc w:val="center"/>
        <w:rPr>
          <w:sz w:val="36"/>
          <w:szCs w:val="36"/>
        </w:rPr>
      </w:pPr>
      <w:r>
        <w:rPr>
          <w:sz w:val="36"/>
          <w:szCs w:val="36"/>
        </w:rPr>
        <w:t>«</w:t>
      </w:r>
      <w:r w:rsidR="00442D5C" w:rsidRPr="0063515C">
        <w:rPr>
          <w:sz w:val="36"/>
          <w:szCs w:val="36"/>
        </w:rPr>
        <w:t>Город Волгодонск</w:t>
      </w:r>
      <w:r>
        <w:rPr>
          <w:sz w:val="36"/>
          <w:szCs w:val="36"/>
        </w:rPr>
        <w:t>»</w:t>
      </w:r>
    </w:p>
    <w:p w14:paraId="074A802C" w14:textId="77777777" w:rsidR="00442D5C" w:rsidRPr="0063515C" w:rsidRDefault="00442D5C" w:rsidP="00442D5C">
      <w:pPr>
        <w:jc w:val="center"/>
        <w:rPr>
          <w:rFonts w:ascii="Arial" w:hAnsi="Arial" w:cs="Arial"/>
          <w:b/>
          <w:bCs/>
          <w:sz w:val="48"/>
          <w:szCs w:val="48"/>
        </w:rPr>
      </w:pPr>
      <w:r w:rsidRPr="0063515C">
        <w:rPr>
          <w:rFonts w:ascii="Arial" w:hAnsi="Arial" w:cs="Arial"/>
          <w:b/>
          <w:bCs/>
          <w:sz w:val="48"/>
          <w:szCs w:val="48"/>
        </w:rPr>
        <w:t>ВОЛГОДОНСКАЯ ГОРОДСКАЯ ДУМА</w:t>
      </w:r>
    </w:p>
    <w:p w14:paraId="5023C76A" w14:textId="77777777" w:rsidR="00442D5C" w:rsidRPr="00240789" w:rsidRDefault="00442D5C" w:rsidP="00442D5C">
      <w:pPr>
        <w:jc w:val="center"/>
      </w:pPr>
    </w:p>
    <w:p w14:paraId="07A60687" w14:textId="77777777" w:rsidR="00442D5C" w:rsidRPr="0063515C" w:rsidRDefault="00442D5C" w:rsidP="00442D5C">
      <w:pPr>
        <w:jc w:val="center"/>
        <w:rPr>
          <w:sz w:val="28"/>
          <w:szCs w:val="28"/>
        </w:rPr>
      </w:pPr>
      <w:r w:rsidRPr="0063515C">
        <w:rPr>
          <w:sz w:val="28"/>
          <w:szCs w:val="28"/>
        </w:rPr>
        <w:t>г. Волгодонск Ростовской области</w:t>
      </w:r>
    </w:p>
    <w:p w14:paraId="0755146E" w14:textId="77777777" w:rsidR="00442D5C" w:rsidRPr="00240789" w:rsidRDefault="00442D5C" w:rsidP="00442D5C">
      <w:pPr>
        <w:jc w:val="center"/>
      </w:pPr>
    </w:p>
    <w:p w14:paraId="65FD79F4" w14:textId="74921A86" w:rsidR="00442D5C" w:rsidRPr="0063515C" w:rsidRDefault="00442D5C" w:rsidP="00442D5C">
      <w:pPr>
        <w:jc w:val="center"/>
        <w:rPr>
          <w:sz w:val="36"/>
          <w:szCs w:val="36"/>
        </w:rPr>
      </w:pPr>
      <w:r>
        <w:rPr>
          <w:sz w:val="36"/>
          <w:szCs w:val="36"/>
        </w:rPr>
        <w:t xml:space="preserve">РЕШЕНИЕ № </w:t>
      </w:r>
      <w:r w:rsidR="006C3214">
        <w:rPr>
          <w:sz w:val="36"/>
          <w:szCs w:val="36"/>
        </w:rPr>
        <w:t>103</w:t>
      </w:r>
      <w:r w:rsidRPr="0063515C">
        <w:rPr>
          <w:sz w:val="36"/>
          <w:szCs w:val="36"/>
        </w:rPr>
        <w:t xml:space="preserve"> от </w:t>
      </w:r>
      <w:r w:rsidR="002E55DF">
        <w:rPr>
          <w:sz w:val="36"/>
          <w:szCs w:val="36"/>
        </w:rPr>
        <w:t>16 декабря 2021</w:t>
      </w:r>
      <w:r w:rsidRPr="0063515C">
        <w:rPr>
          <w:sz w:val="36"/>
          <w:szCs w:val="36"/>
        </w:rPr>
        <w:t xml:space="preserve"> года</w:t>
      </w:r>
    </w:p>
    <w:p w14:paraId="483C761C" w14:textId="77777777" w:rsidR="00442D5C" w:rsidRPr="005D237D" w:rsidRDefault="00FD7D63" w:rsidP="002E55DF">
      <w:pPr>
        <w:pStyle w:val="a6"/>
        <w:spacing w:before="240" w:line="360" w:lineRule="auto"/>
        <w:ind w:right="4818"/>
        <w:jc w:val="both"/>
        <w:rPr>
          <w:rFonts w:ascii="Times New Roman" w:eastAsia="MS Mincho" w:hAnsi="Times New Roman"/>
          <w:sz w:val="28"/>
          <w:szCs w:val="28"/>
        </w:rPr>
      </w:pPr>
      <w:r w:rsidRPr="005D237D">
        <w:rPr>
          <w:rFonts w:ascii="Times New Roman" w:hAnsi="Times New Roman"/>
          <w:sz w:val="28"/>
          <w:szCs w:val="28"/>
        </w:rPr>
        <w:t>О</w:t>
      </w:r>
      <w:r w:rsidR="00EA77E8" w:rsidRPr="005D237D">
        <w:rPr>
          <w:rFonts w:ascii="Times New Roman" w:hAnsi="Times New Roman"/>
          <w:sz w:val="28"/>
          <w:szCs w:val="28"/>
        </w:rPr>
        <w:t>б утверждении Поло</w:t>
      </w:r>
      <w:r w:rsidR="00A12782" w:rsidRPr="005D237D">
        <w:rPr>
          <w:rFonts w:ascii="Times New Roman" w:hAnsi="Times New Roman"/>
          <w:sz w:val="28"/>
          <w:szCs w:val="28"/>
        </w:rPr>
        <w:t xml:space="preserve">жения </w:t>
      </w:r>
      <w:r w:rsidR="002E55DF">
        <w:rPr>
          <w:rFonts w:ascii="Times New Roman" w:hAnsi="Times New Roman"/>
          <w:sz w:val="28"/>
          <w:szCs w:val="28"/>
        </w:rPr>
        <w:t>о муниципальном жилищном</w:t>
      </w:r>
      <w:r w:rsidR="00264FC8" w:rsidRPr="005D237D">
        <w:rPr>
          <w:rFonts w:ascii="Times New Roman" w:hAnsi="Times New Roman"/>
          <w:sz w:val="28"/>
          <w:szCs w:val="28"/>
        </w:rPr>
        <w:t xml:space="preserve"> </w:t>
      </w:r>
      <w:r w:rsidR="00A12782" w:rsidRPr="005D237D">
        <w:rPr>
          <w:rFonts w:ascii="Times New Roman" w:hAnsi="Times New Roman"/>
          <w:sz w:val="28"/>
          <w:szCs w:val="28"/>
        </w:rPr>
        <w:t>контроле</w:t>
      </w:r>
      <w:r w:rsidR="00264FC8" w:rsidRPr="005D237D">
        <w:rPr>
          <w:rFonts w:ascii="Times New Roman" w:hAnsi="Times New Roman"/>
          <w:sz w:val="28"/>
          <w:szCs w:val="28"/>
        </w:rPr>
        <w:t xml:space="preserve"> на территории муниципального образования </w:t>
      </w:r>
      <w:r w:rsidR="00BF51C0">
        <w:rPr>
          <w:rFonts w:ascii="Times New Roman" w:hAnsi="Times New Roman"/>
          <w:sz w:val="28"/>
          <w:szCs w:val="28"/>
        </w:rPr>
        <w:t>«</w:t>
      </w:r>
      <w:r w:rsidR="00264FC8" w:rsidRPr="005D237D">
        <w:rPr>
          <w:rFonts w:ascii="Times New Roman" w:hAnsi="Times New Roman"/>
          <w:sz w:val="28"/>
          <w:szCs w:val="28"/>
        </w:rPr>
        <w:t>Город Волгодонск</w:t>
      </w:r>
      <w:r w:rsidR="00BF51C0">
        <w:rPr>
          <w:rFonts w:ascii="Times New Roman" w:hAnsi="Times New Roman"/>
          <w:sz w:val="28"/>
          <w:szCs w:val="28"/>
        </w:rPr>
        <w:t>»</w:t>
      </w:r>
    </w:p>
    <w:p w14:paraId="528BDC4C" w14:textId="77777777" w:rsidR="00442D5C" w:rsidRPr="005D237D" w:rsidRDefault="00442D5C" w:rsidP="00A53C7A">
      <w:pPr>
        <w:pStyle w:val="a6"/>
        <w:spacing w:line="360" w:lineRule="auto"/>
        <w:ind w:firstLine="540"/>
        <w:jc w:val="both"/>
        <w:rPr>
          <w:rFonts w:ascii="Times New Roman" w:eastAsia="MS Mincho" w:hAnsi="Times New Roman"/>
          <w:sz w:val="28"/>
        </w:rPr>
      </w:pPr>
    </w:p>
    <w:p w14:paraId="5A8F3E6D" w14:textId="77777777" w:rsidR="001B23EF" w:rsidRDefault="00442D5C" w:rsidP="00A53C7A">
      <w:pPr>
        <w:autoSpaceDE w:val="0"/>
        <w:autoSpaceDN w:val="0"/>
        <w:adjustRightInd w:val="0"/>
        <w:spacing w:line="360" w:lineRule="auto"/>
        <w:ind w:firstLine="709"/>
        <w:jc w:val="both"/>
        <w:rPr>
          <w:rFonts w:eastAsia="MS Mincho"/>
          <w:sz w:val="28"/>
        </w:rPr>
      </w:pPr>
      <w:r w:rsidRPr="005D237D">
        <w:rPr>
          <w:rFonts w:eastAsia="MS Mincho"/>
          <w:sz w:val="28"/>
        </w:rPr>
        <w:t xml:space="preserve">В соответствии с </w:t>
      </w:r>
      <w:r w:rsidR="001B4264" w:rsidRPr="005D237D">
        <w:rPr>
          <w:rFonts w:eastAsia="MS Mincho"/>
          <w:sz w:val="28"/>
        </w:rPr>
        <w:t>федеральными</w:t>
      </w:r>
      <w:r w:rsidRPr="005D237D">
        <w:rPr>
          <w:rFonts w:eastAsia="MS Mincho"/>
          <w:sz w:val="28"/>
        </w:rPr>
        <w:t xml:space="preserve"> закон</w:t>
      </w:r>
      <w:r w:rsidR="001B4264" w:rsidRPr="005D237D">
        <w:rPr>
          <w:rFonts w:eastAsia="MS Mincho"/>
          <w:sz w:val="28"/>
        </w:rPr>
        <w:t>ами</w:t>
      </w:r>
      <w:r w:rsidRPr="005D237D">
        <w:rPr>
          <w:rFonts w:eastAsia="MS Mincho"/>
          <w:sz w:val="28"/>
        </w:rPr>
        <w:t xml:space="preserve"> от 06.10.2003 №</w:t>
      </w:r>
      <w:r w:rsidR="002E55DF">
        <w:rPr>
          <w:rFonts w:eastAsia="MS Mincho"/>
          <w:sz w:val="28"/>
        </w:rPr>
        <w:t> </w:t>
      </w:r>
      <w:r w:rsidRPr="005D237D">
        <w:rPr>
          <w:rFonts w:eastAsia="MS Mincho"/>
          <w:sz w:val="28"/>
        </w:rPr>
        <w:t xml:space="preserve">131-ФЗ </w:t>
      </w:r>
      <w:r w:rsidR="00BF51C0">
        <w:rPr>
          <w:rFonts w:eastAsia="MS Mincho"/>
          <w:sz w:val="28"/>
        </w:rPr>
        <w:t>«</w:t>
      </w:r>
      <w:r w:rsidRPr="005D237D">
        <w:rPr>
          <w:rFonts w:eastAsia="MS Mincho"/>
          <w:sz w:val="28"/>
        </w:rPr>
        <w:t>Об общих принципах организации местного самоуправления в Российской Федерации</w:t>
      </w:r>
      <w:r w:rsidR="00BF51C0">
        <w:rPr>
          <w:rFonts w:eastAsia="MS Mincho"/>
          <w:sz w:val="28"/>
        </w:rPr>
        <w:t>»</w:t>
      </w:r>
      <w:r w:rsidRPr="005D237D">
        <w:rPr>
          <w:rFonts w:eastAsia="MS Mincho"/>
          <w:sz w:val="28"/>
        </w:rPr>
        <w:t xml:space="preserve">, </w:t>
      </w:r>
      <w:r w:rsidR="001B4264" w:rsidRPr="005D237D">
        <w:rPr>
          <w:rFonts w:eastAsia="MS Mincho"/>
          <w:sz w:val="28"/>
        </w:rPr>
        <w:t xml:space="preserve">от 31.07.2020 </w:t>
      </w:r>
      <w:r w:rsidR="001B4264" w:rsidRPr="005D237D">
        <w:rPr>
          <w:rFonts w:eastAsia="Calibri"/>
          <w:sz w:val="28"/>
          <w:szCs w:val="28"/>
        </w:rPr>
        <w:t>№</w:t>
      </w:r>
      <w:r w:rsidR="002E55DF">
        <w:rPr>
          <w:rFonts w:eastAsia="Calibri"/>
          <w:sz w:val="28"/>
          <w:szCs w:val="28"/>
        </w:rPr>
        <w:t> </w:t>
      </w:r>
      <w:r w:rsidR="001B4264" w:rsidRPr="005D237D">
        <w:rPr>
          <w:rFonts w:eastAsia="Calibri"/>
          <w:sz w:val="28"/>
          <w:szCs w:val="28"/>
        </w:rPr>
        <w:t xml:space="preserve">248-ФЗ </w:t>
      </w:r>
      <w:r w:rsidR="00BF51C0">
        <w:rPr>
          <w:rFonts w:eastAsia="Calibri"/>
          <w:sz w:val="28"/>
          <w:szCs w:val="28"/>
        </w:rPr>
        <w:t>«</w:t>
      </w:r>
      <w:r w:rsidR="001B4264" w:rsidRPr="005D237D">
        <w:rPr>
          <w:rFonts w:eastAsia="Calibri"/>
          <w:sz w:val="28"/>
          <w:szCs w:val="28"/>
        </w:rPr>
        <w:t>О государственном контроле (надзоре) и муниципальном контроле в Российской Федерации</w:t>
      </w:r>
      <w:r w:rsidR="00BF51C0">
        <w:rPr>
          <w:rFonts w:eastAsia="Calibri"/>
          <w:sz w:val="28"/>
          <w:szCs w:val="28"/>
        </w:rPr>
        <w:t>»</w:t>
      </w:r>
      <w:r w:rsidR="001B4264" w:rsidRPr="005D237D">
        <w:rPr>
          <w:rFonts w:eastAsia="Calibri"/>
          <w:sz w:val="28"/>
          <w:szCs w:val="28"/>
        </w:rPr>
        <w:t xml:space="preserve">, </w:t>
      </w:r>
      <w:r w:rsidRPr="005D237D">
        <w:rPr>
          <w:rFonts w:eastAsia="MS Mincho"/>
          <w:sz w:val="28"/>
        </w:rPr>
        <w:t>руководствуясь Устав</w:t>
      </w:r>
      <w:r w:rsidR="001B4264" w:rsidRPr="005D237D">
        <w:rPr>
          <w:rFonts w:eastAsia="MS Mincho"/>
          <w:sz w:val="28"/>
        </w:rPr>
        <w:t>ом</w:t>
      </w:r>
      <w:r w:rsidRPr="005D237D">
        <w:rPr>
          <w:rFonts w:eastAsia="MS Mincho"/>
          <w:sz w:val="28"/>
        </w:rPr>
        <w:t xml:space="preserve"> муниципального образования </w:t>
      </w:r>
      <w:r w:rsidR="00BF51C0">
        <w:rPr>
          <w:rFonts w:eastAsia="MS Mincho"/>
          <w:sz w:val="28"/>
        </w:rPr>
        <w:t>«</w:t>
      </w:r>
      <w:r w:rsidRPr="005D237D">
        <w:rPr>
          <w:rFonts w:eastAsia="MS Mincho"/>
          <w:sz w:val="28"/>
        </w:rPr>
        <w:t>Город Волгодонск</w:t>
      </w:r>
      <w:r w:rsidR="00BF51C0">
        <w:rPr>
          <w:rFonts w:eastAsia="MS Mincho"/>
          <w:sz w:val="28"/>
        </w:rPr>
        <w:t>»</w:t>
      </w:r>
      <w:r w:rsidRPr="005D237D">
        <w:rPr>
          <w:rFonts w:eastAsia="MS Mincho"/>
          <w:sz w:val="28"/>
        </w:rPr>
        <w:t>,</w:t>
      </w:r>
    </w:p>
    <w:p w14:paraId="445ACE3D" w14:textId="77777777" w:rsidR="001B23EF" w:rsidRPr="001B23EF" w:rsidRDefault="001B23EF" w:rsidP="00A53C7A">
      <w:pPr>
        <w:autoSpaceDE w:val="0"/>
        <w:autoSpaceDN w:val="0"/>
        <w:adjustRightInd w:val="0"/>
        <w:spacing w:line="360" w:lineRule="auto"/>
        <w:jc w:val="both"/>
        <w:rPr>
          <w:rFonts w:eastAsia="MS Mincho"/>
          <w:sz w:val="28"/>
        </w:rPr>
      </w:pPr>
      <w:r w:rsidRPr="001B23EF">
        <w:rPr>
          <w:rFonts w:eastAsia="MS Mincho"/>
          <w:sz w:val="28"/>
        </w:rPr>
        <w:t>Волгодонская городская Дума</w:t>
      </w:r>
    </w:p>
    <w:p w14:paraId="6AA6D08D" w14:textId="77777777" w:rsidR="00442D5C" w:rsidRPr="005D237D" w:rsidRDefault="00442D5C" w:rsidP="00A53C7A">
      <w:pPr>
        <w:pStyle w:val="a6"/>
        <w:spacing w:before="120" w:after="120" w:line="360" w:lineRule="auto"/>
        <w:ind w:firstLine="539"/>
        <w:jc w:val="center"/>
        <w:rPr>
          <w:rFonts w:eastAsia="MS Mincho"/>
          <w:sz w:val="28"/>
          <w:szCs w:val="28"/>
        </w:rPr>
      </w:pPr>
      <w:r w:rsidRPr="005D237D">
        <w:rPr>
          <w:rFonts w:ascii="Times New Roman" w:eastAsia="MS Mincho" w:hAnsi="Times New Roman"/>
          <w:sz w:val="28"/>
        </w:rPr>
        <w:t>РЕШИЛА:</w:t>
      </w:r>
    </w:p>
    <w:p w14:paraId="1C9B9BA0" w14:textId="77777777" w:rsidR="00094502" w:rsidRPr="005E26FC" w:rsidRDefault="00094502" w:rsidP="00A53C7A">
      <w:pPr>
        <w:numPr>
          <w:ilvl w:val="0"/>
          <w:numId w:val="2"/>
        </w:numPr>
        <w:spacing w:line="360" w:lineRule="auto"/>
        <w:ind w:left="0" w:firstLine="709"/>
        <w:jc w:val="both"/>
        <w:rPr>
          <w:rFonts w:eastAsia="MS Mincho"/>
          <w:sz w:val="28"/>
          <w:szCs w:val="28"/>
        </w:rPr>
      </w:pPr>
      <w:r w:rsidRPr="005E26FC">
        <w:rPr>
          <w:rFonts w:eastAsia="MS Mincho"/>
          <w:sz w:val="28"/>
          <w:szCs w:val="28"/>
        </w:rPr>
        <w:t>Утвердить Положени</w:t>
      </w:r>
      <w:r w:rsidR="00D14368" w:rsidRPr="005E26FC">
        <w:rPr>
          <w:rFonts w:eastAsia="MS Mincho"/>
          <w:sz w:val="28"/>
          <w:szCs w:val="28"/>
        </w:rPr>
        <w:t>е</w:t>
      </w:r>
      <w:r w:rsidRPr="005E26FC">
        <w:rPr>
          <w:rFonts w:eastAsia="MS Mincho"/>
          <w:sz w:val="28"/>
          <w:szCs w:val="28"/>
        </w:rPr>
        <w:t xml:space="preserve"> о муниципальном </w:t>
      </w:r>
      <w:r w:rsidR="0079364C" w:rsidRPr="005E26FC">
        <w:rPr>
          <w:sz w:val="28"/>
          <w:szCs w:val="28"/>
        </w:rPr>
        <w:t>жилищном</w:t>
      </w:r>
      <w:r w:rsidR="0079364C" w:rsidRPr="005E26FC">
        <w:rPr>
          <w:rFonts w:eastAsia="MS Mincho"/>
          <w:sz w:val="28"/>
          <w:szCs w:val="28"/>
        </w:rPr>
        <w:t xml:space="preserve"> </w:t>
      </w:r>
      <w:r w:rsidRPr="005E26FC">
        <w:rPr>
          <w:rFonts w:eastAsia="MS Mincho"/>
          <w:sz w:val="28"/>
          <w:szCs w:val="28"/>
        </w:rPr>
        <w:t xml:space="preserve">контроле на территории муниципального образования </w:t>
      </w:r>
      <w:r w:rsidR="00BF51C0">
        <w:rPr>
          <w:rFonts w:eastAsia="MS Mincho"/>
          <w:sz w:val="28"/>
          <w:szCs w:val="28"/>
        </w:rPr>
        <w:t>«</w:t>
      </w:r>
      <w:r w:rsidRPr="005E26FC">
        <w:rPr>
          <w:rFonts w:eastAsia="MS Mincho"/>
          <w:sz w:val="28"/>
          <w:szCs w:val="28"/>
        </w:rPr>
        <w:t>Город Волгодонск</w:t>
      </w:r>
      <w:r w:rsidR="00BF51C0">
        <w:rPr>
          <w:rFonts w:eastAsia="MS Mincho"/>
          <w:sz w:val="28"/>
          <w:szCs w:val="28"/>
        </w:rPr>
        <w:t>»</w:t>
      </w:r>
      <w:r w:rsidRPr="005E26FC">
        <w:rPr>
          <w:rFonts w:eastAsia="MS Mincho"/>
          <w:sz w:val="28"/>
          <w:szCs w:val="28"/>
        </w:rPr>
        <w:t xml:space="preserve"> </w:t>
      </w:r>
      <w:r w:rsidR="00F632FA" w:rsidRPr="005E26FC">
        <w:rPr>
          <w:rFonts w:eastAsia="MS Mincho"/>
          <w:sz w:val="28"/>
          <w:szCs w:val="28"/>
        </w:rPr>
        <w:t>(приложение</w:t>
      </w:r>
      <w:r w:rsidR="002A6006" w:rsidRPr="005E26FC">
        <w:rPr>
          <w:rFonts w:eastAsia="MS Mincho"/>
          <w:sz w:val="28"/>
          <w:szCs w:val="28"/>
        </w:rPr>
        <w:t>)</w:t>
      </w:r>
      <w:r w:rsidR="005E26FC" w:rsidRPr="005E26FC">
        <w:rPr>
          <w:rFonts w:eastAsia="MS Mincho"/>
          <w:sz w:val="28"/>
          <w:szCs w:val="28"/>
        </w:rPr>
        <w:t>.</w:t>
      </w:r>
    </w:p>
    <w:p w14:paraId="18ADF9E8" w14:textId="77777777" w:rsidR="0081121A" w:rsidRPr="0081121A" w:rsidRDefault="0081121A" w:rsidP="00A53C7A">
      <w:pPr>
        <w:numPr>
          <w:ilvl w:val="0"/>
          <w:numId w:val="2"/>
        </w:numPr>
        <w:autoSpaceDE w:val="0"/>
        <w:autoSpaceDN w:val="0"/>
        <w:adjustRightInd w:val="0"/>
        <w:spacing w:line="360" w:lineRule="auto"/>
        <w:ind w:left="0" w:firstLine="709"/>
        <w:jc w:val="both"/>
        <w:rPr>
          <w:rFonts w:eastAsia="Calibri"/>
          <w:bCs/>
          <w:sz w:val="28"/>
          <w:szCs w:val="28"/>
        </w:rPr>
      </w:pPr>
      <w:r w:rsidRPr="0081121A">
        <w:rPr>
          <w:rFonts w:eastAsia="Calibri"/>
          <w:bCs/>
          <w:sz w:val="28"/>
          <w:szCs w:val="28"/>
        </w:rPr>
        <w:t>Признать утратившими силу решения Волгодонской городской Думы:</w:t>
      </w:r>
    </w:p>
    <w:p w14:paraId="6558F645" w14:textId="77777777" w:rsidR="0081121A" w:rsidRPr="0081121A" w:rsidRDefault="005E26FC" w:rsidP="00A53C7A">
      <w:pPr>
        <w:spacing w:line="360" w:lineRule="auto"/>
        <w:ind w:firstLine="709"/>
        <w:jc w:val="both"/>
        <w:rPr>
          <w:rFonts w:eastAsia="MS Mincho"/>
          <w:sz w:val="28"/>
          <w:szCs w:val="28"/>
        </w:rPr>
      </w:pPr>
      <w:r>
        <w:rPr>
          <w:rFonts w:eastAsia="MS Mincho"/>
          <w:sz w:val="28"/>
          <w:szCs w:val="28"/>
        </w:rPr>
        <w:t>1)</w:t>
      </w:r>
      <w:r w:rsidR="002E55DF">
        <w:rPr>
          <w:rFonts w:eastAsia="MS Mincho"/>
          <w:sz w:val="28"/>
          <w:szCs w:val="28"/>
        </w:rPr>
        <w:tab/>
      </w:r>
      <w:r w:rsidR="005204B2">
        <w:rPr>
          <w:rFonts w:eastAsia="MS Mincho"/>
          <w:sz w:val="28"/>
          <w:szCs w:val="28"/>
        </w:rPr>
        <w:t>от 18.04.2013</w:t>
      </w:r>
      <w:r w:rsidR="005435F3" w:rsidRPr="0081121A">
        <w:rPr>
          <w:rFonts w:eastAsia="MS Mincho"/>
          <w:sz w:val="28"/>
          <w:szCs w:val="28"/>
        </w:rPr>
        <w:t xml:space="preserve"> № 22 </w:t>
      </w:r>
      <w:r w:rsidR="00BF51C0">
        <w:rPr>
          <w:rFonts w:eastAsia="MS Mincho"/>
          <w:sz w:val="28"/>
          <w:szCs w:val="28"/>
        </w:rPr>
        <w:t>«</w:t>
      </w:r>
      <w:r w:rsidR="005435F3" w:rsidRPr="0081121A">
        <w:rPr>
          <w:rFonts w:eastAsia="MS Mincho"/>
          <w:sz w:val="28"/>
          <w:szCs w:val="28"/>
        </w:rPr>
        <w:t>Об утверждении порядка организации и осуществления муниципального жилищного контроля на территории муниципального</w:t>
      </w:r>
      <w:r w:rsidR="00D96D9C">
        <w:rPr>
          <w:rFonts w:eastAsia="MS Mincho"/>
          <w:sz w:val="28"/>
          <w:szCs w:val="28"/>
        </w:rPr>
        <w:t xml:space="preserve"> образования </w:t>
      </w:r>
      <w:r w:rsidR="00BF51C0">
        <w:rPr>
          <w:rFonts w:eastAsia="MS Mincho"/>
          <w:sz w:val="28"/>
          <w:szCs w:val="28"/>
        </w:rPr>
        <w:t>«</w:t>
      </w:r>
      <w:r w:rsidR="00D96D9C">
        <w:rPr>
          <w:rFonts w:eastAsia="MS Mincho"/>
          <w:sz w:val="28"/>
          <w:szCs w:val="28"/>
        </w:rPr>
        <w:t>Город Волгодонск</w:t>
      </w:r>
      <w:r w:rsidR="00BF51C0">
        <w:rPr>
          <w:rFonts w:eastAsia="MS Mincho"/>
          <w:sz w:val="28"/>
          <w:szCs w:val="28"/>
        </w:rPr>
        <w:t>»</w:t>
      </w:r>
      <w:r w:rsidR="00D96D9C">
        <w:rPr>
          <w:rFonts w:eastAsia="MS Mincho"/>
          <w:sz w:val="28"/>
          <w:szCs w:val="28"/>
        </w:rPr>
        <w:t>;</w:t>
      </w:r>
      <w:r w:rsidR="005435F3" w:rsidRPr="0081121A">
        <w:rPr>
          <w:rFonts w:eastAsia="MS Mincho"/>
          <w:sz w:val="28"/>
          <w:szCs w:val="28"/>
        </w:rPr>
        <w:t xml:space="preserve"> </w:t>
      </w:r>
    </w:p>
    <w:p w14:paraId="20ECAFBA" w14:textId="77777777" w:rsidR="0081121A" w:rsidRPr="009C77D4" w:rsidRDefault="00440F5E" w:rsidP="00A53C7A">
      <w:pPr>
        <w:spacing w:line="360" w:lineRule="auto"/>
        <w:ind w:firstLine="567"/>
        <w:jc w:val="both"/>
        <w:rPr>
          <w:rFonts w:eastAsia="MS Mincho"/>
          <w:sz w:val="28"/>
          <w:szCs w:val="28"/>
        </w:rPr>
      </w:pPr>
      <w:r>
        <w:rPr>
          <w:rFonts w:eastAsia="MS Mincho"/>
          <w:sz w:val="28"/>
          <w:szCs w:val="28"/>
        </w:rPr>
        <w:t>2)</w:t>
      </w:r>
      <w:r w:rsidR="002E55DF">
        <w:rPr>
          <w:rFonts w:eastAsia="MS Mincho"/>
          <w:sz w:val="28"/>
          <w:szCs w:val="28"/>
        </w:rPr>
        <w:tab/>
      </w:r>
      <w:r w:rsidR="005435F3" w:rsidRPr="009C77D4">
        <w:rPr>
          <w:rFonts w:eastAsia="MS Mincho"/>
          <w:sz w:val="28"/>
          <w:szCs w:val="28"/>
        </w:rPr>
        <w:t>от 17.07.2014 № 63</w:t>
      </w:r>
      <w:r w:rsidR="005435F3" w:rsidRPr="009C77D4">
        <w:rPr>
          <w:color w:val="392C69"/>
        </w:rPr>
        <w:t xml:space="preserve"> </w:t>
      </w:r>
      <w:r w:rsidR="00BF51C0">
        <w:rPr>
          <w:color w:val="392C69"/>
        </w:rPr>
        <w:t>«</w:t>
      </w:r>
      <w:r w:rsidR="009C77D4" w:rsidRPr="009C77D4">
        <w:rPr>
          <w:rStyle w:val="ac"/>
          <w:b w:val="0"/>
          <w:sz w:val="28"/>
          <w:szCs w:val="28"/>
        </w:rPr>
        <w:t>О внесении изменений в решение Волгодонской городской Думы</w:t>
      </w:r>
      <w:r w:rsidR="009C77D4">
        <w:rPr>
          <w:rStyle w:val="ac"/>
        </w:rPr>
        <w:t xml:space="preserve"> </w:t>
      </w:r>
      <w:r w:rsidR="00D96D9C">
        <w:rPr>
          <w:rFonts w:eastAsia="MS Mincho"/>
          <w:sz w:val="28"/>
          <w:szCs w:val="28"/>
        </w:rPr>
        <w:t>от 18.04.2013</w:t>
      </w:r>
      <w:r w:rsidR="009C77D4" w:rsidRPr="0081121A">
        <w:rPr>
          <w:rFonts w:eastAsia="MS Mincho"/>
          <w:sz w:val="28"/>
          <w:szCs w:val="28"/>
        </w:rPr>
        <w:t xml:space="preserve"> № 22 </w:t>
      </w:r>
      <w:r w:rsidR="00BF51C0">
        <w:rPr>
          <w:rFonts w:eastAsia="MS Mincho"/>
          <w:sz w:val="28"/>
          <w:szCs w:val="28"/>
        </w:rPr>
        <w:t>«</w:t>
      </w:r>
      <w:r w:rsidR="009C77D4" w:rsidRPr="0081121A">
        <w:rPr>
          <w:rFonts w:eastAsia="MS Mincho"/>
          <w:sz w:val="28"/>
          <w:szCs w:val="28"/>
        </w:rPr>
        <w:t xml:space="preserve">Об утверждении порядка </w:t>
      </w:r>
      <w:r w:rsidR="009C77D4" w:rsidRPr="0081121A">
        <w:rPr>
          <w:rFonts w:eastAsia="MS Mincho"/>
          <w:sz w:val="28"/>
          <w:szCs w:val="28"/>
        </w:rPr>
        <w:lastRenderedPageBreak/>
        <w:t>организации и осуществления муниципального жилищного контроля на территории муниципального</w:t>
      </w:r>
      <w:r w:rsidR="009C77D4">
        <w:rPr>
          <w:rFonts w:eastAsia="MS Mincho"/>
          <w:sz w:val="28"/>
          <w:szCs w:val="28"/>
        </w:rPr>
        <w:t xml:space="preserve"> образования </w:t>
      </w:r>
      <w:r w:rsidR="00BF51C0">
        <w:rPr>
          <w:rFonts w:eastAsia="MS Mincho"/>
          <w:sz w:val="28"/>
          <w:szCs w:val="28"/>
        </w:rPr>
        <w:t>«</w:t>
      </w:r>
      <w:r w:rsidR="009C77D4">
        <w:rPr>
          <w:rFonts w:eastAsia="MS Mincho"/>
          <w:sz w:val="28"/>
          <w:szCs w:val="28"/>
        </w:rPr>
        <w:t>Город Волгодонск</w:t>
      </w:r>
      <w:r w:rsidR="00BF51C0">
        <w:rPr>
          <w:rFonts w:eastAsia="MS Mincho"/>
          <w:sz w:val="28"/>
          <w:szCs w:val="28"/>
        </w:rPr>
        <w:t>»</w:t>
      </w:r>
      <w:r w:rsidR="00D96D9C">
        <w:rPr>
          <w:rFonts w:eastAsia="MS Mincho"/>
          <w:sz w:val="28"/>
          <w:szCs w:val="28"/>
        </w:rPr>
        <w:t>;</w:t>
      </w:r>
    </w:p>
    <w:p w14:paraId="331E334F" w14:textId="77777777" w:rsidR="0081121A" w:rsidRPr="005204B2" w:rsidRDefault="00440F5E" w:rsidP="00A53C7A">
      <w:pPr>
        <w:spacing w:line="360" w:lineRule="auto"/>
        <w:ind w:firstLine="567"/>
        <w:jc w:val="both"/>
        <w:rPr>
          <w:rFonts w:eastAsia="MS Mincho"/>
          <w:sz w:val="28"/>
          <w:szCs w:val="28"/>
        </w:rPr>
      </w:pPr>
      <w:r>
        <w:rPr>
          <w:sz w:val="28"/>
          <w:szCs w:val="28"/>
        </w:rPr>
        <w:t>3)</w:t>
      </w:r>
      <w:r w:rsidR="002E55DF">
        <w:rPr>
          <w:sz w:val="28"/>
          <w:szCs w:val="28"/>
        </w:rPr>
        <w:tab/>
      </w:r>
      <w:r w:rsidR="005435F3" w:rsidRPr="00F06B34">
        <w:rPr>
          <w:sz w:val="28"/>
          <w:szCs w:val="28"/>
        </w:rPr>
        <w:t xml:space="preserve">от 18.09.2014 </w:t>
      </w:r>
      <w:hyperlink r:id="rId9" w:history="1">
        <w:r w:rsidR="005435F3" w:rsidRPr="00F06B34">
          <w:rPr>
            <w:sz w:val="28"/>
            <w:szCs w:val="28"/>
          </w:rPr>
          <w:t>№ 73</w:t>
        </w:r>
      </w:hyperlink>
      <w:r w:rsidR="009C77D4" w:rsidRPr="00F06B34">
        <w:rPr>
          <w:color w:val="392C69"/>
        </w:rPr>
        <w:t xml:space="preserve"> </w:t>
      </w:r>
      <w:r w:rsidR="00BF51C0">
        <w:rPr>
          <w:color w:val="392C69"/>
        </w:rPr>
        <w:t>«</w:t>
      </w:r>
      <w:r w:rsidR="009C77D4" w:rsidRPr="00F06B34">
        <w:rPr>
          <w:rStyle w:val="ac"/>
          <w:b w:val="0"/>
          <w:sz w:val="28"/>
          <w:szCs w:val="28"/>
        </w:rPr>
        <w:t>О внесении изменений в решение Волгодонской городской Думы</w:t>
      </w:r>
      <w:r w:rsidR="009C77D4" w:rsidRPr="00F06B34">
        <w:rPr>
          <w:rStyle w:val="ac"/>
        </w:rPr>
        <w:t xml:space="preserve"> </w:t>
      </w:r>
      <w:r w:rsidR="009C77D4" w:rsidRPr="00F06B34">
        <w:rPr>
          <w:rFonts w:eastAsia="MS Mincho"/>
          <w:sz w:val="28"/>
          <w:szCs w:val="28"/>
        </w:rPr>
        <w:t>от 18.04.201</w:t>
      </w:r>
      <w:r w:rsidR="00D96D9C">
        <w:rPr>
          <w:rFonts w:eastAsia="MS Mincho"/>
          <w:sz w:val="28"/>
          <w:szCs w:val="28"/>
        </w:rPr>
        <w:t>3</w:t>
      </w:r>
      <w:r w:rsidR="009C77D4" w:rsidRPr="00F06B34">
        <w:rPr>
          <w:rFonts w:eastAsia="MS Mincho"/>
          <w:sz w:val="28"/>
          <w:szCs w:val="28"/>
        </w:rPr>
        <w:t xml:space="preserve"> № 22 </w:t>
      </w:r>
      <w:r w:rsidR="00BF51C0">
        <w:rPr>
          <w:rFonts w:eastAsia="MS Mincho"/>
          <w:sz w:val="28"/>
          <w:szCs w:val="28"/>
        </w:rPr>
        <w:t>«</w:t>
      </w:r>
      <w:r w:rsidR="009C77D4" w:rsidRPr="00F06B34">
        <w:rPr>
          <w:rFonts w:eastAsia="MS Mincho"/>
          <w:sz w:val="28"/>
          <w:szCs w:val="28"/>
        </w:rPr>
        <w:t xml:space="preserve">Об утверждении порядка организации и осуществления муниципального жилищного контроля на территории муниципального образования </w:t>
      </w:r>
      <w:r w:rsidR="00BF51C0">
        <w:rPr>
          <w:rFonts w:eastAsia="MS Mincho"/>
          <w:sz w:val="28"/>
          <w:szCs w:val="28"/>
        </w:rPr>
        <w:t>«</w:t>
      </w:r>
      <w:r w:rsidR="009C77D4" w:rsidRPr="00F06B34">
        <w:rPr>
          <w:rFonts w:eastAsia="MS Mincho"/>
          <w:sz w:val="28"/>
          <w:szCs w:val="28"/>
        </w:rPr>
        <w:t>Город Волгодонск</w:t>
      </w:r>
      <w:r w:rsidR="00BF51C0">
        <w:rPr>
          <w:rFonts w:eastAsia="MS Mincho"/>
          <w:sz w:val="28"/>
          <w:szCs w:val="28"/>
        </w:rPr>
        <w:t>»</w:t>
      </w:r>
      <w:r w:rsidR="00D96D9C">
        <w:rPr>
          <w:sz w:val="28"/>
          <w:szCs w:val="28"/>
        </w:rPr>
        <w:t>;</w:t>
      </w:r>
    </w:p>
    <w:p w14:paraId="28A33524" w14:textId="77777777" w:rsidR="005204B2" w:rsidRPr="00F06B34" w:rsidRDefault="00440F5E" w:rsidP="00A53C7A">
      <w:pPr>
        <w:spacing w:line="360" w:lineRule="auto"/>
        <w:ind w:firstLine="567"/>
        <w:jc w:val="both"/>
        <w:rPr>
          <w:rFonts w:eastAsia="MS Mincho"/>
          <w:sz w:val="28"/>
          <w:szCs w:val="28"/>
        </w:rPr>
      </w:pPr>
      <w:r>
        <w:rPr>
          <w:sz w:val="28"/>
          <w:szCs w:val="28"/>
        </w:rPr>
        <w:t>4)</w:t>
      </w:r>
      <w:r w:rsidR="002E55DF">
        <w:rPr>
          <w:sz w:val="28"/>
          <w:szCs w:val="28"/>
        </w:rPr>
        <w:tab/>
        <w:t xml:space="preserve">от </w:t>
      </w:r>
      <w:r w:rsidR="005204B2">
        <w:rPr>
          <w:sz w:val="28"/>
          <w:szCs w:val="28"/>
        </w:rPr>
        <w:t>16.04</w:t>
      </w:r>
      <w:r w:rsidR="00F632FA">
        <w:rPr>
          <w:sz w:val="28"/>
          <w:szCs w:val="28"/>
        </w:rPr>
        <w:t>.2015</w:t>
      </w:r>
      <w:r w:rsidR="005204B2" w:rsidRPr="00F06B34">
        <w:rPr>
          <w:sz w:val="28"/>
          <w:szCs w:val="28"/>
        </w:rPr>
        <w:t xml:space="preserve"> </w:t>
      </w:r>
      <w:hyperlink r:id="rId10" w:history="1">
        <w:r w:rsidR="005204B2">
          <w:rPr>
            <w:sz w:val="28"/>
            <w:szCs w:val="28"/>
          </w:rPr>
          <w:t xml:space="preserve">№ </w:t>
        </w:r>
      </w:hyperlink>
      <w:r w:rsidR="005204B2">
        <w:rPr>
          <w:sz w:val="28"/>
          <w:szCs w:val="28"/>
        </w:rPr>
        <w:t>67</w:t>
      </w:r>
      <w:r w:rsidR="005204B2" w:rsidRPr="00F06B34">
        <w:rPr>
          <w:color w:val="392C69"/>
        </w:rPr>
        <w:t xml:space="preserve"> </w:t>
      </w:r>
      <w:r w:rsidR="00BF51C0">
        <w:rPr>
          <w:color w:val="392C69"/>
        </w:rPr>
        <w:t>«</w:t>
      </w:r>
      <w:r w:rsidR="005204B2" w:rsidRPr="00F06B34">
        <w:rPr>
          <w:rStyle w:val="ac"/>
          <w:b w:val="0"/>
          <w:sz w:val="28"/>
          <w:szCs w:val="28"/>
        </w:rPr>
        <w:t>О внесении изменений в решение Волгодонской городской Думы</w:t>
      </w:r>
      <w:r w:rsidR="005204B2" w:rsidRPr="00F06B34">
        <w:rPr>
          <w:rStyle w:val="ac"/>
        </w:rPr>
        <w:t xml:space="preserve"> </w:t>
      </w:r>
      <w:r w:rsidR="005204B2">
        <w:rPr>
          <w:rFonts w:eastAsia="MS Mincho"/>
          <w:sz w:val="28"/>
          <w:szCs w:val="28"/>
        </w:rPr>
        <w:t>от 18.04.2013</w:t>
      </w:r>
      <w:r w:rsidR="005204B2" w:rsidRPr="00F06B34">
        <w:rPr>
          <w:rFonts w:eastAsia="MS Mincho"/>
          <w:sz w:val="28"/>
          <w:szCs w:val="28"/>
        </w:rPr>
        <w:t xml:space="preserve"> № 22 </w:t>
      </w:r>
      <w:r w:rsidR="00BF51C0">
        <w:rPr>
          <w:rFonts w:eastAsia="MS Mincho"/>
          <w:sz w:val="28"/>
          <w:szCs w:val="28"/>
        </w:rPr>
        <w:t>«</w:t>
      </w:r>
      <w:r w:rsidR="005204B2" w:rsidRPr="00F06B34">
        <w:rPr>
          <w:rFonts w:eastAsia="MS Mincho"/>
          <w:sz w:val="28"/>
          <w:szCs w:val="28"/>
        </w:rPr>
        <w:t xml:space="preserve">Об утверждении порядка организации и осуществления муниципального жилищного контроля на территории муниципального образования </w:t>
      </w:r>
      <w:r w:rsidR="00BF51C0">
        <w:rPr>
          <w:rFonts w:eastAsia="MS Mincho"/>
          <w:sz w:val="28"/>
          <w:szCs w:val="28"/>
        </w:rPr>
        <w:t>«</w:t>
      </w:r>
      <w:r w:rsidR="005204B2" w:rsidRPr="00F06B34">
        <w:rPr>
          <w:rFonts w:eastAsia="MS Mincho"/>
          <w:sz w:val="28"/>
          <w:szCs w:val="28"/>
        </w:rPr>
        <w:t>Город Волгодонск</w:t>
      </w:r>
      <w:r w:rsidR="00BF51C0">
        <w:rPr>
          <w:rFonts w:eastAsia="MS Mincho"/>
          <w:sz w:val="28"/>
          <w:szCs w:val="28"/>
        </w:rPr>
        <w:t>»</w:t>
      </w:r>
      <w:r w:rsidR="00D96D9C">
        <w:rPr>
          <w:rFonts w:eastAsia="MS Mincho"/>
          <w:sz w:val="28"/>
          <w:szCs w:val="28"/>
        </w:rPr>
        <w:t>;</w:t>
      </w:r>
    </w:p>
    <w:p w14:paraId="183A7EF2" w14:textId="77777777" w:rsidR="0081121A" w:rsidRPr="00F06B34" w:rsidRDefault="00440F5E" w:rsidP="00A53C7A">
      <w:pPr>
        <w:spacing w:line="360" w:lineRule="auto"/>
        <w:ind w:firstLine="567"/>
        <w:jc w:val="both"/>
        <w:rPr>
          <w:rFonts w:eastAsia="MS Mincho"/>
          <w:sz w:val="28"/>
          <w:szCs w:val="28"/>
        </w:rPr>
      </w:pPr>
      <w:r>
        <w:rPr>
          <w:sz w:val="28"/>
          <w:szCs w:val="28"/>
        </w:rPr>
        <w:t>5)</w:t>
      </w:r>
      <w:r w:rsidR="002E55DF">
        <w:rPr>
          <w:sz w:val="28"/>
          <w:szCs w:val="28"/>
        </w:rPr>
        <w:tab/>
      </w:r>
      <w:r w:rsidR="005435F3" w:rsidRPr="00F06B34">
        <w:rPr>
          <w:sz w:val="28"/>
          <w:szCs w:val="28"/>
        </w:rPr>
        <w:t xml:space="preserve">от 09.02.2017 </w:t>
      </w:r>
      <w:hyperlink r:id="rId11" w:history="1">
        <w:r w:rsidR="005435F3" w:rsidRPr="00F06B34">
          <w:rPr>
            <w:sz w:val="28"/>
            <w:szCs w:val="28"/>
          </w:rPr>
          <w:t>№ 12</w:t>
        </w:r>
      </w:hyperlink>
      <w:r w:rsidR="005435F3" w:rsidRPr="00F06B34">
        <w:rPr>
          <w:sz w:val="28"/>
          <w:szCs w:val="28"/>
        </w:rPr>
        <w:t xml:space="preserve">, </w:t>
      </w:r>
      <w:r w:rsidR="00BF51C0">
        <w:rPr>
          <w:color w:val="392C69"/>
        </w:rPr>
        <w:t>«</w:t>
      </w:r>
      <w:r w:rsidR="00C86F92" w:rsidRPr="00F06B34">
        <w:rPr>
          <w:rStyle w:val="ac"/>
          <w:b w:val="0"/>
          <w:sz w:val="28"/>
          <w:szCs w:val="28"/>
        </w:rPr>
        <w:t>О внесении изменений в решение Волгодонской городской Думы</w:t>
      </w:r>
      <w:r w:rsidR="00C86F92" w:rsidRPr="00F06B34">
        <w:rPr>
          <w:rStyle w:val="ac"/>
        </w:rPr>
        <w:t xml:space="preserve"> </w:t>
      </w:r>
      <w:r w:rsidR="00C86F92" w:rsidRPr="00F06B34">
        <w:rPr>
          <w:rFonts w:eastAsia="MS Mincho"/>
          <w:sz w:val="28"/>
          <w:szCs w:val="28"/>
        </w:rPr>
        <w:t>от 18.04.201</w:t>
      </w:r>
      <w:r w:rsidR="00D96D9C">
        <w:rPr>
          <w:rFonts w:eastAsia="MS Mincho"/>
          <w:sz w:val="28"/>
          <w:szCs w:val="28"/>
        </w:rPr>
        <w:t>3</w:t>
      </w:r>
      <w:r w:rsidR="00C86F92" w:rsidRPr="00F06B34">
        <w:rPr>
          <w:rFonts w:eastAsia="MS Mincho"/>
          <w:sz w:val="28"/>
          <w:szCs w:val="28"/>
        </w:rPr>
        <w:t xml:space="preserve"> № 22 </w:t>
      </w:r>
      <w:r w:rsidR="00BF51C0">
        <w:rPr>
          <w:rFonts w:eastAsia="MS Mincho"/>
          <w:sz w:val="28"/>
          <w:szCs w:val="28"/>
        </w:rPr>
        <w:t>«</w:t>
      </w:r>
      <w:r w:rsidR="00C86F92" w:rsidRPr="00F06B34">
        <w:rPr>
          <w:rFonts w:eastAsia="MS Mincho"/>
          <w:sz w:val="28"/>
          <w:szCs w:val="28"/>
        </w:rPr>
        <w:t xml:space="preserve">Об утверждении порядка организации и осуществления муниципального жилищного контроля на территории муниципального образования </w:t>
      </w:r>
      <w:r w:rsidR="00BF51C0">
        <w:rPr>
          <w:rFonts w:eastAsia="MS Mincho"/>
          <w:sz w:val="28"/>
          <w:szCs w:val="28"/>
        </w:rPr>
        <w:t>«</w:t>
      </w:r>
      <w:r w:rsidR="00C86F92" w:rsidRPr="00F06B34">
        <w:rPr>
          <w:rFonts w:eastAsia="MS Mincho"/>
          <w:sz w:val="28"/>
          <w:szCs w:val="28"/>
        </w:rPr>
        <w:t>Город Волгодонск</w:t>
      </w:r>
      <w:r w:rsidR="00BF51C0">
        <w:rPr>
          <w:rFonts w:eastAsia="MS Mincho"/>
          <w:sz w:val="28"/>
          <w:szCs w:val="28"/>
        </w:rPr>
        <w:t>»</w:t>
      </w:r>
      <w:r w:rsidR="00D96D9C">
        <w:rPr>
          <w:rFonts w:eastAsia="MS Mincho"/>
          <w:sz w:val="28"/>
          <w:szCs w:val="28"/>
        </w:rPr>
        <w:t>;</w:t>
      </w:r>
    </w:p>
    <w:p w14:paraId="1724CDBA" w14:textId="77777777" w:rsidR="0081121A" w:rsidRPr="00F06B34" w:rsidRDefault="00440F5E" w:rsidP="00A53C7A">
      <w:pPr>
        <w:spacing w:line="360" w:lineRule="auto"/>
        <w:ind w:firstLine="567"/>
        <w:jc w:val="both"/>
        <w:rPr>
          <w:rFonts w:eastAsia="MS Mincho"/>
          <w:sz w:val="28"/>
          <w:szCs w:val="28"/>
        </w:rPr>
      </w:pPr>
      <w:r>
        <w:rPr>
          <w:sz w:val="28"/>
          <w:szCs w:val="28"/>
        </w:rPr>
        <w:t>6)</w:t>
      </w:r>
      <w:r w:rsidR="002E55DF">
        <w:rPr>
          <w:sz w:val="28"/>
          <w:szCs w:val="28"/>
        </w:rPr>
        <w:tab/>
      </w:r>
      <w:r w:rsidR="005435F3" w:rsidRPr="00F06B34">
        <w:rPr>
          <w:sz w:val="28"/>
          <w:szCs w:val="28"/>
        </w:rPr>
        <w:t xml:space="preserve">от 08.02.2018 </w:t>
      </w:r>
      <w:hyperlink r:id="rId12" w:history="1">
        <w:r w:rsidR="005435F3" w:rsidRPr="00F06B34">
          <w:rPr>
            <w:sz w:val="28"/>
            <w:szCs w:val="28"/>
          </w:rPr>
          <w:t>№ 7</w:t>
        </w:r>
      </w:hyperlink>
      <w:r w:rsidR="005435F3" w:rsidRPr="00F06B34">
        <w:rPr>
          <w:sz w:val="28"/>
          <w:szCs w:val="28"/>
        </w:rPr>
        <w:t xml:space="preserve"> </w:t>
      </w:r>
      <w:r w:rsidR="00BF51C0">
        <w:rPr>
          <w:color w:val="392C69"/>
        </w:rPr>
        <w:t>«</w:t>
      </w:r>
      <w:r w:rsidR="00C86F92" w:rsidRPr="00F06B34">
        <w:rPr>
          <w:rStyle w:val="ac"/>
          <w:b w:val="0"/>
          <w:sz w:val="28"/>
          <w:szCs w:val="28"/>
        </w:rPr>
        <w:t>О внесении изменений в решение Волгодонской городской Думы</w:t>
      </w:r>
      <w:r w:rsidR="00C86F92" w:rsidRPr="00F06B34">
        <w:rPr>
          <w:rStyle w:val="ac"/>
        </w:rPr>
        <w:t xml:space="preserve"> </w:t>
      </w:r>
      <w:r w:rsidR="00C86F92" w:rsidRPr="00F06B34">
        <w:rPr>
          <w:rFonts w:eastAsia="MS Mincho"/>
          <w:sz w:val="28"/>
          <w:szCs w:val="28"/>
        </w:rPr>
        <w:t>от 18.04.201</w:t>
      </w:r>
      <w:r w:rsidR="00D96D9C">
        <w:rPr>
          <w:rFonts w:eastAsia="MS Mincho"/>
          <w:sz w:val="28"/>
          <w:szCs w:val="28"/>
        </w:rPr>
        <w:t>3</w:t>
      </w:r>
      <w:r w:rsidR="00C86F92" w:rsidRPr="00F06B34">
        <w:rPr>
          <w:rFonts w:eastAsia="MS Mincho"/>
          <w:sz w:val="28"/>
          <w:szCs w:val="28"/>
        </w:rPr>
        <w:t xml:space="preserve"> № 22 </w:t>
      </w:r>
      <w:r w:rsidR="00BF51C0">
        <w:rPr>
          <w:rFonts w:eastAsia="MS Mincho"/>
          <w:sz w:val="28"/>
          <w:szCs w:val="28"/>
        </w:rPr>
        <w:t>«</w:t>
      </w:r>
      <w:r w:rsidR="00C86F92" w:rsidRPr="00F06B34">
        <w:rPr>
          <w:rFonts w:eastAsia="MS Mincho"/>
          <w:sz w:val="28"/>
          <w:szCs w:val="28"/>
        </w:rPr>
        <w:t xml:space="preserve">Об утверждении порядка организации и осуществления муниципального жилищного контроля на территории муниципального образования </w:t>
      </w:r>
      <w:r w:rsidR="00BF51C0">
        <w:rPr>
          <w:rFonts w:eastAsia="MS Mincho"/>
          <w:sz w:val="28"/>
          <w:szCs w:val="28"/>
        </w:rPr>
        <w:t>«</w:t>
      </w:r>
      <w:r w:rsidR="00C86F92" w:rsidRPr="00F06B34">
        <w:rPr>
          <w:rFonts w:eastAsia="MS Mincho"/>
          <w:sz w:val="28"/>
          <w:szCs w:val="28"/>
        </w:rPr>
        <w:t>Город Волгодонск</w:t>
      </w:r>
      <w:r w:rsidR="00BF51C0">
        <w:rPr>
          <w:rFonts w:eastAsia="MS Mincho"/>
          <w:sz w:val="28"/>
          <w:szCs w:val="28"/>
        </w:rPr>
        <w:t>»</w:t>
      </w:r>
      <w:r w:rsidR="00D96D9C">
        <w:rPr>
          <w:rFonts w:eastAsia="MS Mincho"/>
          <w:sz w:val="28"/>
          <w:szCs w:val="28"/>
        </w:rPr>
        <w:t>;</w:t>
      </w:r>
    </w:p>
    <w:p w14:paraId="79F51ACE" w14:textId="77777777" w:rsidR="0081121A" w:rsidRPr="00F06B34" w:rsidRDefault="00440F5E" w:rsidP="00A53C7A">
      <w:pPr>
        <w:spacing w:line="360" w:lineRule="auto"/>
        <w:ind w:firstLine="567"/>
        <w:jc w:val="both"/>
        <w:rPr>
          <w:rFonts w:eastAsia="MS Mincho"/>
          <w:sz w:val="28"/>
          <w:szCs w:val="28"/>
        </w:rPr>
      </w:pPr>
      <w:r>
        <w:rPr>
          <w:sz w:val="28"/>
          <w:szCs w:val="28"/>
        </w:rPr>
        <w:t>7)</w:t>
      </w:r>
      <w:r w:rsidR="002E55DF">
        <w:rPr>
          <w:sz w:val="28"/>
          <w:szCs w:val="28"/>
        </w:rPr>
        <w:tab/>
      </w:r>
      <w:r w:rsidR="005435F3" w:rsidRPr="00F06B34">
        <w:rPr>
          <w:sz w:val="28"/>
          <w:szCs w:val="28"/>
        </w:rPr>
        <w:t xml:space="preserve">от 24.05.2018 </w:t>
      </w:r>
      <w:hyperlink r:id="rId13" w:history="1">
        <w:r w:rsidR="005435F3" w:rsidRPr="00F06B34">
          <w:rPr>
            <w:sz w:val="28"/>
            <w:szCs w:val="28"/>
          </w:rPr>
          <w:t>№ 32</w:t>
        </w:r>
      </w:hyperlink>
      <w:r w:rsidR="005435F3" w:rsidRPr="00F06B34">
        <w:rPr>
          <w:sz w:val="28"/>
          <w:szCs w:val="28"/>
        </w:rPr>
        <w:t xml:space="preserve"> </w:t>
      </w:r>
      <w:r w:rsidR="00BF51C0">
        <w:rPr>
          <w:color w:val="392C69"/>
        </w:rPr>
        <w:t>«</w:t>
      </w:r>
      <w:r w:rsidR="00C86F92" w:rsidRPr="00F06B34">
        <w:rPr>
          <w:rStyle w:val="ac"/>
          <w:b w:val="0"/>
          <w:sz w:val="28"/>
          <w:szCs w:val="28"/>
        </w:rPr>
        <w:t>О внесении изменений в решение Волгодонской городской Думы</w:t>
      </w:r>
      <w:r w:rsidR="00C86F92" w:rsidRPr="00F06B34">
        <w:rPr>
          <w:rStyle w:val="ac"/>
        </w:rPr>
        <w:t xml:space="preserve"> </w:t>
      </w:r>
      <w:r w:rsidR="00C86F92" w:rsidRPr="00F06B34">
        <w:rPr>
          <w:rFonts w:eastAsia="MS Mincho"/>
          <w:sz w:val="28"/>
          <w:szCs w:val="28"/>
        </w:rPr>
        <w:t>от 18.04.201</w:t>
      </w:r>
      <w:r w:rsidR="00D96D9C">
        <w:rPr>
          <w:rFonts w:eastAsia="MS Mincho"/>
          <w:sz w:val="28"/>
          <w:szCs w:val="28"/>
        </w:rPr>
        <w:t>3</w:t>
      </w:r>
      <w:r w:rsidR="00C86F92" w:rsidRPr="00F06B34">
        <w:rPr>
          <w:rFonts w:eastAsia="MS Mincho"/>
          <w:sz w:val="28"/>
          <w:szCs w:val="28"/>
        </w:rPr>
        <w:t xml:space="preserve"> № 22 </w:t>
      </w:r>
      <w:r w:rsidR="00BF51C0">
        <w:rPr>
          <w:rFonts w:eastAsia="MS Mincho"/>
          <w:sz w:val="28"/>
          <w:szCs w:val="28"/>
        </w:rPr>
        <w:t>«</w:t>
      </w:r>
      <w:r w:rsidR="00C86F92" w:rsidRPr="00F06B34">
        <w:rPr>
          <w:rFonts w:eastAsia="MS Mincho"/>
          <w:sz w:val="28"/>
          <w:szCs w:val="28"/>
        </w:rPr>
        <w:t xml:space="preserve">Об утверждении порядка организации и осуществления муниципального жилищного контроля на территории муниципального образования </w:t>
      </w:r>
      <w:r w:rsidR="00BF51C0">
        <w:rPr>
          <w:rFonts w:eastAsia="MS Mincho"/>
          <w:sz w:val="28"/>
          <w:szCs w:val="28"/>
        </w:rPr>
        <w:t>«</w:t>
      </w:r>
      <w:r w:rsidR="00C86F92" w:rsidRPr="00F06B34">
        <w:rPr>
          <w:rFonts w:eastAsia="MS Mincho"/>
          <w:sz w:val="28"/>
          <w:szCs w:val="28"/>
        </w:rPr>
        <w:t>Город Волгодонск</w:t>
      </w:r>
      <w:r w:rsidR="00BF51C0">
        <w:rPr>
          <w:rFonts w:eastAsia="MS Mincho"/>
          <w:sz w:val="28"/>
          <w:szCs w:val="28"/>
        </w:rPr>
        <w:t>»</w:t>
      </w:r>
      <w:r w:rsidR="00D96D9C">
        <w:rPr>
          <w:rFonts w:eastAsia="MS Mincho"/>
          <w:sz w:val="28"/>
          <w:szCs w:val="28"/>
        </w:rPr>
        <w:t>;</w:t>
      </w:r>
    </w:p>
    <w:p w14:paraId="4B12408E" w14:textId="77777777" w:rsidR="0081121A" w:rsidRPr="00F06B34" w:rsidRDefault="00440F5E" w:rsidP="00A53C7A">
      <w:pPr>
        <w:spacing w:line="360" w:lineRule="auto"/>
        <w:ind w:firstLine="567"/>
        <w:jc w:val="both"/>
        <w:rPr>
          <w:rFonts w:eastAsia="MS Mincho"/>
          <w:sz w:val="28"/>
          <w:szCs w:val="28"/>
        </w:rPr>
      </w:pPr>
      <w:r>
        <w:rPr>
          <w:sz w:val="28"/>
          <w:szCs w:val="28"/>
        </w:rPr>
        <w:t>8)</w:t>
      </w:r>
      <w:r w:rsidR="002E55DF">
        <w:rPr>
          <w:sz w:val="28"/>
          <w:szCs w:val="28"/>
        </w:rPr>
        <w:tab/>
      </w:r>
      <w:r w:rsidR="005435F3" w:rsidRPr="00F06B34">
        <w:rPr>
          <w:sz w:val="28"/>
          <w:szCs w:val="28"/>
        </w:rPr>
        <w:t xml:space="preserve">от 11.04.2019 </w:t>
      </w:r>
      <w:hyperlink r:id="rId14" w:history="1">
        <w:r w:rsidR="005435F3" w:rsidRPr="00F06B34">
          <w:rPr>
            <w:sz w:val="28"/>
            <w:szCs w:val="28"/>
          </w:rPr>
          <w:t>№ 29</w:t>
        </w:r>
      </w:hyperlink>
      <w:r w:rsidR="005435F3" w:rsidRPr="00F06B34">
        <w:rPr>
          <w:sz w:val="28"/>
          <w:szCs w:val="28"/>
        </w:rPr>
        <w:t xml:space="preserve"> </w:t>
      </w:r>
      <w:r w:rsidR="00BF51C0">
        <w:rPr>
          <w:color w:val="392C69"/>
        </w:rPr>
        <w:t>«</w:t>
      </w:r>
      <w:r w:rsidR="00C86F92" w:rsidRPr="00F06B34">
        <w:rPr>
          <w:rStyle w:val="ac"/>
          <w:b w:val="0"/>
          <w:sz w:val="28"/>
          <w:szCs w:val="28"/>
        </w:rPr>
        <w:t>О внесении изменений в решение Волгодонской городской Думы</w:t>
      </w:r>
      <w:r w:rsidR="00C86F92" w:rsidRPr="00F06B34">
        <w:rPr>
          <w:rStyle w:val="ac"/>
        </w:rPr>
        <w:t xml:space="preserve"> </w:t>
      </w:r>
      <w:r w:rsidR="00C86F92" w:rsidRPr="00F06B34">
        <w:rPr>
          <w:rFonts w:eastAsia="MS Mincho"/>
          <w:sz w:val="28"/>
          <w:szCs w:val="28"/>
        </w:rPr>
        <w:t>от 18.04.201</w:t>
      </w:r>
      <w:r w:rsidR="00D96D9C">
        <w:rPr>
          <w:rFonts w:eastAsia="MS Mincho"/>
          <w:sz w:val="28"/>
          <w:szCs w:val="28"/>
        </w:rPr>
        <w:t>3</w:t>
      </w:r>
      <w:r w:rsidR="00C86F92" w:rsidRPr="00F06B34">
        <w:rPr>
          <w:rFonts w:eastAsia="MS Mincho"/>
          <w:sz w:val="28"/>
          <w:szCs w:val="28"/>
        </w:rPr>
        <w:t xml:space="preserve"> № 22 </w:t>
      </w:r>
      <w:r w:rsidR="00BF51C0">
        <w:rPr>
          <w:rFonts w:eastAsia="MS Mincho"/>
          <w:sz w:val="28"/>
          <w:szCs w:val="28"/>
        </w:rPr>
        <w:t>«</w:t>
      </w:r>
      <w:r w:rsidR="00C86F92" w:rsidRPr="00F06B34">
        <w:rPr>
          <w:rFonts w:eastAsia="MS Mincho"/>
          <w:sz w:val="28"/>
          <w:szCs w:val="28"/>
        </w:rPr>
        <w:t xml:space="preserve">Об утверждении порядка организации и осуществления муниципального жилищного контроля на территории муниципального образования </w:t>
      </w:r>
      <w:r w:rsidR="00BF51C0">
        <w:rPr>
          <w:rFonts w:eastAsia="MS Mincho"/>
          <w:sz w:val="28"/>
          <w:szCs w:val="28"/>
        </w:rPr>
        <w:t>«</w:t>
      </w:r>
      <w:r w:rsidR="00C86F92" w:rsidRPr="00F06B34">
        <w:rPr>
          <w:rFonts w:eastAsia="MS Mincho"/>
          <w:sz w:val="28"/>
          <w:szCs w:val="28"/>
        </w:rPr>
        <w:t>Город Волгодонск</w:t>
      </w:r>
      <w:r w:rsidR="00BF51C0">
        <w:rPr>
          <w:rFonts w:eastAsia="MS Mincho"/>
          <w:sz w:val="28"/>
          <w:szCs w:val="28"/>
        </w:rPr>
        <w:t>»</w:t>
      </w:r>
      <w:r w:rsidR="00D96D9C">
        <w:rPr>
          <w:rFonts w:eastAsia="MS Mincho"/>
          <w:sz w:val="28"/>
          <w:szCs w:val="28"/>
        </w:rPr>
        <w:t>;</w:t>
      </w:r>
    </w:p>
    <w:p w14:paraId="16435AD6" w14:textId="77777777" w:rsidR="005435F3" w:rsidRPr="00F06B34" w:rsidRDefault="00440F5E" w:rsidP="00A53C7A">
      <w:pPr>
        <w:spacing w:line="360" w:lineRule="auto"/>
        <w:ind w:firstLine="567"/>
        <w:jc w:val="both"/>
        <w:rPr>
          <w:rFonts w:eastAsia="MS Mincho"/>
          <w:sz w:val="28"/>
          <w:szCs w:val="28"/>
        </w:rPr>
      </w:pPr>
      <w:r>
        <w:rPr>
          <w:sz w:val="28"/>
          <w:szCs w:val="28"/>
        </w:rPr>
        <w:t>9)</w:t>
      </w:r>
      <w:r w:rsidR="002E55DF">
        <w:rPr>
          <w:sz w:val="28"/>
          <w:szCs w:val="28"/>
        </w:rPr>
        <w:tab/>
      </w:r>
      <w:r w:rsidR="005435F3" w:rsidRPr="00F06B34">
        <w:rPr>
          <w:sz w:val="28"/>
          <w:szCs w:val="28"/>
        </w:rPr>
        <w:t>от 13.02.2020 №</w:t>
      </w:r>
      <w:r w:rsidR="002E55DF">
        <w:rPr>
          <w:sz w:val="28"/>
          <w:szCs w:val="28"/>
        </w:rPr>
        <w:t xml:space="preserve"> </w:t>
      </w:r>
      <w:r w:rsidR="005435F3" w:rsidRPr="00F06B34">
        <w:rPr>
          <w:sz w:val="28"/>
          <w:szCs w:val="28"/>
        </w:rPr>
        <w:t>11</w:t>
      </w:r>
      <w:r w:rsidR="00C86F92" w:rsidRPr="00F06B34">
        <w:rPr>
          <w:color w:val="392C69"/>
        </w:rPr>
        <w:t xml:space="preserve"> </w:t>
      </w:r>
      <w:r w:rsidR="00BF51C0">
        <w:rPr>
          <w:color w:val="392C69"/>
        </w:rPr>
        <w:t>«</w:t>
      </w:r>
      <w:r w:rsidR="00C86F92" w:rsidRPr="00F06B34">
        <w:rPr>
          <w:rStyle w:val="ac"/>
          <w:b w:val="0"/>
          <w:sz w:val="28"/>
          <w:szCs w:val="28"/>
        </w:rPr>
        <w:t>О внесении изменений в решение Волгодонской городской Думы</w:t>
      </w:r>
      <w:r w:rsidR="00C86F92" w:rsidRPr="00F06B34">
        <w:rPr>
          <w:rStyle w:val="ac"/>
        </w:rPr>
        <w:t xml:space="preserve"> </w:t>
      </w:r>
      <w:r w:rsidR="00C86F92" w:rsidRPr="00F06B34">
        <w:rPr>
          <w:rFonts w:eastAsia="MS Mincho"/>
          <w:sz w:val="28"/>
          <w:szCs w:val="28"/>
        </w:rPr>
        <w:t>от 18.04.201</w:t>
      </w:r>
      <w:r w:rsidR="00D96D9C">
        <w:rPr>
          <w:rFonts w:eastAsia="MS Mincho"/>
          <w:sz w:val="28"/>
          <w:szCs w:val="28"/>
        </w:rPr>
        <w:t>3</w:t>
      </w:r>
      <w:r w:rsidR="00C86F92" w:rsidRPr="00F06B34">
        <w:rPr>
          <w:rFonts w:eastAsia="MS Mincho"/>
          <w:sz w:val="28"/>
          <w:szCs w:val="28"/>
        </w:rPr>
        <w:t xml:space="preserve"> № 22 </w:t>
      </w:r>
      <w:r w:rsidR="00BF51C0">
        <w:rPr>
          <w:rFonts w:eastAsia="MS Mincho"/>
          <w:sz w:val="28"/>
          <w:szCs w:val="28"/>
        </w:rPr>
        <w:t>«</w:t>
      </w:r>
      <w:r w:rsidR="00C86F92" w:rsidRPr="00F06B34">
        <w:rPr>
          <w:rFonts w:eastAsia="MS Mincho"/>
          <w:sz w:val="28"/>
          <w:szCs w:val="28"/>
        </w:rPr>
        <w:t xml:space="preserve">Об утверждении порядка организации и осуществления муниципального жилищного контроля на территории муниципального образования </w:t>
      </w:r>
      <w:r w:rsidR="00BF51C0">
        <w:rPr>
          <w:rFonts w:eastAsia="MS Mincho"/>
          <w:sz w:val="28"/>
          <w:szCs w:val="28"/>
        </w:rPr>
        <w:t>«</w:t>
      </w:r>
      <w:r w:rsidR="00C86F92" w:rsidRPr="00F06B34">
        <w:rPr>
          <w:rFonts w:eastAsia="MS Mincho"/>
          <w:sz w:val="28"/>
          <w:szCs w:val="28"/>
        </w:rPr>
        <w:t>Город Волгодонск</w:t>
      </w:r>
      <w:r w:rsidR="00BF51C0">
        <w:rPr>
          <w:rFonts w:eastAsia="MS Mincho"/>
          <w:sz w:val="28"/>
          <w:szCs w:val="28"/>
        </w:rPr>
        <w:t>»</w:t>
      </w:r>
      <w:r w:rsidR="00D96D9C">
        <w:rPr>
          <w:rFonts w:eastAsia="MS Mincho"/>
          <w:sz w:val="28"/>
          <w:szCs w:val="28"/>
        </w:rPr>
        <w:t>.</w:t>
      </w:r>
    </w:p>
    <w:p w14:paraId="31006FA7" w14:textId="77777777" w:rsidR="007406BB" w:rsidRPr="007406BB" w:rsidRDefault="007406BB" w:rsidP="007406BB">
      <w:pPr>
        <w:numPr>
          <w:ilvl w:val="0"/>
          <w:numId w:val="2"/>
        </w:numPr>
        <w:spacing w:line="360" w:lineRule="auto"/>
        <w:ind w:left="0" w:firstLine="709"/>
        <w:jc w:val="both"/>
        <w:rPr>
          <w:rFonts w:eastAsia="MS Mincho"/>
          <w:sz w:val="28"/>
          <w:szCs w:val="28"/>
        </w:rPr>
      </w:pPr>
      <w:r w:rsidRPr="000E5F8C">
        <w:rPr>
          <w:color w:val="000000"/>
          <w:sz w:val="28"/>
          <w:szCs w:val="28"/>
        </w:rPr>
        <w:lastRenderedPageBreak/>
        <w:t>Настоящее решение вступает в силу со дня его официального опубликования, но не ранее 1 января</w:t>
      </w:r>
      <w:r w:rsidR="00FC0C53">
        <w:rPr>
          <w:color w:val="000000"/>
          <w:sz w:val="28"/>
          <w:szCs w:val="28"/>
        </w:rPr>
        <w:t xml:space="preserve"> </w:t>
      </w:r>
      <w:r w:rsidRPr="000E5F8C">
        <w:rPr>
          <w:color w:val="000000"/>
          <w:sz w:val="28"/>
          <w:szCs w:val="28"/>
        </w:rPr>
        <w:t>2022 года</w:t>
      </w:r>
      <w:r>
        <w:rPr>
          <w:color w:val="000000"/>
          <w:sz w:val="28"/>
          <w:szCs w:val="28"/>
        </w:rPr>
        <w:t xml:space="preserve">, </w:t>
      </w:r>
      <w:r w:rsidRPr="001B5653">
        <w:rPr>
          <w:color w:val="000000"/>
          <w:sz w:val="28"/>
          <w:szCs w:val="28"/>
        </w:rPr>
        <w:t xml:space="preserve">за исключением положений </w:t>
      </w:r>
      <w:r>
        <w:rPr>
          <w:color w:val="000000"/>
          <w:sz w:val="28"/>
          <w:szCs w:val="28"/>
        </w:rPr>
        <w:t>статьи</w:t>
      </w:r>
      <w:r w:rsidRPr="001B5653">
        <w:rPr>
          <w:color w:val="000000"/>
          <w:sz w:val="28"/>
          <w:szCs w:val="28"/>
        </w:rPr>
        <w:t xml:space="preserve"> 5 </w:t>
      </w:r>
      <w:r>
        <w:rPr>
          <w:color w:val="000000"/>
          <w:sz w:val="28"/>
          <w:szCs w:val="28"/>
        </w:rPr>
        <w:t xml:space="preserve">приложения к настоящему решению, которые </w:t>
      </w:r>
      <w:r>
        <w:rPr>
          <w:rFonts w:eastAsia="MS Mincho"/>
          <w:sz w:val="28"/>
          <w:szCs w:val="28"/>
        </w:rPr>
        <w:t>вступают в силу с 1</w:t>
      </w:r>
      <w:r>
        <w:rPr>
          <w:rFonts w:eastAsia="MS Mincho"/>
          <w:sz w:val="28"/>
          <w:szCs w:val="28"/>
          <w:lang w:val="en-US"/>
        </w:rPr>
        <w:t> </w:t>
      </w:r>
      <w:r>
        <w:rPr>
          <w:rFonts w:eastAsia="MS Mincho"/>
          <w:sz w:val="28"/>
          <w:szCs w:val="28"/>
        </w:rPr>
        <w:t>марта 2022 года.</w:t>
      </w:r>
    </w:p>
    <w:p w14:paraId="78C81E13" w14:textId="77777777" w:rsidR="00DF72EA" w:rsidRPr="00FE1B36" w:rsidRDefault="00DF72EA" w:rsidP="00A53C7A">
      <w:pPr>
        <w:numPr>
          <w:ilvl w:val="0"/>
          <w:numId w:val="2"/>
        </w:numPr>
        <w:spacing w:line="360" w:lineRule="auto"/>
        <w:ind w:left="0" w:firstLine="709"/>
        <w:jc w:val="both"/>
        <w:rPr>
          <w:rFonts w:eastAsia="MS Mincho"/>
          <w:sz w:val="28"/>
          <w:szCs w:val="28"/>
        </w:rPr>
      </w:pPr>
      <w:r w:rsidRPr="00FE1B36">
        <w:rPr>
          <w:rFonts w:eastAsia="MS Mincho"/>
          <w:sz w:val="28"/>
          <w:szCs w:val="28"/>
        </w:rPr>
        <w:t xml:space="preserve">Контроль за </w:t>
      </w:r>
      <w:r w:rsidR="005E26FC">
        <w:rPr>
          <w:rFonts w:eastAsia="MS Mincho"/>
          <w:sz w:val="28"/>
          <w:szCs w:val="28"/>
        </w:rPr>
        <w:t>исполнением</w:t>
      </w:r>
      <w:r w:rsidRPr="00FE1B36">
        <w:rPr>
          <w:rFonts w:eastAsia="MS Mincho"/>
          <w:sz w:val="28"/>
          <w:szCs w:val="28"/>
        </w:rPr>
        <w:t xml:space="preserve"> решения возложить на постоянную комиссию Волгодонской городской Думы по </w:t>
      </w:r>
      <w:r w:rsidR="00491AD6" w:rsidRPr="00FE1B36">
        <w:rPr>
          <w:rStyle w:val="ac"/>
          <w:b w:val="0"/>
          <w:sz w:val="28"/>
          <w:szCs w:val="28"/>
        </w:rPr>
        <w:t>жилищно-коммунальному хозяйству, благоустройству, энергетике, транспорту, связи, экологии</w:t>
      </w:r>
      <w:r w:rsidR="00491AD6" w:rsidRPr="00FE1B36">
        <w:rPr>
          <w:rStyle w:val="ac"/>
        </w:rPr>
        <w:t xml:space="preserve"> (</w:t>
      </w:r>
      <w:r w:rsidR="00491AD6" w:rsidRPr="00FE1B36">
        <w:rPr>
          <w:rFonts w:eastAsia="MS Mincho"/>
          <w:sz w:val="28"/>
          <w:szCs w:val="28"/>
        </w:rPr>
        <w:t>Ольховский</w:t>
      </w:r>
      <w:r w:rsidR="0042236A">
        <w:rPr>
          <w:rFonts w:eastAsia="MS Mincho"/>
          <w:sz w:val="28"/>
          <w:szCs w:val="28"/>
        </w:rPr>
        <w:t xml:space="preserve"> С.В.</w:t>
      </w:r>
      <w:r w:rsidR="00491AD6" w:rsidRPr="00FE1B36">
        <w:rPr>
          <w:rFonts w:eastAsia="MS Mincho"/>
          <w:sz w:val="28"/>
          <w:szCs w:val="28"/>
        </w:rPr>
        <w:t xml:space="preserve">), </w:t>
      </w:r>
      <w:r w:rsidRPr="00FE1B36">
        <w:rPr>
          <w:rFonts w:eastAsia="MS Mincho"/>
          <w:sz w:val="28"/>
          <w:szCs w:val="28"/>
        </w:rPr>
        <w:t xml:space="preserve">заместителя главы Администрации города Волгодонска по </w:t>
      </w:r>
      <w:r w:rsidR="0079364C" w:rsidRPr="00FE1B36">
        <w:rPr>
          <w:rFonts w:eastAsia="MS Mincho"/>
          <w:sz w:val="28"/>
          <w:szCs w:val="28"/>
        </w:rPr>
        <w:t>городскому хозяйству</w:t>
      </w:r>
      <w:r w:rsidR="00DB0B9F" w:rsidRPr="00FE1B36">
        <w:rPr>
          <w:rFonts w:eastAsia="MS Mincho"/>
          <w:sz w:val="28"/>
          <w:szCs w:val="28"/>
        </w:rPr>
        <w:t xml:space="preserve"> </w:t>
      </w:r>
      <w:r w:rsidR="0042236A">
        <w:rPr>
          <w:rFonts w:eastAsia="MS Mincho"/>
          <w:sz w:val="28"/>
          <w:szCs w:val="28"/>
        </w:rPr>
        <w:t>Кулешу В.И</w:t>
      </w:r>
      <w:r w:rsidR="00DB0B9F" w:rsidRPr="00FE1B36">
        <w:rPr>
          <w:rFonts w:eastAsia="MS Mincho"/>
          <w:sz w:val="28"/>
          <w:szCs w:val="28"/>
        </w:rPr>
        <w:t>.</w:t>
      </w:r>
    </w:p>
    <w:p w14:paraId="3036B8E3" w14:textId="77777777" w:rsidR="00E441D0" w:rsidRPr="005D237D" w:rsidRDefault="00E441D0" w:rsidP="00A53C7A">
      <w:pPr>
        <w:tabs>
          <w:tab w:val="left" w:pos="567"/>
        </w:tabs>
        <w:autoSpaceDE w:val="0"/>
        <w:autoSpaceDN w:val="0"/>
        <w:adjustRightInd w:val="0"/>
        <w:spacing w:line="360" w:lineRule="auto"/>
        <w:jc w:val="both"/>
        <w:rPr>
          <w:sz w:val="28"/>
          <w:szCs w:val="28"/>
        </w:rPr>
      </w:pPr>
    </w:p>
    <w:p w14:paraId="3E5FAB37" w14:textId="77777777" w:rsidR="00D61222" w:rsidRDefault="00D61222" w:rsidP="00A53C7A">
      <w:pPr>
        <w:tabs>
          <w:tab w:val="left" w:pos="567"/>
        </w:tabs>
        <w:autoSpaceDE w:val="0"/>
        <w:autoSpaceDN w:val="0"/>
        <w:adjustRightInd w:val="0"/>
        <w:spacing w:line="360" w:lineRule="auto"/>
        <w:jc w:val="both"/>
        <w:rPr>
          <w:sz w:val="28"/>
          <w:szCs w:val="28"/>
        </w:rPr>
      </w:pPr>
    </w:p>
    <w:p w14:paraId="77383325" w14:textId="77777777" w:rsidR="00442D5C" w:rsidRPr="005D237D" w:rsidRDefault="00442D5C" w:rsidP="00A53C7A">
      <w:pPr>
        <w:tabs>
          <w:tab w:val="left" w:pos="567"/>
        </w:tabs>
        <w:autoSpaceDE w:val="0"/>
        <w:autoSpaceDN w:val="0"/>
        <w:adjustRightInd w:val="0"/>
        <w:spacing w:line="360" w:lineRule="auto"/>
        <w:jc w:val="both"/>
        <w:rPr>
          <w:sz w:val="28"/>
          <w:szCs w:val="28"/>
        </w:rPr>
      </w:pPr>
      <w:r w:rsidRPr="005D237D">
        <w:rPr>
          <w:sz w:val="28"/>
          <w:szCs w:val="28"/>
        </w:rPr>
        <w:t>Председатель</w:t>
      </w:r>
      <w:r w:rsidRPr="005D237D">
        <w:rPr>
          <w:sz w:val="28"/>
          <w:szCs w:val="28"/>
        </w:rPr>
        <w:br/>
        <w:t xml:space="preserve">Волгодонской городской Думы- </w:t>
      </w:r>
    </w:p>
    <w:p w14:paraId="420F0E4C" w14:textId="77777777" w:rsidR="00442D5C" w:rsidRPr="005D237D" w:rsidRDefault="00442D5C" w:rsidP="00A53C7A">
      <w:pPr>
        <w:widowControl w:val="0"/>
        <w:tabs>
          <w:tab w:val="left" w:pos="567"/>
        </w:tabs>
        <w:autoSpaceDE w:val="0"/>
        <w:autoSpaceDN w:val="0"/>
        <w:adjustRightInd w:val="0"/>
        <w:spacing w:line="360" w:lineRule="auto"/>
        <w:jc w:val="both"/>
        <w:rPr>
          <w:sz w:val="28"/>
          <w:szCs w:val="28"/>
        </w:rPr>
      </w:pPr>
      <w:r w:rsidRPr="005D237D">
        <w:rPr>
          <w:sz w:val="28"/>
          <w:szCs w:val="28"/>
        </w:rPr>
        <w:t>глава города Волгодонска</w:t>
      </w:r>
      <w:r w:rsidRPr="005D237D">
        <w:rPr>
          <w:sz w:val="28"/>
          <w:szCs w:val="28"/>
        </w:rPr>
        <w:tab/>
      </w:r>
      <w:r w:rsidRPr="005D237D">
        <w:rPr>
          <w:sz w:val="28"/>
          <w:szCs w:val="28"/>
        </w:rPr>
        <w:tab/>
      </w:r>
      <w:r w:rsidRPr="005D237D">
        <w:rPr>
          <w:sz w:val="28"/>
          <w:szCs w:val="28"/>
        </w:rPr>
        <w:tab/>
      </w:r>
      <w:r w:rsidRPr="005D237D">
        <w:rPr>
          <w:sz w:val="28"/>
          <w:szCs w:val="28"/>
        </w:rPr>
        <w:tab/>
      </w:r>
      <w:r w:rsidRPr="005D237D">
        <w:rPr>
          <w:sz w:val="28"/>
          <w:szCs w:val="28"/>
        </w:rPr>
        <w:tab/>
      </w:r>
      <w:r w:rsidRPr="005D237D">
        <w:rPr>
          <w:sz w:val="28"/>
          <w:szCs w:val="28"/>
        </w:rPr>
        <w:tab/>
      </w:r>
      <w:r w:rsidR="00954908" w:rsidRPr="005D237D">
        <w:rPr>
          <w:sz w:val="28"/>
          <w:szCs w:val="28"/>
        </w:rPr>
        <w:t xml:space="preserve">     </w:t>
      </w:r>
      <w:r w:rsidRPr="005D237D">
        <w:rPr>
          <w:sz w:val="28"/>
          <w:szCs w:val="28"/>
        </w:rPr>
        <w:t>С.Н. Ладанов</w:t>
      </w:r>
    </w:p>
    <w:p w14:paraId="56A45D30" w14:textId="77777777" w:rsidR="008B5F6F" w:rsidRPr="005D237D" w:rsidRDefault="008B5F6F" w:rsidP="00A53C7A">
      <w:pPr>
        <w:widowControl w:val="0"/>
        <w:tabs>
          <w:tab w:val="left" w:pos="567"/>
        </w:tabs>
        <w:autoSpaceDE w:val="0"/>
        <w:autoSpaceDN w:val="0"/>
        <w:adjustRightInd w:val="0"/>
        <w:spacing w:line="360" w:lineRule="auto"/>
        <w:jc w:val="both"/>
        <w:rPr>
          <w:rFonts w:eastAsia="MS Mincho"/>
          <w:sz w:val="18"/>
          <w:szCs w:val="18"/>
        </w:rPr>
      </w:pPr>
    </w:p>
    <w:p w14:paraId="7A97E3A2" w14:textId="77777777" w:rsidR="00E441D0" w:rsidRDefault="00E441D0" w:rsidP="00A53C7A">
      <w:pPr>
        <w:widowControl w:val="0"/>
        <w:tabs>
          <w:tab w:val="left" w:pos="567"/>
        </w:tabs>
        <w:autoSpaceDE w:val="0"/>
        <w:autoSpaceDN w:val="0"/>
        <w:adjustRightInd w:val="0"/>
        <w:spacing w:line="360" w:lineRule="auto"/>
        <w:jc w:val="both"/>
        <w:rPr>
          <w:rFonts w:eastAsia="MS Mincho"/>
          <w:sz w:val="18"/>
          <w:szCs w:val="18"/>
        </w:rPr>
      </w:pPr>
    </w:p>
    <w:p w14:paraId="3004BEF4" w14:textId="77777777" w:rsidR="00F06B34" w:rsidRDefault="00F06B34" w:rsidP="008B5F6F">
      <w:pPr>
        <w:widowControl w:val="0"/>
        <w:tabs>
          <w:tab w:val="left" w:pos="567"/>
        </w:tabs>
        <w:autoSpaceDE w:val="0"/>
        <w:autoSpaceDN w:val="0"/>
        <w:adjustRightInd w:val="0"/>
        <w:jc w:val="both"/>
        <w:rPr>
          <w:rFonts w:eastAsia="MS Mincho"/>
          <w:sz w:val="18"/>
          <w:szCs w:val="18"/>
        </w:rPr>
      </w:pPr>
    </w:p>
    <w:p w14:paraId="411E6F48" w14:textId="77777777" w:rsidR="00F06B34" w:rsidRDefault="00F06B34" w:rsidP="008B5F6F">
      <w:pPr>
        <w:widowControl w:val="0"/>
        <w:tabs>
          <w:tab w:val="left" w:pos="567"/>
        </w:tabs>
        <w:autoSpaceDE w:val="0"/>
        <w:autoSpaceDN w:val="0"/>
        <w:adjustRightInd w:val="0"/>
        <w:jc w:val="both"/>
        <w:rPr>
          <w:rFonts w:eastAsia="MS Mincho"/>
          <w:sz w:val="18"/>
          <w:szCs w:val="18"/>
        </w:rPr>
      </w:pPr>
    </w:p>
    <w:p w14:paraId="479FF26D" w14:textId="77777777" w:rsidR="00F06B34" w:rsidRDefault="00F06B34" w:rsidP="008B5F6F">
      <w:pPr>
        <w:widowControl w:val="0"/>
        <w:tabs>
          <w:tab w:val="left" w:pos="567"/>
        </w:tabs>
        <w:autoSpaceDE w:val="0"/>
        <w:autoSpaceDN w:val="0"/>
        <w:adjustRightInd w:val="0"/>
        <w:jc w:val="both"/>
        <w:rPr>
          <w:rFonts w:eastAsia="MS Mincho"/>
          <w:sz w:val="18"/>
          <w:szCs w:val="18"/>
        </w:rPr>
      </w:pPr>
    </w:p>
    <w:p w14:paraId="5E240E32" w14:textId="77777777" w:rsidR="00F06B34" w:rsidRDefault="00F06B34" w:rsidP="008B5F6F">
      <w:pPr>
        <w:widowControl w:val="0"/>
        <w:tabs>
          <w:tab w:val="left" w:pos="567"/>
        </w:tabs>
        <w:autoSpaceDE w:val="0"/>
        <w:autoSpaceDN w:val="0"/>
        <w:adjustRightInd w:val="0"/>
        <w:jc w:val="both"/>
        <w:rPr>
          <w:rFonts w:eastAsia="MS Mincho"/>
          <w:sz w:val="18"/>
          <w:szCs w:val="18"/>
        </w:rPr>
      </w:pPr>
    </w:p>
    <w:p w14:paraId="284182C3" w14:textId="77777777" w:rsidR="00F06B34" w:rsidRDefault="00F06B34" w:rsidP="008B5F6F">
      <w:pPr>
        <w:widowControl w:val="0"/>
        <w:tabs>
          <w:tab w:val="left" w:pos="567"/>
        </w:tabs>
        <w:autoSpaceDE w:val="0"/>
        <w:autoSpaceDN w:val="0"/>
        <w:adjustRightInd w:val="0"/>
        <w:jc w:val="both"/>
        <w:rPr>
          <w:rFonts w:eastAsia="MS Mincho"/>
          <w:sz w:val="18"/>
          <w:szCs w:val="18"/>
        </w:rPr>
      </w:pPr>
    </w:p>
    <w:p w14:paraId="74422A36" w14:textId="77777777" w:rsidR="00F06B34" w:rsidRDefault="00F06B34" w:rsidP="008B5F6F">
      <w:pPr>
        <w:widowControl w:val="0"/>
        <w:tabs>
          <w:tab w:val="left" w:pos="567"/>
        </w:tabs>
        <w:autoSpaceDE w:val="0"/>
        <w:autoSpaceDN w:val="0"/>
        <w:adjustRightInd w:val="0"/>
        <w:jc w:val="both"/>
        <w:rPr>
          <w:rFonts w:eastAsia="MS Mincho"/>
          <w:sz w:val="18"/>
          <w:szCs w:val="18"/>
        </w:rPr>
      </w:pPr>
    </w:p>
    <w:p w14:paraId="295A3C60" w14:textId="77777777" w:rsidR="00F06B34" w:rsidRDefault="00F06B34" w:rsidP="008B5F6F">
      <w:pPr>
        <w:widowControl w:val="0"/>
        <w:tabs>
          <w:tab w:val="left" w:pos="567"/>
        </w:tabs>
        <w:autoSpaceDE w:val="0"/>
        <w:autoSpaceDN w:val="0"/>
        <w:adjustRightInd w:val="0"/>
        <w:jc w:val="both"/>
        <w:rPr>
          <w:rFonts w:eastAsia="MS Mincho"/>
          <w:sz w:val="18"/>
          <w:szCs w:val="18"/>
        </w:rPr>
      </w:pPr>
    </w:p>
    <w:p w14:paraId="05CAF1F1" w14:textId="77777777" w:rsidR="00F06B34" w:rsidRDefault="00F06B34" w:rsidP="008B5F6F">
      <w:pPr>
        <w:widowControl w:val="0"/>
        <w:tabs>
          <w:tab w:val="left" w:pos="567"/>
        </w:tabs>
        <w:autoSpaceDE w:val="0"/>
        <w:autoSpaceDN w:val="0"/>
        <w:adjustRightInd w:val="0"/>
        <w:jc w:val="both"/>
        <w:rPr>
          <w:rFonts w:eastAsia="MS Mincho"/>
          <w:sz w:val="18"/>
          <w:szCs w:val="18"/>
        </w:rPr>
      </w:pPr>
    </w:p>
    <w:p w14:paraId="55B04D77" w14:textId="77777777" w:rsidR="00F06B34" w:rsidRDefault="00F06B34" w:rsidP="008B5F6F">
      <w:pPr>
        <w:widowControl w:val="0"/>
        <w:tabs>
          <w:tab w:val="left" w:pos="567"/>
        </w:tabs>
        <w:autoSpaceDE w:val="0"/>
        <w:autoSpaceDN w:val="0"/>
        <w:adjustRightInd w:val="0"/>
        <w:jc w:val="both"/>
        <w:rPr>
          <w:rFonts w:eastAsia="MS Mincho"/>
          <w:sz w:val="18"/>
          <w:szCs w:val="18"/>
        </w:rPr>
      </w:pPr>
    </w:p>
    <w:p w14:paraId="6798C0CB" w14:textId="77777777" w:rsidR="00F06B34" w:rsidRDefault="00F06B34" w:rsidP="008B5F6F">
      <w:pPr>
        <w:widowControl w:val="0"/>
        <w:tabs>
          <w:tab w:val="left" w:pos="567"/>
        </w:tabs>
        <w:autoSpaceDE w:val="0"/>
        <w:autoSpaceDN w:val="0"/>
        <w:adjustRightInd w:val="0"/>
        <w:jc w:val="both"/>
        <w:rPr>
          <w:rFonts w:eastAsia="MS Mincho"/>
          <w:sz w:val="18"/>
          <w:szCs w:val="18"/>
        </w:rPr>
      </w:pPr>
    </w:p>
    <w:p w14:paraId="6A292188" w14:textId="77777777" w:rsidR="00F06B34" w:rsidRPr="005D237D" w:rsidRDefault="00F06B34" w:rsidP="008B5F6F">
      <w:pPr>
        <w:widowControl w:val="0"/>
        <w:tabs>
          <w:tab w:val="left" w:pos="567"/>
        </w:tabs>
        <w:autoSpaceDE w:val="0"/>
        <w:autoSpaceDN w:val="0"/>
        <w:adjustRightInd w:val="0"/>
        <w:jc w:val="both"/>
        <w:rPr>
          <w:rFonts w:eastAsia="MS Mincho"/>
          <w:sz w:val="18"/>
          <w:szCs w:val="18"/>
        </w:rPr>
      </w:pPr>
    </w:p>
    <w:p w14:paraId="46F84CED" w14:textId="77777777" w:rsidR="002E55DF" w:rsidRDefault="00442D5C" w:rsidP="002E55DF">
      <w:pPr>
        <w:widowControl w:val="0"/>
        <w:tabs>
          <w:tab w:val="left" w:pos="567"/>
        </w:tabs>
        <w:autoSpaceDE w:val="0"/>
        <w:autoSpaceDN w:val="0"/>
        <w:adjustRightInd w:val="0"/>
        <w:jc w:val="both"/>
        <w:rPr>
          <w:sz w:val="18"/>
          <w:szCs w:val="18"/>
        </w:rPr>
      </w:pPr>
      <w:r w:rsidRPr="005D237D">
        <w:rPr>
          <w:rFonts w:eastAsia="MS Mincho"/>
          <w:sz w:val="18"/>
          <w:szCs w:val="18"/>
        </w:rPr>
        <w:t xml:space="preserve">Проект вносит </w:t>
      </w:r>
      <w:r w:rsidR="00954908" w:rsidRPr="005D237D">
        <w:rPr>
          <w:sz w:val="18"/>
          <w:szCs w:val="18"/>
        </w:rPr>
        <w:t xml:space="preserve">Администрация </w:t>
      </w:r>
      <w:r w:rsidR="00954908" w:rsidRPr="00C86F92">
        <w:rPr>
          <w:sz w:val="18"/>
          <w:szCs w:val="18"/>
        </w:rPr>
        <w:t xml:space="preserve">города </w:t>
      </w:r>
      <w:r w:rsidR="00954908" w:rsidRPr="005D237D">
        <w:rPr>
          <w:sz w:val="18"/>
          <w:szCs w:val="18"/>
        </w:rPr>
        <w:t>Волгодонска</w:t>
      </w:r>
    </w:p>
    <w:p w14:paraId="3EABF6DD" w14:textId="77777777" w:rsidR="00142845" w:rsidRPr="005D237D" w:rsidRDefault="00954908" w:rsidP="002E55DF">
      <w:pPr>
        <w:widowControl w:val="0"/>
        <w:tabs>
          <w:tab w:val="left" w:pos="567"/>
        </w:tabs>
        <w:autoSpaceDE w:val="0"/>
        <w:autoSpaceDN w:val="0"/>
        <w:adjustRightInd w:val="0"/>
        <w:jc w:val="both"/>
        <w:rPr>
          <w:sz w:val="18"/>
          <w:szCs w:val="18"/>
        </w:rPr>
        <w:sectPr w:rsidR="00142845" w:rsidRPr="005D237D" w:rsidSect="00896984">
          <w:headerReference w:type="default" r:id="rId15"/>
          <w:pgSz w:w="11906" w:h="16838"/>
          <w:pgMar w:top="568" w:right="851" w:bottom="851" w:left="1701" w:header="709" w:footer="709" w:gutter="0"/>
          <w:cols w:space="708"/>
          <w:titlePg/>
          <w:docGrid w:linePitch="360"/>
        </w:sectPr>
      </w:pPr>
      <w:r w:rsidRPr="005D237D">
        <w:rPr>
          <w:sz w:val="18"/>
          <w:szCs w:val="18"/>
        </w:rPr>
        <w:t xml:space="preserve">  </w:t>
      </w:r>
    </w:p>
    <w:p w14:paraId="662A6329" w14:textId="77777777" w:rsidR="00A53C7A" w:rsidRDefault="00E441D0" w:rsidP="002E55DF">
      <w:pPr>
        <w:spacing w:line="360" w:lineRule="auto"/>
        <w:ind w:left="4395"/>
        <w:jc w:val="both"/>
        <w:rPr>
          <w:sz w:val="28"/>
          <w:szCs w:val="28"/>
        </w:rPr>
      </w:pPr>
      <w:r w:rsidRPr="001C3C94">
        <w:rPr>
          <w:sz w:val="28"/>
          <w:szCs w:val="28"/>
        </w:rPr>
        <w:lastRenderedPageBreak/>
        <w:t xml:space="preserve">Приложение к решению Волгодонской городской Думы </w:t>
      </w:r>
      <w:r w:rsidR="00BF51C0">
        <w:rPr>
          <w:sz w:val="28"/>
          <w:szCs w:val="28"/>
        </w:rPr>
        <w:t>«</w:t>
      </w:r>
      <w:r w:rsidRPr="001C3C94">
        <w:rPr>
          <w:sz w:val="28"/>
          <w:szCs w:val="28"/>
        </w:rPr>
        <w:t xml:space="preserve">Об утверждении Положения о муниципальном </w:t>
      </w:r>
      <w:r w:rsidR="00DB0B9F" w:rsidRPr="001C3C94">
        <w:rPr>
          <w:sz w:val="28"/>
          <w:szCs w:val="28"/>
        </w:rPr>
        <w:t xml:space="preserve">жилищном </w:t>
      </w:r>
      <w:r w:rsidRPr="001C3C94">
        <w:rPr>
          <w:sz w:val="28"/>
          <w:szCs w:val="28"/>
        </w:rPr>
        <w:t xml:space="preserve">контроле на территории муниципального образования </w:t>
      </w:r>
      <w:r w:rsidR="00BF51C0">
        <w:rPr>
          <w:sz w:val="28"/>
          <w:szCs w:val="28"/>
        </w:rPr>
        <w:t>«</w:t>
      </w:r>
      <w:r w:rsidRPr="001C3C94">
        <w:rPr>
          <w:sz w:val="28"/>
          <w:szCs w:val="28"/>
        </w:rPr>
        <w:t>Город Волгодонск</w:t>
      </w:r>
      <w:r w:rsidR="00BF51C0">
        <w:rPr>
          <w:sz w:val="28"/>
          <w:szCs w:val="28"/>
        </w:rPr>
        <w:t>»</w:t>
      </w:r>
      <w:r w:rsidR="007542AC" w:rsidRPr="007542AC">
        <w:rPr>
          <w:sz w:val="28"/>
          <w:szCs w:val="28"/>
        </w:rPr>
        <w:t xml:space="preserve"> </w:t>
      </w:r>
    </w:p>
    <w:p w14:paraId="032B04CC" w14:textId="6A55DF44" w:rsidR="00E441D0" w:rsidRDefault="007542AC" w:rsidP="002E55DF">
      <w:pPr>
        <w:spacing w:line="360" w:lineRule="auto"/>
        <w:ind w:left="4395"/>
        <w:jc w:val="both"/>
        <w:rPr>
          <w:sz w:val="28"/>
          <w:szCs w:val="28"/>
        </w:rPr>
      </w:pPr>
      <w:r w:rsidRPr="001C3C94">
        <w:rPr>
          <w:sz w:val="28"/>
          <w:szCs w:val="28"/>
        </w:rPr>
        <w:t xml:space="preserve">от </w:t>
      </w:r>
      <w:r w:rsidR="002E55DF">
        <w:rPr>
          <w:sz w:val="28"/>
          <w:szCs w:val="28"/>
        </w:rPr>
        <w:t xml:space="preserve">16.12.2021 </w:t>
      </w:r>
      <w:r w:rsidRPr="001C3C94">
        <w:rPr>
          <w:sz w:val="28"/>
          <w:szCs w:val="28"/>
        </w:rPr>
        <w:t xml:space="preserve">№ </w:t>
      </w:r>
      <w:r w:rsidR="006C3214">
        <w:rPr>
          <w:sz w:val="28"/>
          <w:szCs w:val="28"/>
        </w:rPr>
        <w:t>103</w:t>
      </w:r>
    </w:p>
    <w:p w14:paraId="2463C4FA" w14:textId="77777777" w:rsidR="00330A84" w:rsidRDefault="00330A84" w:rsidP="00A53C7A">
      <w:pPr>
        <w:spacing w:line="360" w:lineRule="auto"/>
        <w:jc w:val="center"/>
        <w:rPr>
          <w:b/>
          <w:bCs/>
          <w:color w:val="000000"/>
          <w:sz w:val="28"/>
          <w:szCs w:val="28"/>
        </w:rPr>
      </w:pPr>
    </w:p>
    <w:p w14:paraId="22886D83" w14:textId="77777777" w:rsidR="006D29AB" w:rsidRPr="00A53C7A" w:rsidRDefault="002845E5" w:rsidP="00A53C7A">
      <w:pPr>
        <w:spacing w:line="360" w:lineRule="auto"/>
        <w:jc w:val="center"/>
        <w:rPr>
          <w:rFonts w:eastAsia="MS Mincho"/>
          <w:sz w:val="28"/>
          <w:szCs w:val="28"/>
        </w:rPr>
      </w:pPr>
      <w:r w:rsidRPr="00A53C7A">
        <w:rPr>
          <w:bCs/>
          <w:color w:val="000000"/>
          <w:sz w:val="28"/>
          <w:szCs w:val="28"/>
        </w:rPr>
        <w:t xml:space="preserve">Положение о муниципальном жилищном контроле </w:t>
      </w:r>
      <w:r w:rsidRPr="00A53C7A">
        <w:rPr>
          <w:bCs/>
          <w:color w:val="000000"/>
          <w:sz w:val="28"/>
          <w:szCs w:val="28"/>
        </w:rPr>
        <w:br/>
      </w:r>
      <w:r w:rsidRPr="00A53C7A">
        <w:rPr>
          <w:rFonts w:eastAsia="MS Mincho"/>
          <w:sz w:val="28"/>
          <w:szCs w:val="28"/>
        </w:rPr>
        <w:t xml:space="preserve">на территории муниципального образования </w:t>
      </w:r>
      <w:r w:rsidR="00BF51C0">
        <w:rPr>
          <w:rFonts w:eastAsia="MS Mincho"/>
          <w:sz w:val="28"/>
          <w:szCs w:val="28"/>
        </w:rPr>
        <w:t>«</w:t>
      </w:r>
      <w:r w:rsidRPr="00A53C7A">
        <w:rPr>
          <w:rFonts w:eastAsia="MS Mincho"/>
          <w:sz w:val="28"/>
          <w:szCs w:val="28"/>
        </w:rPr>
        <w:t>Город Волгодонск</w:t>
      </w:r>
      <w:r w:rsidR="00BF51C0">
        <w:rPr>
          <w:rFonts w:eastAsia="MS Mincho"/>
          <w:sz w:val="28"/>
          <w:szCs w:val="28"/>
        </w:rPr>
        <w:t>»</w:t>
      </w:r>
      <w:r w:rsidRPr="00A53C7A">
        <w:rPr>
          <w:rFonts w:eastAsia="MS Mincho"/>
          <w:sz w:val="28"/>
          <w:szCs w:val="28"/>
        </w:rPr>
        <w:t xml:space="preserve"> </w:t>
      </w:r>
    </w:p>
    <w:p w14:paraId="66DDF807" w14:textId="77777777" w:rsidR="006D29AB" w:rsidRPr="00A53C7A" w:rsidRDefault="006D29AB" w:rsidP="00A53C7A">
      <w:pPr>
        <w:spacing w:line="360" w:lineRule="auto"/>
        <w:jc w:val="center"/>
        <w:rPr>
          <w:rFonts w:eastAsia="MS Mincho"/>
          <w:sz w:val="28"/>
          <w:szCs w:val="28"/>
        </w:rPr>
      </w:pPr>
    </w:p>
    <w:p w14:paraId="6C8122A5" w14:textId="77777777" w:rsidR="002845E5" w:rsidRPr="00A53C7A" w:rsidRDefault="00F303E1" w:rsidP="002E55DF">
      <w:pPr>
        <w:spacing w:line="360" w:lineRule="auto"/>
        <w:ind w:firstLine="709"/>
        <w:rPr>
          <w:bCs/>
          <w:color w:val="000000"/>
          <w:sz w:val="28"/>
          <w:szCs w:val="28"/>
        </w:rPr>
      </w:pPr>
      <w:r w:rsidRPr="00A53C7A">
        <w:rPr>
          <w:bCs/>
          <w:color w:val="000000"/>
          <w:sz w:val="28"/>
          <w:szCs w:val="28"/>
        </w:rPr>
        <w:t xml:space="preserve">Статья </w:t>
      </w:r>
      <w:r w:rsidR="002845E5" w:rsidRPr="00A53C7A">
        <w:rPr>
          <w:bCs/>
          <w:color w:val="000000"/>
          <w:sz w:val="28"/>
          <w:szCs w:val="28"/>
        </w:rPr>
        <w:t>1. Общие положения</w:t>
      </w:r>
    </w:p>
    <w:p w14:paraId="311B08AE" w14:textId="77777777" w:rsidR="002845E5" w:rsidRPr="00B56253" w:rsidRDefault="00366432" w:rsidP="00A53C7A">
      <w:pPr>
        <w:pStyle w:val="ConsPlusNormal"/>
        <w:spacing w:line="360" w:lineRule="auto"/>
        <w:ind w:firstLine="709"/>
        <w:jc w:val="both"/>
        <w:rPr>
          <w:color w:val="000000"/>
          <w:sz w:val="28"/>
          <w:szCs w:val="28"/>
        </w:rPr>
      </w:pPr>
      <w:r>
        <w:rPr>
          <w:color w:val="000000"/>
          <w:sz w:val="28"/>
          <w:szCs w:val="28"/>
        </w:rPr>
        <w:t>1.</w:t>
      </w:r>
      <w:r>
        <w:rPr>
          <w:color w:val="000000"/>
          <w:sz w:val="28"/>
          <w:szCs w:val="28"/>
        </w:rPr>
        <w:tab/>
      </w:r>
      <w:r w:rsidR="002845E5" w:rsidRPr="00B56253">
        <w:rPr>
          <w:color w:val="000000"/>
          <w:sz w:val="28"/>
          <w:szCs w:val="28"/>
        </w:rPr>
        <w:t>Положение</w:t>
      </w:r>
      <w:r w:rsidR="005E26FC">
        <w:rPr>
          <w:color w:val="000000"/>
          <w:sz w:val="28"/>
          <w:szCs w:val="28"/>
        </w:rPr>
        <w:t xml:space="preserve"> </w:t>
      </w:r>
      <w:r w:rsidR="00440F5E" w:rsidRPr="00440F5E">
        <w:rPr>
          <w:bCs/>
          <w:color w:val="000000"/>
          <w:sz w:val="28"/>
          <w:szCs w:val="28"/>
        </w:rPr>
        <w:t xml:space="preserve">о муниципальном жилищном контроле </w:t>
      </w:r>
      <w:r w:rsidR="00440F5E" w:rsidRPr="00440F5E">
        <w:rPr>
          <w:rFonts w:eastAsia="MS Mincho"/>
          <w:sz w:val="28"/>
          <w:szCs w:val="28"/>
        </w:rPr>
        <w:t xml:space="preserve">на территории муниципального образования </w:t>
      </w:r>
      <w:r w:rsidR="00BF51C0">
        <w:rPr>
          <w:rFonts w:eastAsia="MS Mincho"/>
          <w:sz w:val="28"/>
          <w:szCs w:val="28"/>
        </w:rPr>
        <w:t>«</w:t>
      </w:r>
      <w:r w:rsidR="00440F5E" w:rsidRPr="00440F5E">
        <w:rPr>
          <w:rFonts w:eastAsia="MS Mincho"/>
          <w:sz w:val="28"/>
          <w:szCs w:val="28"/>
        </w:rPr>
        <w:t>Город Волгодонск</w:t>
      </w:r>
      <w:r w:rsidR="00BF51C0">
        <w:rPr>
          <w:rFonts w:eastAsia="MS Mincho"/>
          <w:sz w:val="28"/>
          <w:szCs w:val="28"/>
        </w:rPr>
        <w:t>»</w:t>
      </w:r>
      <w:r w:rsidR="00440F5E" w:rsidRPr="005D237D">
        <w:rPr>
          <w:rFonts w:eastAsia="MS Mincho"/>
          <w:sz w:val="28"/>
          <w:szCs w:val="28"/>
        </w:rPr>
        <w:t xml:space="preserve"> </w:t>
      </w:r>
      <w:r w:rsidR="005E26FC">
        <w:rPr>
          <w:color w:val="000000"/>
          <w:sz w:val="28"/>
          <w:szCs w:val="28"/>
        </w:rPr>
        <w:t>(далее – Положение)</w:t>
      </w:r>
      <w:r w:rsidR="002845E5" w:rsidRPr="00B56253">
        <w:rPr>
          <w:color w:val="000000"/>
          <w:sz w:val="28"/>
          <w:szCs w:val="28"/>
        </w:rPr>
        <w:t xml:space="preserve"> устанавливает порядок осуществления муниципального жилищного контроля </w:t>
      </w:r>
      <w:r w:rsidR="006D29AB" w:rsidRPr="005D237D">
        <w:rPr>
          <w:rFonts w:eastAsia="MS Mincho"/>
          <w:sz w:val="28"/>
          <w:szCs w:val="28"/>
        </w:rPr>
        <w:t xml:space="preserve">на территории муниципального образования </w:t>
      </w:r>
      <w:r w:rsidR="00BF51C0">
        <w:rPr>
          <w:rFonts w:eastAsia="MS Mincho"/>
          <w:sz w:val="28"/>
          <w:szCs w:val="28"/>
        </w:rPr>
        <w:t>«</w:t>
      </w:r>
      <w:r w:rsidR="006D29AB" w:rsidRPr="005D237D">
        <w:rPr>
          <w:rFonts w:eastAsia="MS Mincho"/>
          <w:sz w:val="28"/>
          <w:szCs w:val="28"/>
        </w:rPr>
        <w:t>Город Волгодонск</w:t>
      </w:r>
      <w:r w:rsidR="00BF51C0">
        <w:rPr>
          <w:rFonts w:eastAsia="MS Mincho"/>
          <w:sz w:val="28"/>
          <w:szCs w:val="28"/>
        </w:rPr>
        <w:t>»</w:t>
      </w:r>
      <w:r w:rsidR="006D29AB" w:rsidRPr="005D237D">
        <w:rPr>
          <w:rFonts w:eastAsia="MS Mincho"/>
          <w:sz w:val="28"/>
          <w:szCs w:val="28"/>
        </w:rPr>
        <w:t xml:space="preserve"> </w:t>
      </w:r>
      <w:r w:rsidR="002845E5" w:rsidRPr="00B56253">
        <w:rPr>
          <w:color w:val="000000"/>
          <w:sz w:val="28"/>
          <w:szCs w:val="28"/>
        </w:rPr>
        <w:t>(далее – муниципальный жилищный контроль).</w:t>
      </w:r>
    </w:p>
    <w:p w14:paraId="7528D50C" w14:textId="77777777" w:rsidR="002845E5" w:rsidRPr="00B56253" w:rsidRDefault="00A15C46" w:rsidP="00A53C7A">
      <w:pPr>
        <w:pStyle w:val="ConsPlusNormal"/>
        <w:spacing w:line="360" w:lineRule="auto"/>
        <w:ind w:firstLine="709"/>
        <w:jc w:val="both"/>
        <w:rPr>
          <w:color w:val="000000"/>
          <w:sz w:val="28"/>
          <w:szCs w:val="28"/>
        </w:rPr>
      </w:pPr>
      <w:r>
        <w:rPr>
          <w:color w:val="000000"/>
          <w:sz w:val="28"/>
          <w:szCs w:val="28"/>
        </w:rPr>
        <w:t>2</w:t>
      </w:r>
      <w:r w:rsidR="00366432">
        <w:rPr>
          <w:color w:val="000000"/>
          <w:sz w:val="28"/>
          <w:szCs w:val="28"/>
        </w:rPr>
        <w:t>.</w:t>
      </w:r>
      <w:r w:rsidR="00366432">
        <w:rPr>
          <w:color w:val="000000"/>
          <w:sz w:val="28"/>
          <w:szCs w:val="28"/>
        </w:rPr>
        <w:tab/>
      </w:r>
      <w:r w:rsidR="002845E5" w:rsidRPr="00B56253">
        <w:rPr>
          <w:color w:val="000000"/>
          <w:sz w:val="28"/>
          <w:szCs w:val="28"/>
        </w:rPr>
        <w:t>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3A822565" w14:textId="77777777" w:rsidR="002845E5" w:rsidRPr="00B56253" w:rsidRDefault="00366432" w:rsidP="00A53C7A">
      <w:pPr>
        <w:pStyle w:val="ConsPlusNormal"/>
        <w:spacing w:line="360" w:lineRule="auto"/>
        <w:ind w:firstLine="709"/>
        <w:jc w:val="both"/>
        <w:rPr>
          <w:color w:val="000000"/>
          <w:sz w:val="28"/>
          <w:szCs w:val="28"/>
        </w:rPr>
      </w:pPr>
      <w:r>
        <w:rPr>
          <w:color w:val="000000"/>
          <w:sz w:val="28"/>
          <w:szCs w:val="28"/>
        </w:rPr>
        <w:t>1)</w:t>
      </w:r>
      <w:r>
        <w:rPr>
          <w:color w:val="000000"/>
          <w:sz w:val="28"/>
          <w:szCs w:val="28"/>
        </w:rPr>
        <w:tab/>
      </w:r>
      <w:r w:rsidR="002845E5" w:rsidRPr="00B56253">
        <w:rPr>
          <w:color w:val="000000"/>
          <w:sz w:val="28"/>
          <w:szCs w:val="28"/>
        </w:rPr>
        <w:t>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2DE16D3B" w14:textId="77777777" w:rsidR="002845E5" w:rsidRPr="00B56253" w:rsidRDefault="00366432" w:rsidP="00A53C7A">
      <w:pPr>
        <w:pStyle w:val="ConsPlusNormal"/>
        <w:spacing w:line="360" w:lineRule="auto"/>
        <w:ind w:firstLine="709"/>
        <w:jc w:val="both"/>
        <w:rPr>
          <w:color w:val="000000"/>
          <w:sz w:val="28"/>
          <w:szCs w:val="28"/>
        </w:rPr>
      </w:pPr>
      <w:r>
        <w:rPr>
          <w:color w:val="000000"/>
          <w:sz w:val="28"/>
          <w:szCs w:val="28"/>
        </w:rPr>
        <w:lastRenderedPageBreak/>
        <w:t>2)</w:t>
      </w:r>
      <w:r>
        <w:rPr>
          <w:color w:val="000000"/>
          <w:sz w:val="28"/>
          <w:szCs w:val="28"/>
        </w:rPr>
        <w:tab/>
      </w:r>
      <w:r w:rsidR="002845E5" w:rsidRPr="00B56253">
        <w:rPr>
          <w:color w:val="000000"/>
          <w:sz w:val="28"/>
          <w:szCs w:val="28"/>
        </w:rPr>
        <w:t>требований к формированию фондов капитального ремонта;</w:t>
      </w:r>
    </w:p>
    <w:p w14:paraId="3C284C99" w14:textId="77777777" w:rsidR="002845E5" w:rsidRPr="00B56253" w:rsidRDefault="00366432" w:rsidP="00A53C7A">
      <w:pPr>
        <w:pStyle w:val="ConsPlusNormal"/>
        <w:spacing w:line="360" w:lineRule="auto"/>
        <w:ind w:firstLine="709"/>
        <w:jc w:val="both"/>
        <w:rPr>
          <w:color w:val="000000"/>
          <w:sz w:val="28"/>
          <w:szCs w:val="28"/>
        </w:rPr>
      </w:pPr>
      <w:r>
        <w:rPr>
          <w:color w:val="000000"/>
          <w:sz w:val="28"/>
          <w:szCs w:val="28"/>
        </w:rPr>
        <w:t>3)</w:t>
      </w:r>
      <w:r>
        <w:rPr>
          <w:color w:val="000000"/>
          <w:sz w:val="28"/>
          <w:szCs w:val="28"/>
        </w:rPr>
        <w:tab/>
      </w:r>
      <w:r w:rsidR="002845E5" w:rsidRPr="00B56253">
        <w:rPr>
          <w:color w:val="000000"/>
          <w:sz w:val="28"/>
          <w:szCs w:val="28"/>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710F4D17" w14:textId="77777777" w:rsidR="002845E5" w:rsidRPr="00B56253" w:rsidRDefault="00416EA0" w:rsidP="00A53C7A">
      <w:pPr>
        <w:pStyle w:val="ConsPlusNormal"/>
        <w:spacing w:line="360" w:lineRule="auto"/>
        <w:ind w:firstLine="709"/>
        <w:jc w:val="both"/>
        <w:rPr>
          <w:color w:val="000000"/>
          <w:sz w:val="28"/>
          <w:szCs w:val="28"/>
        </w:rPr>
      </w:pPr>
      <w:r>
        <w:rPr>
          <w:color w:val="000000"/>
          <w:sz w:val="28"/>
          <w:szCs w:val="28"/>
        </w:rPr>
        <w:t>4)</w:t>
      </w:r>
      <w:r w:rsidR="00366432">
        <w:rPr>
          <w:color w:val="000000"/>
          <w:sz w:val="28"/>
          <w:szCs w:val="28"/>
        </w:rPr>
        <w:tab/>
      </w:r>
      <w:r w:rsidR="007406BB">
        <w:rPr>
          <w:color w:val="000000"/>
          <w:sz w:val="28"/>
          <w:szCs w:val="28"/>
        </w:rPr>
        <w:t>т</w:t>
      </w:r>
      <w:r w:rsidR="002845E5" w:rsidRPr="00B56253">
        <w:rPr>
          <w:color w:val="000000"/>
          <w:sz w:val="28"/>
          <w:szCs w:val="28"/>
        </w:rPr>
        <w:t>ребований к предоставлению коммунальных услуг собственникам и пользователям помещений в многоквартирных домах и жилых домов;</w:t>
      </w:r>
    </w:p>
    <w:p w14:paraId="730D5E71" w14:textId="77777777" w:rsidR="002845E5" w:rsidRPr="00B56253" w:rsidRDefault="00366432" w:rsidP="00A53C7A">
      <w:pPr>
        <w:pStyle w:val="ConsPlusNormal"/>
        <w:spacing w:line="360" w:lineRule="auto"/>
        <w:ind w:firstLine="709"/>
        <w:jc w:val="both"/>
        <w:rPr>
          <w:color w:val="000000"/>
          <w:sz w:val="28"/>
          <w:szCs w:val="28"/>
        </w:rPr>
      </w:pPr>
      <w:r>
        <w:rPr>
          <w:color w:val="000000"/>
          <w:sz w:val="28"/>
          <w:szCs w:val="28"/>
        </w:rPr>
        <w:t>5)</w:t>
      </w:r>
      <w:r>
        <w:rPr>
          <w:color w:val="000000"/>
          <w:sz w:val="28"/>
          <w:szCs w:val="28"/>
        </w:rPr>
        <w:tab/>
      </w:r>
      <w:r w:rsidR="002845E5" w:rsidRPr="00B56253">
        <w:rPr>
          <w:color w:val="000000"/>
          <w:sz w:val="28"/>
          <w:szCs w:val="28"/>
        </w:rPr>
        <w:t>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62ED1540" w14:textId="77777777" w:rsidR="002845E5" w:rsidRPr="00B56253" w:rsidRDefault="00366432" w:rsidP="00A53C7A">
      <w:pPr>
        <w:pStyle w:val="ConsPlusNormal"/>
        <w:spacing w:line="360" w:lineRule="auto"/>
        <w:ind w:firstLine="709"/>
        <w:jc w:val="both"/>
        <w:rPr>
          <w:color w:val="000000"/>
          <w:sz w:val="28"/>
          <w:szCs w:val="28"/>
        </w:rPr>
      </w:pPr>
      <w:r>
        <w:rPr>
          <w:color w:val="000000"/>
          <w:sz w:val="28"/>
          <w:szCs w:val="28"/>
        </w:rPr>
        <w:t>6)</w:t>
      </w:r>
      <w:r>
        <w:rPr>
          <w:color w:val="000000"/>
          <w:sz w:val="28"/>
          <w:szCs w:val="28"/>
        </w:rPr>
        <w:tab/>
      </w:r>
      <w:r w:rsidR="002845E5" w:rsidRPr="00B56253">
        <w:rPr>
          <w:color w:val="000000"/>
          <w:sz w:val="28"/>
          <w:szCs w:val="28"/>
        </w:rPr>
        <w:t>правил содержания общего имущества в многоквартирном доме и правил изменения размера платы за содержание жилого помещения;</w:t>
      </w:r>
    </w:p>
    <w:p w14:paraId="3C55305C" w14:textId="77777777" w:rsidR="002845E5" w:rsidRPr="00B56253" w:rsidRDefault="00366432" w:rsidP="00A53C7A">
      <w:pPr>
        <w:pStyle w:val="ConsPlusNormal"/>
        <w:spacing w:line="360" w:lineRule="auto"/>
        <w:ind w:firstLine="709"/>
        <w:jc w:val="both"/>
        <w:rPr>
          <w:color w:val="000000"/>
          <w:sz w:val="28"/>
          <w:szCs w:val="28"/>
        </w:rPr>
      </w:pPr>
      <w:r>
        <w:rPr>
          <w:color w:val="000000"/>
          <w:sz w:val="28"/>
          <w:szCs w:val="28"/>
        </w:rPr>
        <w:t>7)</w:t>
      </w:r>
      <w:r>
        <w:rPr>
          <w:color w:val="000000"/>
          <w:sz w:val="28"/>
          <w:szCs w:val="28"/>
        </w:rPr>
        <w:tab/>
      </w:r>
      <w:r w:rsidR="002845E5" w:rsidRPr="00B56253">
        <w:rPr>
          <w:color w:val="000000"/>
          <w:sz w:val="28"/>
          <w:szCs w:val="28"/>
        </w:rPr>
        <w:t>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2B2D19C8" w14:textId="77777777" w:rsidR="002845E5" w:rsidRPr="00B56253" w:rsidRDefault="00366432" w:rsidP="00A53C7A">
      <w:pPr>
        <w:pStyle w:val="ConsPlusNormal"/>
        <w:spacing w:line="360" w:lineRule="auto"/>
        <w:ind w:firstLine="709"/>
        <w:jc w:val="both"/>
        <w:rPr>
          <w:color w:val="000000"/>
          <w:sz w:val="28"/>
          <w:szCs w:val="28"/>
        </w:rPr>
      </w:pPr>
      <w:r>
        <w:rPr>
          <w:color w:val="000000"/>
          <w:sz w:val="28"/>
          <w:szCs w:val="28"/>
        </w:rPr>
        <w:t>8)</w:t>
      </w:r>
      <w:r>
        <w:rPr>
          <w:color w:val="000000"/>
          <w:sz w:val="28"/>
          <w:szCs w:val="28"/>
        </w:rPr>
        <w:tab/>
      </w:r>
      <w:r w:rsidR="002845E5" w:rsidRPr="00B56253">
        <w:rPr>
          <w:color w:val="000000"/>
          <w:sz w:val="28"/>
          <w:szCs w:val="28"/>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7C42D7C2" w14:textId="77777777" w:rsidR="002845E5" w:rsidRPr="00B56253" w:rsidRDefault="00366432" w:rsidP="00A53C7A">
      <w:pPr>
        <w:pStyle w:val="ConsPlusNormal"/>
        <w:spacing w:line="360" w:lineRule="auto"/>
        <w:ind w:firstLine="709"/>
        <w:jc w:val="both"/>
        <w:rPr>
          <w:color w:val="000000"/>
          <w:sz w:val="28"/>
          <w:szCs w:val="28"/>
        </w:rPr>
      </w:pPr>
      <w:r>
        <w:rPr>
          <w:color w:val="000000"/>
          <w:sz w:val="28"/>
          <w:szCs w:val="28"/>
        </w:rPr>
        <w:t>9)</w:t>
      </w:r>
      <w:r>
        <w:rPr>
          <w:color w:val="000000"/>
          <w:sz w:val="28"/>
          <w:szCs w:val="28"/>
        </w:rPr>
        <w:tab/>
      </w:r>
      <w:r w:rsidR="002845E5" w:rsidRPr="00B56253">
        <w:rPr>
          <w:color w:val="000000"/>
          <w:sz w:val="28"/>
          <w:szCs w:val="28"/>
        </w:rPr>
        <w:t xml:space="preserve">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w:t>
      </w:r>
      <w:r w:rsidR="00F86910" w:rsidRPr="00F86910">
        <w:rPr>
          <w:color w:val="000000"/>
          <w:sz w:val="28"/>
          <w:szCs w:val="28"/>
        </w:rPr>
        <w:t>государственной информационной системе жилищно-коммунального хозяйства</w:t>
      </w:r>
      <w:r w:rsidR="002845E5" w:rsidRPr="00B56253">
        <w:rPr>
          <w:color w:val="000000"/>
          <w:sz w:val="28"/>
          <w:szCs w:val="28"/>
        </w:rPr>
        <w:t>;</w:t>
      </w:r>
    </w:p>
    <w:p w14:paraId="2B5C1FF8" w14:textId="77777777" w:rsidR="002845E5" w:rsidRPr="00B56253" w:rsidRDefault="00366432" w:rsidP="00A53C7A">
      <w:pPr>
        <w:pStyle w:val="ConsPlusNormal"/>
        <w:spacing w:line="360" w:lineRule="auto"/>
        <w:ind w:firstLine="709"/>
        <w:jc w:val="both"/>
        <w:rPr>
          <w:color w:val="000000"/>
          <w:sz w:val="28"/>
          <w:szCs w:val="28"/>
        </w:rPr>
      </w:pPr>
      <w:r>
        <w:rPr>
          <w:color w:val="000000"/>
          <w:sz w:val="28"/>
          <w:szCs w:val="28"/>
        </w:rPr>
        <w:t>10)</w:t>
      </w:r>
      <w:r>
        <w:rPr>
          <w:color w:val="000000"/>
          <w:sz w:val="28"/>
          <w:szCs w:val="28"/>
        </w:rPr>
        <w:tab/>
      </w:r>
      <w:r w:rsidR="002845E5" w:rsidRPr="00B56253">
        <w:rPr>
          <w:color w:val="000000"/>
          <w:sz w:val="28"/>
          <w:szCs w:val="28"/>
        </w:rPr>
        <w:t>требований к обеспечению доступности для инвалидов помещений в многоквартирных домах;</w:t>
      </w:r>
    </w:p>
    <w:p w14:paraId="0843358E" w14:textId="77777777" w:rsidR="002845E5" w:rsidRPr="00B56253" w:rsidRDefault="00366432" w:rsidP="00A53C7A">
      <w:pPr>
        <w:pStyle w:val="ConsPlusNormal"/>
        <w:spacing w:line="360" w:lineRule="auto"/>
        <w:ind w:firstLine="709"/>
        <w:jc w:val="both"/>
        <w:rPr>
          <w:color w:val="000000"/>
          <w:sz w:val="28"/>
          <w:szCs w:val="28"/>
        </w:rPr>
      </w:pPr>
      <w:r>
        <w:rPr>
          <w:color w:val="000000"/>
          <w:sz w:val="28"/>
          <w:szCs w:val="28"/>
        </w:rPr>
        <w:t>11)</w:t>
      </w:r>
      <w:r>
        <w:rPr>
          <w:color w:val="000000"/>
          <w:sz w:val="28"/>
          <w:szCs w:val="28"/>
        </w:rPr>
        <w:tab/>
      </w:r>
      <w:r w:rsidR="002845E5" w:rsidRPr="00B56253">
        <w:rPr>
          <w:color w:val="000000"/>
          <w:sz w:val="28"/>
          <w:szCs w:val="28"/>
        </w:rPr>
        <w:t>требований к предоставлению жилых помещений в наемных домах социального использования.</w:t>
      </w:r>
    </w:p>
    <w:p w14:paraId="156A2E81" w14:textId="77777777" w:rsidR="002845E5" w:rsidRPr="00622BF8" w:rsidRDefault="00366432" w:rsidP="00A53C7A">
      <w:pPr>
        <w:spacing w:line="360" w:lineRule="auto"/>
        <w:ind w:firstLine="708"/>
        <w:jc w:val="both"/>
        <w:rPr>
          <w:rFonts w:eastAsia="MS Mincho"/>
          <w:sz w:val="28"/>
          <w:szCs w:val="28"/>
        </w:rPr>
      </w:pPr>
      <w:r>
        <w:rPr>
          <w:color w:val="000000"/>
          <w:sz w:val="28"/>
          <w:szCs w:val="28"/>
        </w:rPr>
        <w:lastRenderedPageBreak/>
        <w:t>3.</w:t>
      </w:r>
      <w:r>
        <w:rPr>
          <w:color w:val="000000"/>
          <w:sz w:val="28"/>
          <w:szCs w:val="28"/>
        </w:rPr>
        <w:tab/>
      </w:r>
      <w:r w:rsidR="002845E5" w:rsidRPr="00B56253">
        <w:rPr>
          <w:color w:val="000000"/>
          <w:sz w:val="28"/>
          <w:szCs w:val="28"/>
        </w:rPr>
        <w:t>Муниципальный жи</w:t>
      </w:r>
      <w:r w:rsidR="006D29AB">
        <w:rPr>
          <w:color w:val="000000"/>
          <w:sz w:val="28"/>
          <w:szCs w:val="28"/>
        </w:rPr>
        <w:t xml:space="preserve">лищный контроль </w:t>
      </w:r>
      <w:r w:rsidR="00622BF8">
        <w:rPr>
          <w:color w:val="000000"/>
          <w:sz w:val="28"/>
          <w:szCs w:val="28"/>
        </w:rPr>
        <w:t>осуществляет</w:t>
      </w:r>
      <w:r w:rsidR="006D29AB">
        <w:rPr>
          <w:color w:val="000000"/>
          <w:sz w:val="28"/>
          <w:szCs w:val="28"/>
        </w:rPr>
        <w:t xml:space="preserve"> А</w:t>
      </w:r>
      <w:r w:rsidR="00622BF8">
        <w:rPr>
          <w:color w:val="000000"/>
          <w:sz w:val="28"/>
          <w:szCs w:val="28"/>
        </w:rPr>
        <w:t>дминистрация</w:t>
      </w:r>
      <w:r w:rsidR="002845E5" w:rsidRPr="00B56253">
        <w:rPr>
          <w:color w:val="000000"/>
          <w:sz w:val="28"/>
          <w:szCs w:val="28"/>
        </w:rPr>
        <w:t xml:space="preserve"> </w:t>
      </w:r>
      <w:r w:rsidR="006D29AB">
        <w:rPr>
          <w:color w:val="000000"/>
          <w:sz w:val="28"/>
          <w:szCs w:val="28"/>
        </w:rPr>
        <w:t xml:space="preserve">города Волгодонска </w:t>
      </w:r>
      <w:r w:rsidR="00622BF8">
        <w:rPr>
          <w:color w:val="000000"/>
          <w:sz w:val="28"/>
          <w:szCs w:val="28"/>
        </w:rPr>
        <w:t xml:space="preserve">в лице </w:t>
      </w:r>
      <w:r w:rsidR="00622BF8" w:rsidRPr="006D29AB">
        <w:rPr>
          <w:rFonts w:eastAsia="Calibri"/>
          <w:sz w:val="28"/>
          <w:szCs w:val="28"/>
        </w:rPr>
        <w:t>сектора муниципального жилищного контроля отдела координации отраслей городского хозяйства Администрации города Волгодонска</w:t>
      </w:r>
      <w:r w:rsidR="002845E5" w:rsidRPr="00B56253">
        <w:rPr>
          <w:i/>
          <w:iCs/>
          <w:color w:val="000000"/>
          <w:sz w:val="28"/>
          <w:szCs w:val="28"/>
        </w:rPr>
        <w:t xml:space="preserve"> </w:t>
      </w:r>
      <w:r w:rsidR="002845E5" w:rsidRPr="00B56253">
        <w:rPr>
          <w:color w:val="000000"/>
          <w:sz w:val="28"/>
          <w:szCs w:val="28"/>
        </w:rPr>
        <w:t>(</w:t>
      </w:r>
      <w:r w:rsidR="00622BF8">
        <w:rPr>
          <w:color w:val="000000"/>
          <w:sz w:val="28"/>
          <w:szCs w:val="28"/>
        </w:rPr>
        <w:t>далее – контрольный орган</w:t>
      </w:r>
      <w:r w:rsidR="002845E5" w:rsidRPr="00B56253">
        <w:rPr>
          <w:color w:val="000000"/>
          <w:sz w:val="28"/>
          <w:szCs w:val="28"/>
        </w:rPr>
        <w:t>).</w:t>
      </w:r>
    </w:p>
    <w:p w14:paraId="2586BAE5" w14:textId="77777777" w:rsidR="002532A1" w:rsidRDefault="00366432" w:rsidP="00A53C7A">
      <w:pPr>
        <w:spacing w:line="360" w:lineRule="auto"/>
        <w:ind w:firstLine="709"/>
        <w:contextualSpacing/>
        <w:jc w:val="both"/>
        <w:rPr>
          <w:color w:val="000000"/>
          <w:sz w:val="28"/>
          <w:szCs w:val="28"/>
        </w:rPr>
      </w:pPr>
      <w:r>
        <w:rPr>
          <w:color w:val="000000"/>
          <w:sz w:val="28"/>
          <w:szCs w:val="28"/>
        </w:rPr>
        <w:t>4.</w:t>
      </w:r>
      <w:r>
        <w:rPr>
          <w:color w:val="000000"/>
          <w:sz w:val="28"/>
          <w:szCs w:val="28"/>
        </w:rPr>
        <w:tab/>
      </w:r>
      <w:r w:rsidR="00622BF8">
        <w:rPr>
          <w:color w:val="000000"/>
          <w:sz w:val="28"/>
          <w:szCs w:val="28"/>
        </w:rPr>
        <w:t>Должностными лицами</w:t>
      </w:r>
      <w:r w:rsidR="002845E5" w:rsidRPr="00B56253">
        <w:rPr>
          <w:color w:val="000000"/>
          <w:sz w:val="28"/>
          <w:szCs w:val="28"/>
        </w:rPr>
        <w:t xml:space="preserve">, уполномоченными осуществлять муниципальный жилищный контроль, являются </w:t>
      </w:r>
      <w:r w:rsidR="006D29AB">
        <w:rPr>
          <w:color w:val="000000"/>
          <w:sz w:val="28"/>
          <w:szCs w:val="28"/>
        </w:rPr>
        <w:t xml:space="preserve">специалисты </w:t>
      </w:r>
      <w:r w:rsidR="006D29AB" w:rsidRPr="006D29AB">
        <w:rPr>
          <w:rFonts w:eastAsia="Calibri"/>
          <w:sz w:val="28"/>
          <w:szCs w:val="28"/>
        </w:rPr>
        <w:t>сектора муниципального жилищного контроля отдела координации отраслей городского хозяйства Администрации города Волгодонска</w:t>
      </w:r>
      <w:r w:rsidR="00622BF8">
        <w:rPr>
          <w:color w:val="000000"/>
          <w:sz w:val="28"/>
          <w:szCs w:val="28"/>
        </w:rPr>
        <w:t xml:space="preserve"> (далее</w:t>
      </w:r>
      <w:r w:rsidR="002845E5" w:rsidRPr="00B56253">
        <w:rPr>
          <w:color w:val="000000"/>
          <w:sz w:val="28"/>
          <w:szCs w:val="28"/>
        </w:rPr>
        <w:t xml:space="preserve"> – </w:t>
      </w:r>
      <w:r>
        <w:rPr>
          <w:color w:val="000000"/>
          <w:sz w:val="28"/>
          <w:szCs w:val="28"/>
        </w:rPr>
        <w:t>инспекторы</w:t>
      </w:r>
      <w:r w:rsidR="002845E5" w:rsidRPr="00B56253">
        <w:rPr>
          <w:color w:val="000000"/>
          <w:sz w:val="28"/>
          <w:szCs w:val="28"/>
        </w:rPr>
        <w:t>)</w:t>
      </w:r>
      <w:r w:rsidR="002532A1">
        <w:rPr>
          <w:i/>
          <w:iCs/>
          <w:color w:val="000000"/>
          <w:sz w:val="28"/>
          <w:szCs w:val="28"/>
        </w:rPr>
        <w:t xml:space="preserve">, </w:t>
      </w:r>
      <w:r w:rsidR="002532A1" w:rsidRPr="002532A1">
        <w:rPr>
          <w:sz w:val="28"/>
          <w:szCs w:val="28"/>
        </w:rPr>
        <w:t>в</w:t>
      </w:r>
      <w:r w:rsidR="002532A1">
        <w:rPr>
          <w:color w:val="000000"/>
          <w:sz w:val="28"/>
          <w:szCs w:val="28"/>
        </w:rPr>
        <w:t xml:space="preserve"> </w:t>
      </w:r>
      <w:r w:rsidR="002532A1" w:rsidRPr="00B56253">
        <w:rPr>
          <w:color w:val="000000"/>
          <w:sz w:val="28"/>
          <w:szCs w:val="28"/>
        </w:rPr>
        <w:t xml:space="preserve">должностные обязанности </w:t>
      </w:r>
      <w:r w:rsidR="002532A1" w:rsidRPr="002532A1">
        <w:rPr>
          <w:sz w:val="28"/>
          <w:szCs w:val="28"/>
        </w:rPr>
        <w:t>которых</w:t>
      </w:r>
      <w:r w:rsidR="002532A1">
        <w:rPr>
          <w:color w:val="000000"/>
          <w:sz w:val="28"/>
          <w:szCs w:val="28"/>
        </w:rPr>
        <w:t xml:space="preserve"> </w:t>
      </w:r>
      <w:r w:rsidR="002532A1" w:rsidRPr="00B56253">
        <w:rPr>
          <w:color w:val="000000"/>
          <w:sz w:val="28"/>
          <w:szCs w:val="28"/>
        </w:rPr>
        <w:t>в соответствии с их должностной инструкцией входит осуществление полномочий по муниципальному жилищному контролю.</w:t>
      </w:r>
    </w:p>
    <w:p w14:paraId="3CBCA73A" w14:textId="77777777" w:rsidR="002845E5" w:rsidRPr="00B56253" w:rsidRDefault="00366432" w:rsidP="00A53C7A">
      <w:pPr>
        <w:spacing w:line="360" w:lineRule="auto"/>
        <w:ind w:firstLine="709"/>
        <w:contextualSpacing/>
        <w:jc w:val="both"/>
        <w:rPr>
          <w:sz w:val="28"/>
          <w:szCs w:val="28"/>
        </w:rPr>
      </w:pPr>
      <w:r>
        <w:rPr>
          <w:color w:val="000000"/>
          <w:sz w:val="28"/>
          <w:szCs w:val="28"/>
        </w:rPr>
        <w:t>Инспекторы</w:t>
      </w:r>
      <w:r w:rsidR="002845E5" w:rsidRPr="00B56253">
        <w:rPr>
          <w:color w:val="000000"/>
          <w:sz w:val="28"/>
          <w:szCs w:val="28"/>
        </w:rPr>
        <w:t xml:space="preserve"> при осуществлении му</w:t>
      </w:r>
      <w:r w:rsidR="0042236A">
        <w:rPr>
          <w:color w:val="000000"/>
          <w:sz w:val="28"/>
          <w:szCs w:val="28"/>
        </w:rPr>
        <w:t xml:space="preserve">ниципального жилищного контроля </w:t>
      </w:r>
      <w:r w:rsidR="002845E5" w:rsidRPr="00B56253">
        <w:rPr>
          <w:color w:val="000000"/>
          <w:sz w:val="28"/>
          <w:szCs w:val="28"/>
        </w:rPr>
        <w:t xml:space="preserve"> имеют права, обязанности и несут ответственность в соответствии с Федеральным законом от 31.07.2020 № 248-ФЗ </w:t>
      </w:r>
      <w:r w:rsidR="00BF51C0">
        <w:rPr>
          <w:color w:val="000000"/>
          <w:sz w:val="28"/>
          <w:szCs w:val="28"/>
        </w:rPr>
        <w:t>«</w:t>
      </w:r>
      <w:r w:rsidR="002845E5" w:rsidRPr="00B56253">
        <w:rPr>
          <w:color w:val="000000"/>
          <w:sz w:val="28"/>
          <w:szCs w:val="28"/>
        </w:rPr>
        <w:t>О государственном контроле (надзоре) и муниципальном контроле в Российской Федерации</w:t>
      </w:r>
      <w:r w:rsidR="00BF51C0">
        <w:rPr>
          <w:color w:val="000000"/>
          <w:sz w:val="28"/>
          <w:szCs w:val="28"/>
        </w:rPr>
        <w:t>»</w:t>
      </w:r>
      <w:r w:rsidR="00C050BB">
        <w:rPr>
          <w:color w:val="000000"/>
          <w:sz w:val="28"/>
          <w:szCs w:val="28"/>
        </w:rPr>
        <w:t xml:space="preserve"> </w:t>
      </w:r>
      <w:r w:rsidR="00C050BB" w:rsidRPr="003A2CE2">
        <w:rPr>
          <w:color w:val="000000"/>
          <w:sz w:val="28"/>
          <w:szCs w:val="28"/>
        </w:rPr>
        <w:t>(далее – Федеральный закон № 248-ФЗ)</w:t>
      </w:r>
      <w:r w:rsidR="002845E5" w:rsidRPr="00B56253">
        <w:rPr>
          <w:color w:val="000000"/>
          <w:sz w:val="28"/>
          <w:szCs w:val="28"/>
        </w:rPr>
        <w:t xml:space="preserve"> и иными федеральными законами.</w:t>
      </w:r>
    </w:p>
    <w:p w14:paraId="2C683337" w14:textId="77777777" w:rsidR="002845E5" w:rsidRPr="00B56253" w:rsidRDefault="002532A1" w:rsidP="00A53C7A">
      <w:pPr>
        <w:pStyle w:val="ConsPlusNormal"/>
        <w:spacing w:line="360" w:lineRule="auto"/>
        <w:ind w:firstLine="709"/>
        <w:jc w:val="both"/>
        <w:rPr>
          <w:color w:val="000000"/>
          <w:sz w:val="28"/>
          <w:szCs w:val="28"/>
        </w:rPr>
      </w:pPr>
      <w:r>
        <w:rPr>
          <w:color w:val="000000"/>
          <w:sz w:val="28"/>
          <w:szCs w:val="28"/>
        </w:rPr>
        <w:t>5</w:t>
      </w:r>
      <w:r w:rsidR="00366432">
        <w:rPr>
          <w:color w:val="000000"/>
          <w:sz w:val="28"/>
          <w:szCs w:val="28"/>
        </w:rPr>
        <w:t>.</w:t>
      </w:r>
      <w:r w:rsidR="00366432">
        <w:rPr>
          <w:color w:val="000000"/>
          <w:sz w:val="28"/>
          <w:szCs w:val="28"/>
        </w:rPr>
        <w:tab/>
      </w:r>
      <w:r w:rsidR="002845E5" w:rsidRPr="00B56253">
        <w:rPr>
          <w:color w:val="000000"/>
          <w:sz w:val="28"/>
          <w:szCs w:val="28"/>
        </w:rPr>
        <w:t xml:space="preserve">Объектами </w:t>
      </w:r>
      <w:bookmarkStart w:id="0" w:name="_Hlk77676821"/>
      <w:r w:rsidR="002845E5" w:rsidRPr="00B56253">
        <w:rPr>
          <w:color w:val="000000"/>
          <w:sz w:val="28"/>
          <w:szCs w:val="28"/>
        </w:rPr>
        <w:t xml:space="preserve">муниципального жилищного контроля </w:t>
      </w:r>
      <w:bookmarkEnd w:id="0"/>
      <w:r w:rsidR="002845E5" w:rsidRPr="00B56253">
        <w:rPr>
          <w:color w:val="000000"/>
          <w:sz w:val="28"/>
          <w:szCs w:val="28"/>
        </w:rPr>
        <w:t>являются:</w:t>
      </w:r>
    </w:p>
    <w:p w14:paraId="348181F9" w14:textId="77777777" w:rsidR="002845E5" w:rsidRPr="00B56253" w:rsidRDefault="00366432" w:rsidP="00A53C7A">
      <w:pPr>
        <w:pStyle w:val="ConsPlusNormal"/>
        <w:spacing w:line="360" w:lineRule="auto"/>
        <w:ind w:firstLine="709"/>
        <w:jc w:val="both"/>
        <w:rPr>
          <w:color w:val="000000"/>
          <w:sz w:val="28"/>
          <w:szCs w:val="28"/>
        </w:rPr>
      </w:pPr>
      <w:r>
        <w:rPr>
          <w:color w:val="000000"/>
          <w:sz w:val="28"/>
          <w:szCs w:val="28"/>
        </w:rPr>
        <w:t>1)</w:t>
      </w:r>
      <w:r>
        <w:rPr>
          <w:color w:val="000000"/>
          <w:sz w:val="28"/>
          <w:szCs w:val="28"/>
        </w:rPr>
        <w:tab/>
      </w:r>
      <w:r w:rsidR="002845E5" w:rsidRPr="00B56253">
        <w:rPr>
          <w:color w:val="000000"/>
          <w:sz w:val="28"/>
          <w:szCs w:val="28"/>
        </w:rPr>
        <w:t xml:space="preserve">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002845E5" w:rsidRPr="00B56253">
        <w:rPr>
          <w:color w:val="000000"/>
          <w:sz w:val="28"/>
          <w:szCs w:val="28"/>
        </w:rPr>
        <w:t>в том числе предъявляемые к контролируемым лицам, осуществляющим деятельность, действия (бездействие), указан</w:t>
      </w:r>
      <w:r w:rsidR="00CD09B4">
        <w:rPr>
          <w:color w:val="000000"/>
          <w:sz w:val="28"/>
          <w:szCs w:val="28"/>
        </w:rPr>
        <w:t xml:space="preserve">ные в пунктах 1 – 11 </w:t>
      </w:r>
      <w:r w:rsidR="00B65817">
        <w:rPr>
          <w:color w:val="000000"/>
          <w:sz w:val="28"/>
          <w:szCs w:val="28"/>
        </w:rPr>
        <w:t>части</w:t>
      </w:r>
      <w:r w:rsidR="00CD09B4">
        <w:rPr>
          <w:color w:val="000000"/>
          <w:sz w:val="28"/>
          <w:szCs w:val="28"/>
        </w:rPr>
        <w:t xml:space="preserve"> </w:t>
      </w:r>
      <w:r w:rsidR="00B65817">
        <w:rPr>
          <w:color w:val="000000"/>
          <w:sz w:val="28"/>
          <w:szCs w:val="28"/>
        </w:rPr>
        <w:t>2 настоящей</w:t>
      </w:r>
      <w:r w:rsidR="002845E5" w:rsidRPr="00B56253">
        <w:rPr>
          <w:color w:val="000000"/>
          <w:sz w:val="28"/>
          <w:szCs w:val="28"/>
        </w:rPr>
        <w:t xml:space="preserve"> </w:t>
      </w:r>
      <w:bookmarkEnd w:id="1"/>
      <w:bookmarkEnd w:id="2"/>
      <w:r w:rsidR="00B65817">
        <w:rPr>
          <w:color w:val="000000"/>
          <w:sz w:val="28"/>
          <w:szCs w:val="28"/>
        </w:rPr>
        <w:t>статьи</w:t>
      </w:r>
      <w:r w:rsidR="00B65817" w:rsidRPr="005E26FC">
        <w:rPr>
          <w:color w:val="000000"/>
          <w:sz w:val="28"/>
          <w:szCs w:val="28"/>
        </w:rPr>
        <w:t>;</w:t>
      </w:r>
    </w:p>
    <w:p w14:paraId="676401C0" w14:textId="77777777" w:rsidR="002845E5" w:rsidRPr="00B56253" w:rsidRDefault="00366432" w:rsidP="00A53C7A">
      <w:pPr>
        <w:pStyle w:val="ConsPlusNormal"/>
        <w:spacing w:line="360" w:lineRule="auto"/>
        <w:ind w:firstLine="709"/>
        <w:jc w:val="both"/>
        <w:rPr>
          <w:color w:val="000000"/>
          <w:sz w:val="28"/>
          <w:szCs w:val="28"/>
        </w:rPr>
      </w:pPr>
      <w:r>
        <w:rPr>
          <w:color w:val="000000"/>
          <w:sz w:val="28"/>
          <w:szCs w:val="28"/>
        </w:rPr>
        <w:t>2)</w:t>
      </w:r>
      <w:r>
        <w:rPr>
          <w:color w:val="000000"/>
          <w:sz w:val="28"/>
          <w:szCs w:val="28"/>
        </w:rPr>
        <w:tab/>
      </w:r>
      <w:r w:rsidR="002845E5" w:rsidRPr="00B56253">
        <w:rPr>
          <w:color w:val="000000"/>
          <w:sz w:val="28"/>
          <w:szCs w:val="28"/>
        </w:rPr>
        <w:t>результаты деятельности контролируемых лиц, в том числе работы и услуги, к которым предъявляются обязател</w:t>
      </w:r>
      <w:r w:rsidR="00B65817">
        <w:rPr>
          <w:color w:val="000000"/>
          <w:sz w:val="28"/>
          <w:szCs w:val="28"/>
        </w:rPr>
        <w:t xml:space="preserve">ьные требования, указанные в </w:t>
      </w:r>
      <w:r w:rsidR="002845E5" w:rsidRPr="00B56253">
        <w:rPr>
          <w:color w:val="000000"/>
          <w:sz w:val="28"/>
          <w:szCs w:val="28"/>
        </w:rPr>
        <w:t xml:space="preserve">пунктах 1 – 11 </w:t>
      </w:r>
      <w:r w:rsidR="00B65817">
        <w:rPr>
          <w:color w:val="000000"/>
          <w:sz w:val="28"/>
          <w:szCs w:val="28"/>
        </w:rPr>
        <w:t xml:space="preserve">части 2 настоящей </w:t>
      </w:r>
      <w:r w:rsidR="00B65817" w:rsidRPr="005E26FC">
        <w:rPr>
          <w:color w:val="000000"/>
          <w:sz w:val="28"/>
          <w:szCs w:val="28"/>
        </w:rPr>
        <w:t>статьи</w:t>
      </w:r>
      <w:r w:rsidR="002845E5" w:rsidRPr="005E26FC">
        <w:rPr>
          <w:color w:val="000000"/>
          <w:sz w:val="28"/>
          <w:szCs w:val="28"/>
        </w:rPr>
        <w:t>;</w:t>
      </w:r>
    </w:p>
    <w:p w14:paraId="02A409DB" w14:textId="77777777" w:rsidR="002845E5" w:rsidRPr="00B56253" w:rsidRDefault="00B24DD9" w:rsidP="00A53C7A">
      <w:pPr>
        <w:pStyle w:val="ConsPlusNormal"/>
        <w:spacing w:line="360" w:lineRule="auto"/>
        <w:ind w:firstLine="709"/>
        <w:jc w:val="both"/>
        <w:rPr>
          <w:color w:val="000000"/>
          <w:sz w:val="28"/>
          <w:szCs w:val="28"/>
        </w:rPr>
      </w:pPr>
      <w:r>
        <w:rPr>
          <w:color w:val="000000"/>
          <w:sz w:val="28"/>
          <w:szCs w:val="28"/>
        </w:rPr>
        <w:t>3)</w:t>
      </w:r>
      <w:r>
        <w:rPr>
          <w:color w:val="000000"/>
          <w:sz w:val="28"/>
          <w:szCs w:val="28"/>
        </w:rPr>
        <w:tab/>
      </w:r>
      <w:r w:rsidR="002845E5" w:rsidRPr="00B56253">
        <w:rPr>
          <w:color w:val="000000"/>
          <w:sz w:val="28"/>
          <w:szCs w:val="28"/>
        </w:rPr>
        <w:t>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002845E5" w:rsidRPr="00B56253">
        <w:rPr>
          <w:sz w:val="28"/>
          <w:szCs w:val="28"/>
        </w:rPr>
        <w:t xml:space="preserve"> </w:t>
      </w:r>
      <w:r w:rsidR="002845E5" w:rsidRPr="00B56253">
        <w:rPr>
          <w:color w:val="000000"/>
          <w:sz w:val="28"/>
          <w:szCs w:val="28"/>
        </w:rPr>
        <w:t xml:space="preserve">указанные в пунктах 1 – 11 </w:t>
      </w:r>
      <w:r w:rsidR="00B65817">
        <w:rPr>
          <w:color w:val="000000"/>
          <w:sz w:val="28"/>
          <w:szCs w:val="28"/>
        </w:rPr>
        <w:t>части</w:t>
      </w:r>
      <w:r w:rsidR="00A15C46">
        <w:rPr>
          <w:color w:val="000000"/>
          <w:sz w:val="28"/>
          <w:szCs w:val="28"/>
        </w:rPr>
        <w:t xml:space="preserve"> </w:t>
      </w:r>
      <w:r w:rsidR="002845E5" w:rsidRPr="00B56253">
        <w:rPr>
          <w:color w:val="000000"/>
          <w:sz w:val="28"/>
          <w:szCs w:val="28"/>
        </w:rPr>
        <w:t xml:space="preserve">2 </w:t>
      </w:r>
      <w:r w:rsidR="00B65817">
        <w:rPr>
          <w:color w:val="000000"/>
          <w:sz w:val="28"/>
          <w:szCs w:val="28"/>
        </w:rPr>
        <w:t>настоящей статьи</w:t>
      </w:r>
      <w:r w:rsidR="002845E5" w:rsidRPr="00B56253">
        <w:rPr>
          <w:color w:val="000000"/>
          <w:sz w:val="28"/>
          <w:szCs w:val="28"/>
        </w:rPr>
        <w:t>.</w:t>
      </w:r>
    </w:p>
    <w:p w14:paraId="6A1AC7A2" w14:textId="77777777" w:rsidR="002845E5" w:rsidRDefault="005435F3" w:rsidP="00A53C7A">
      <w:pPr>
        <w:pStyle w:val="ConsPlusNormal"/>
        <w:spacing w:line="360" w:lineRule="auto"/>
        <w:ind w:firstLine="709"/>
        <w:jc w:val="both"/>
        <w:rPr>
          <w:sz w:val="28"/>
          <w:szCs w:val="28"/>
        </w:rPr>
      </w:pPr>
      <w:r>
        <w:rPr>
          <w:color w:val="000000"/>
          <w:sz w:val="28"/>
          <w:szCs w:val="28"/>
        </w:rPr>
        <w:lastRenderedPageBreak/>
        <w:t>6</w:t>
      </w:r>
      <w:r w:rsidR="002845E5" w:rsidRPr="00197A16">
        <w:rPr>
          <w:color w:val="000000"/>
          <w:sz w:val="28"/>
          <w:szCs w:val="28"/>
        </w:rPr>
        <w:t>.</w:t>
      </w:r>
      <w:r w:rsidR="00B24DD9">
        <w:rPr>
          <w:color w:val="000000"/>
          <w:sz w:val="28"/>
          <w:szCs w:val="28"/>
        </w:rPr>
        <w:tab/>
      </w:r>
      <w:r w:rsidR="004A2FCC" w:rsidRPr="00197A16">
        <w:rPr>
          <w:sz w:val="28"/>
          <w:szCs w:val="28"/>
        </w:rPr>
        <w:t>Контрольным органом</w:t>
      </w:r>
      <w:r w:rsidR="002845E5" w:rsidRPr="00197A16">
        <w:rPr>
          <w:sz w:val="28"/>
          <w:szCs w:val="28"/>
        </w:rPr>
        <w:t xml:space="preserve"> в рамках осуществления муниципального жилищного контроля обеспечивается учет объектов муниципального жилищного контроля.</w:t>
      </w:r>
    </w:p>
    <w:p w14:paraId="20699116" w14:textId="77777777" w:rsidR="00BA2830" w:rsidRPr="00230F27" w:rsidRDefault="00BA2830" w:rsidP="00A53C7A">
      <w:pPr>
        <w:pStyle w:val="ConsPlusNormal"/>
        <w:spacing w:line="360" w:lineRule="auto"/>
        <w:ind w:firstLine="709"/>
        <w:jc w:val="both"/>
        <w:rPr>
          <w:sz w:val="28"/>
          <w:szCs w:val="28"/>
        </w:rPr>
      </w:pPr>
      <w:r>
        <w:rPr>
          <w:rFonts w:eastAsia="Calibri"/>
          <w:sz w:val="28"/>
          <w:szCs w:val="28"/>
        </w:rPr>
        <w:t>7.</w:t>
      </w:r>
      <w:r>
        <w:rPr>
          <w:rFonts w:eastAsia="Calibri"/>
          <w:sz w:val="28"/>
          <w:szCs w:val="28"/>
        </w:rPr>
        <w:tab/>
      </w:r>
      <w:r w:rsidRPr="002C011D">
        <w:rPr>
          <w:rFonts w:eastAsia="Calibri"/>
          <w:sz w:val="28"/>
          <w:szCs w:val="28"/>
        </w:rPr>
        <w:t xml:space="preserve">Досудебный порядок подачи жалоб, установленный </w:t>
      </w:r>
      <w:hyperlink r:id="rId16">
        <w:r w:rsidRPr="002C011D">
          <w:rPr>
            <w:rFonts w:eastAsia="Calibri"/>
            <w:sz w:val="28"/>
            <w:szCs w:val="28"/>
          </w:rPr>
          <w:t>главой 9</w:t>
        </w:r>
      </w:hyperlink>
      <w:r w:rsidRPr="002C011D">
        <w:rPr>
          <w:rFonts w:eastAsia="Calibri"/>
          <w:sz w:val="28"/>
          <w:szCs w:val="28"/>
        </w:rPr>
        <w:t xml:space="preserve"> Федерального закона от 31.07.2020 № 248-ФЗ </w:t>
      </w:r>
      <w:r w:rsidR="00BF51C0">
        <w:rPr>
          <w:rFonts w:eastAsia="Calibri"/>
          <w:sz w:val="28"/>
          <w:szCs w:val="28"/>
        </w:rPr>
        <w:t>«</w:t>
      </w:r>
      <w:r w:rsidRPr="002C011D">
        <w:rPr>
          <w:rFonts w:eastAsia="Calibri"/>
          <w:sz w:val="28"/>
          <w:szCs w:val="28"/>
        </w:rPr>
        <w:t>О государственном контроле (надзоре) и муниципальном контроле в Российской Федерации</w:t>
      </w:r>
      <w:r w:rsidR="00BF51C0">
        <w:rPr>
          <w:rFonts w:eastAsia="Calibri"/>
          <w:sz w:val="28"/>
          <w:szCs w:val="28"/>
        </w:rPr>
        <w:t>»</w:t>
      </w:r>
      <w:r w:rsidRPr="002C011D">
        <w:rPr>
          <w:rFonts w:eastAsia="Calibri"/>
          <w:sz w:val="28"/>
          <w:szCs w:val="28"/>
        </w:rPr>
        <w:t>, при осуществлении муни</w:t>
      </w:r>
      <w:r w:rsidR="002B3E6B">
        <w:rPr>
          <w:rFonts w:eastAsia="Calibri"/>
          <w:sz w:val="28"/>
          <w:szCs w:val="28"/>
        </w:rPr>
        <w:t>ципального жилищного</w:t>
      </w:r>
      <w:r>
        <w:rPr>
          <w:rFonts w:eastAsia="Calibri"/>
          <w:sz w:val="28"/>
          <w:szCs w:val="28"/>
        </w:rPr>
        <w:t xml:space="preserve"> контроля </w:t>
      </w:r>
      <w:r w:rsidRPr="002C011D">
        <w:rPr>
          <w:rFonts w:eastAsia="Calibri"/>
          <w:sz w:val="28"/>
          <w:szCs w:val="28"/>
        </w:rPr>
        <w:t>не применяется.</w:t>
      </w:r>
    </w:p>
    <w:p w14:paraId="0CEFAD72" w14:textId="77777777" w:rsidR="00AC58A5" w:rsidRDefault="00AC58A5" w:rsidP="00A53C7A">
      <w:pPr>
        <w:pStyle w:val="ConsPlusNormal"/>
        <w:spacing w:line="360" w:lineRule="auto"/>
        <w:ind w:firstLine="709"/>
        <w:jc w:val="both"/>
        <w:rPr>
          <w:color w:val="000000"/>
          <w:sz w:val="28"/>
          <w:szCs w:val="28"/>
        </w:rPr>
      </w:pPr>
    </w:p>
    <w:p w14:paraId="61DDA795" w14:textId="77777777" w:rsidR="00AC58A5" w:rsidRPr="00B24DD9" w:rsidRDefault="00A15C46" w:rsidP="00B24DD9">
      <w:pPr>
        <w:pStyle w:val="ConsPlusNormal"/>
        <w:spacing w:line="360" w:lineRule="auto"/>
        <w:ind w:firstLine="709"/>
        <w:jc w:val="both"/>
        <w:rPr>
          <w:sz w:val="28"/>
          <w:szCs w:val="28"/>
        </w:rPr>
      </w:pPr>
      <w:r w:rsidRPr="00B24DD9">
        <w:rPr>
          <w:sz w:val="28"/>
          <w:szCs w:val="28"/>
        </w:rPr>
        <w:t xml:space="preserve">Статья </w:t>
      </w:r>
      <w:r w:rsidR="00AC58A5" w:rsidRPr="00B24DD9">
        <w:rPr>
          <w:sz w:val="28"/>
          <w:szCs w:val="28"/>
        </w:rPr>
        <w:t>2. Управление рисками причинения</w:t>
      </w:r>
      <w:r w:rsidR="00B24DD9">
        <w:rPr>
          <w:sz w:val="28"/>
          <w:szCs w:val="28"/>
        </w:rPr>
        <w:t xml:space="preserve"> </w:t>
      </w:r>
      <w:r w:rsidR="00AC58A5" w:rsidRPr="00B24DD9">
        <w:rPr>
          <w:sz w:val="28"/>
          <w:szCs w:val="28"/>
        </w:rPr>
        <w:t>вреда (ущерба) охраняемым законом ценностям</w:t>
      </w:r>
      <w:r w:rsidR="00B24DD9">
        <w:rPr>
          <w:sz w:val="28"/>
          <w:szCs w:val="28"/>
        </w:rPr>
        <w:t xml:space="preserve"> </w:t>
      </w:r>
      <w:r w:rsidR="00AC58A5" w:rsidRPr="00B24DD9">
        <w:rPr>
          <w:sz w:val="28"/>
          <w:szCs w:val="28"/>
        </w:rPr>
        <w:t>при осуществлении муниципального жилищного контроля</w:t>
      </w:r>
    </w:p>
    <w:p w14:paraId="0F72EFAD" w14:textId="77777777" w:rsidR="00933E1B" w:rsidRDefault="00A15C46" w:rsidP="00B24DD9">
      <w:pPr>
        <w:pStyle w:val="ConsPlusNormal"/>
        <w:spacing w:line="360" w:lineRule="auto"/>
        <w:ind w:firstLine="540"/>
        <w:jc w:val="both"/>
        <w:rPr>
          <w:sz w:val="28"/>
          <w:szCs w:val="28"/>
        </w:rPr>
      </w:pPr>
      <w:r>
        <w:rPr>
          <w:sz w:val="28"/>
          <w:szCs w:val="28"/>
        </w:rPr>
        <w:t>1</w:t>
      </w:r>
      <w:r w:rsidR="00933E1B">
        <w:rPr>
          <w:sz w:val="28"/>
          <w:szCs w:val="28"/>
        </w:rPr>
        <w:t>.</w:t>
      </w:r>
      <w:r w:rsidR="00B24DD9">
        <w:rPr>
          <w:sz w:val="28"/>
          <w:szCs w:val="28"/>
        </w:rPr>
        <w:tab/>
      </w:r>
      <w:r w:rsidR="00933E1B" w:rsidRPr="00933E1B">
        <w:rPr>
          <w:sz w:val="28"/>
          <w:szCs w:val="28"/>
        </w:rPr>
        <w:t>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47616C94" w14:textId="77777777" w:rsidR="00AC58A5" w:rsidRPr="000A2665" w:rsidRDefault="00FB4B0F" w:rsidP="00B24DD9">
      <w:pPr>
        <w:pStyle w:val="ConsPlusNormal"/>
        <w:spacing w:line="360" w:lineRule="auto"/>
        <w:ind w:firstLine="709"/>
        <w:jc w:val="both"/>
        <w:rPr>
          <w:sz w:val="28"/>
          <w:szCs w:val="28"/>
        </w:rPr>
      </w:pPr>
      <w:r>
        <w:rPr>
          <w:sz w:val="28"/>
          <w:szCs w:val="28"/>
        </w:rPr>
        <w:t>2</w:t>
      </w:r>
      <w:r w:rsidR="005435F3">
        <w:rPr>
          <w:sz w:val="28"/>
          <w:szCs w:val="28"/>
        </w:rPr>
        <w:t>.</w:t>
      </w:r>
      <w:r w:rsidR="00B24DD9">
        <w:rPr>
          <w:sz w:val="28"/>
          <w:szCs w:val="28"/>
        </w:rPr>
        <w:tab/>
      </w:r>
      <w:r w:rsidR="00AC58A5" w:rsidRPr="000A2665">
        <w:rPr>
          <w:sz w:val="28"/>
          <w:szCs w:val="28"/>
        </w:rPr>
        <w:t>Орган мун</w:t>
      </w:r>
      <w:r w:rsidR="00AE4A46">
        <w:rPr>
          <w:sz w:val="28"/>
          <w:szCs w:val="28"/>
        </w:rPr>
        <w:t xml:space="preserve">иципального жилищного контроля </w:t>
      </w:r>
      <w:r w:rsidR="00AC58A5" w:rsidRPr="000A2665">
        <w:rPr>
          <w:sz w:val="28"/>
          <w:szCs w:val="28"/>
        </w:rPr>
        <w:t>относит объекты контроля к одной из следующих категорий риска причинения вреда (ущерба) (далее – категории риска):</w:t>
      </w:r>
    </w:p>
    <w:p w14:paraId="7F8F5476" w14:textId="77777777" w:rsidR="00AC58A5" w:rsidRPr="000A2665" w:rsidRDefault="007406BB" w:rsidP="00B24DD9">
      <w:pPr>
        <w:pStyle w:val="ConsPlusNormal"/>
        <w:spacing w:line="360" w:lineRule="auto"/>
        <w:ind w:firstLine="709"/>
        <w:jc w:val="both"/>
        <w:rPr>
          <w:sz w:val="28"/>
          <w:szCs w:val="28"/>
        </w:rPr>
      </w:pPr>
      <w:r>
        <w:rPr>
          <w:sz w:val="28"/>
          <w:szCs w:val="28"/>
        </w:rPr>
        <w:t>-</w:t>
      </w:r>
      <w:r>
        <w:rPr>
          <w:sz w:val="28"/>
          <w:szCs w:val="28"/>
        </w:rPr>
        <w:tab/>
      </w:r>
      <w:r w:rsidR="00AC58A5" w:rsidRPr="000A2665">
        <w:rPr>
          <w:sz w:val="28"/>
          <w:szCs w:val="28"/>
        </w:rPr>
        <w:t>высокий риск;</w:t>
      </w:r>
    </w:p>
    <w:p w14:paraId="38A825E2" w14:textId="77777777" w:rsidR="00AC58A5" w:rsidRPr="000A2665" w:rsidRDefault="007406BB" w:rsidP="00B24DD9">
      <w:pPr>
        <w:pStyle w:val="ConsPlusNormal"/>
        <w:spacing w:line="360" w:lineRule="auto"/>
        <w:ind w:firstLine="709"/>
        <w:jc w:val="both"/>
        <w:rPr>
          <w:sz w:val="28"/>
          <w:szCs w:val="28"/>
        </w:rPr>
      </w:pPr>
      <w:r>
        <w:rPr>
          <w:sz w:val="28"/>
          <w:szCs w:val="28"/>
        </w:rPr>
        <w:t>-</w:t>
      </w:r>
      <w:r>
        <w:rPr>
          <w:sz w:val="28"/>
          <w:szCs w:val="28"/>
        </w:rPr>
        <w:tab/>
      </w:r>
      <w:r w:rsidR="00AC58A5" w:rsidRPr="000A2665">
        <w:rPr>
          <w:sz w:val="28"/>
          <w:szCs w:val="28"/>
        </w:rPr>
        <w:t>средний риск;</w:t>
      </w:r>
    </w:p>
    <w:p w14:paraId="25C2220D" w14:textId="77777777" w:rsidR="00AC58A5" w:rsidRPr="000A2665" w:rsidRDefault="007406BB" w:rsidP="00B24DD9">
      <w:pPr>
        <w:pStyle w:val="ConsPlusNormal"/>
        <w:spacing w:line="360" w:lineRule="auto"/>
        <w:ind w:firstLine="709"/>
        <w:jc w:val="both"/>
        <w:rPr>
          <w:sz w:val="28"/>
          <w:szCs w:val="28"/>
        </w:rPr>
      </w:pPr>
      <w:r>
        <w:rPr>
          <w:sz w:val="28"/>
          <w:szCs w:val="28"/>
        </w:rPr>
        <w:t>-</w:t>
      </w:r>
      <w:r>
        <w:rPr>
          <w:sz w:val="28"/>
          <w:szCs w:val="28"/>
        </w:rPr>
        <w:tab/>
      </w:r>
      <w:r w:rsidR="00AC58A5" w:rsidRPr="000A2665">
        <w:rPr>
          <w:sz w:val="28"/>
          <w:szCs w:val="28"/>
        </w:rPr>
        <w:t>низкий риск.</w:t>
      </w:r>
    </w:p>
    <w:p w14:paraId="23A1031F" w14:textId="77777777" w:rsidR="005435F3" w:rsidRPr="00B25A1D" w:rsidRDefault="005435F3" w:rsidP="00B24DD9">
      <w:pPr>
        <w:pStyle w:val="ConsPlusNormal"/>
        <w:spacing w:line="360" w:lineRule="auto"/>
        <w:ind w:firstLine="709"/>
        <w:jc w:val="both"/>
        <w:rPr>
          <w:sz w:val="28"/>
          <w:szCs w:val="28"/>
        </w:rPr>
      </w:pPr>
      <w:r w:rsidRPr="00B25A1D">
        <w:rPr>
          <w:sz w:val="28"/>
          <w:szCs w:val="28"/>
        </w:rPr>
        <w:t>3</w:t>
      </w:r>
      <w:r w:rsidR="00B24DD9" w:rsidRPr="00B25A1D">
        <w:rPr>
          <w:sz w:val="28"/>
          <w:szCs w:val="28"/>
        </w:rPr>
        <w:t>.</w:t>
      </w:r>
      <w:r w:rsidR="00B24DD9" w:rsidRPr="00B25A1D">
        <w:rPr>
          <w:sz w:val="28"/>
          <w:szCs w:val="28"/>
        </w:rPr>
        <w:tab/>
      </w:r>
      <w:r w:rsidR="00AC58A5" w:rsidRPr="00B25A1D">
        <w:rPr>
          <w:sz w:val="28"/>
          <w:szCs w:val="28"/>
        </w:rPr>
        <w:t>Критерии отнесения объектов контроля к определенной категории риска при осуществлении муниципального жилищного контроля</w:t>
      </w:r>
      <w:r w:rsidR="00F86910" w:rsidRPr="00B25A1D">
        <w:rPr>
          <w:sz w:val="28"/>
          <w:szCs w:val="28"/>
        </w:rPr>
        <w:t xml:space="preserve"> устанавливаются</w:t>
      </w:r>
      <w:r w:rsidR="00AC58A5" w:rsidRPr="00B25A1D">
        <w:rPr>
          <w:sz w:val="28"/>
          <w:szCs w:val="28"/>
        </w:rPr>
        <w:t xml:space="preserve"> с учетом тяжести причинения вреда (ущерба) охраняемым законом ценностями </w:t>
      </w:r>
      <w:r w:rsidR="00F86910" w:rsidRPr="00B25A1D">
        <w:rPr>
          <w:sz w:val="28"/>
          <w:szCs w:val="28"/>
        </w:rPr>
        <w:t xml:space="preserve">и </w:t>
      </w:r>
      <w:r w:rsidR="00AC58A5" w:rsidRPr="00B25A1D">
        <w:rPr>
          <w:sz w:val="28"/>
          <w:szCs w:val="28"/>
        </w:rPr>
        <w:t xml:space="preserve">вероятности наступления негативных событий, которые могут повлечь причинение вреда (ущерба) охраняемым законом ценностям, </w:t>
      </w:r>
      <w:r w:rsidR="001F28AA" w:rsidRPr="00B25A1D">
        <w:rPr>
          <w:rFonts w:eastAsia="Calibri"/>
          <w:sz w:val="28"/>
          <w:szCs w:val="28"/>
        </w:rPr>
        <w:t xml:space="preserve"> а также добросовестност</w:t>
      </w:r>
      <w:r w:rsidR="00B25A1D" w:rsidRPr="00B25A1D">
        <w:rPr>
          <w:rFonts w:eastAsia="Calibri"/>
          <w:sz w:val="28"/>
          <w:szCs w:val="28"/>
        </w:rPr>
        <w:t>и</w:t>
      </w:r>
      <w:r w:rsidR="001F28AA" w:rsidRPr="00B25A1D">
        <w:rPr>
          <w:rFonts w:eastAsia="Calibri"/>
          <w:sz w:val="28"/>
          <w:szCs w:val="28"/>
        </w:rPr>
        <w:t xml:space="preserve"> контролируемых лиц</w:t>
      </w:r>
      <w:r w:rsidR="00B25A1D" w:rsidRPr="00B25A1D">
        <w:rPr>
          <w:sz w:val="28"/>
          <w:szCs w:val="28"/>
        </w:rPr>
        <w:t xml:space="preserve"> (приложение 1 к настоящему Положению).</w:t>
      </w:r>
    </w:p>
    <w:p w14:paraId="73019127" w14:textId="77777777" w:rsidR="005435F3" w:rsidRDefault="00BC7A23" w:rsidP="00B24DD9">
      <w:pPr>
        <w:pStyle w:val="ConsPlusNormal"/>
        <w:spacing w:line="360" w:lineRule="auto"/>
        <w:ind w:firstLine="709"/>
        <w:jc w:val="both"/>
        <w:rPr>
          <w:sz w:val="28"/>
          <w:szCs w:val="28"/>
        </w:rPr>
      </w:pPr>
      <w:r w:rsidRPr="00FB66AB">
        <w:rPr>
          <w:sz w:val="28"/>
          <w:szCs w:val="28"/>
        </w:rPr>
        <w:t xml:space="preserve">Отнесение объекта контроля к одной из категорий риска </w:t>
      </w:r>
      <w:r w:rsidRPr="00FB66AB">
        <w:rPr>
          <w:sz w:val="28"/>
          <w:szCs w:val="28"/>
        </w:rPr>
        <w:lastRenderedPageBreak/>
        <w:t>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1E2A7DA8" w14:textId="77777777" w:rsidR="00F62EAC" w:rsidRPr="00B9780B" w:rsidRDefault="00BC7A23" w:rsidP="00B24DD9">
      <w:pPr>
        <w:pStyle w:val="ConsPlusNormal"/>
        <w:spacing w:line="360" w:lineRule="auto"/>
        <w:ind w:firstLine="709"/>
        <w:jc w:val="both"/>
        <w:rPr>
          <w:sz w:val="28"/>
          <w:szCs w:val="28"/>
        </w:rPr>
      </w:pPr>
      <w:r w:rsidRPr="00FB66AB">
        <w:rPr>
          <w:sz w:val="28"/>
          <w:szCs w:val="28"/>
        </w:rPr>
        <w:t xml:space="preserve">Перечень индикаторов риска нарушения обязательных требований, проверяемых в рамках осуществления муниципального </w:t>
      </w:r>
      <w:r w:rsidR="007613C4">
        <w:rPr>
          <w:sz w:val="28"/>
          <w:szCs w:val="28"/>
        </w:rPr>
        <w:t xml:space="preserve">жилищного </w:t>
      </w:r>
      <w:r w:rsidRPr="00FB66AB">
        <w:rPr>
          <w:sz w:val="28"/>
          <w:szCs w:val="28"/>
        </w:rPr>
        <w:t xml:space="preserve">контроля, установлен </w:t>
      </w:r>
      <w:hyperlink w:anchor="P479" w:history="1">
        <w:r w:rsidRPr="005435F3">
          <w:rPr>
            <w:sz w:val="28"/>
            <w:szCs w:val="28"/>
          </w:rPr>
          <w:t>приложением</w:t>
        </w:r>
        <w:r w:rsidR="00720BC1" w:rsidRPr="005435F3">
          <w:rPr>
            <w:sz w:val="28"/>
            <w:szCs w:val="28"/>
          </w:rPr>
          <w:t xml:space="preserve"> </w:t>
        </w:r>
      </w:hyperlink>
      <w:r w:rsidR="00720BC1" w:rsidRPr="00FB66AB">
        <w:rPr>
          <w:sz w:val="28"/>
          <w:szCs w:val="28"/>
        </w:rPr>
        <w:t>2</w:t>
      </w:r>
      <w:r w:rsidRPr="00FB66AB">
        <w:rPr>
          <w:sz w:val="28"/>
          <w:szCs w:val="28"/>
        </w:rPr>
        <w:t xml:space="preserve"> к настоящему Положению</w:t>
      </w:r>
      <w:r w:rsidRPr="00F62EAC">
        <w:rPr>
          <w:sz w:val="28"/>
          <w:szCs w:val="28"/>
        </w:rPr>
        <w:t>.</w:t>
      </w:r>
      <w:r w:rsidR="00F62EAC" w:rsidRPr="00F62EAC">
        <w:rPr>
          <w:sz w:val="28"/>
          <w:szCs w:val="28"/>
        </w:rPr>
        <w:t xml:space="preserve"> </w:t>
      </w:r>
    </w:p>
    <w:p w14:paraId="5F234C81" w14:textId="77777777" w:rsidR="00AC58A5" w:rsidRPr="000A2665" w:rsidRDefault="005435F3" w:rsidP="00B24DD9">
      <w:pPr>
        <w:pStyle w:val="ConsPlusNormal"/>
        <w:spacing w:line="360" w:lineRule="auto"/>
        <w:ind w:firstLine="709"/>
        <w:jc w:val="both"/>
        <w:rPr>
          <w:sz w:val="28"/>
          <w:szCs w:val="28"/>
        </w:rPr>
      </w:pPr>
      <w:r>
        <w:rPr>
          <w:sz w:val="28"/>
          <w:szCs w:val="28"/>
        </w:rPr>
        <w:t>4</w:t>
      </w:r>
      <w:r w:rsidR="00B24DD9">
        <w:rPr>
          <w:sz w:val="28"/>
          <w:szCs w:val="28"/>
        </w:rPr>
        <w:t>.</w:t>
      </w:r>
      <w:r w:rsidR="00B24DD9">
        <w:rPr>
          <w:sz w:val="28"/>
          <w:szCs w:val="28"/>
        </w:rPr>
        <w:tab/>
      </w:r>
      <w:r w:rsidR="00AC58A5" w:rsidRPr="000A2665">
        <w:rPr>
          <w:sz w:val="28"/>
          <w:szCs w:val="28"/>
        </w:rPr>
        <w:t>При наличии критериев, позволяющих отнести объект контроля к различным категориям риска, подлежат применению критерии, относящие объект контроля к более высоким категориям риска.</w:t>
      </w:r>
    </w:p>
    <w:p w14:paraId="683ACCB9" w14:textId="77777777" w:rsidR="00AC58A5" w:rsidRPr="000A2665" w:rsidRDefault="005435F3" w:rsidP="00B24DD9">
      <w:pPr>
        <w:pStyle w:val="ConsPlusNormal"/>
        <w:spacing w:line="360" w:lineRule="auto"/>
        <w:ind w:firstLine="709"/>
        <w:jc w:val="both"/>
        <w:rPr>
          <w:sz w:val="28"/>
          <w:szCs w:val="28"/>
        </w:rPr>
      </w:pPr>
      <w:r>
        <w:rPr>
          <w:sz w:val="28"/>
          <w:szCs w:val="28"/>
        </w:rPr>
        <w:t>5</w:t>
      </w:r>
      <w:r w:rsidR="00B24DD9">
        <w:rPr>
          <w:sz w:val="28"/>
          <w:szCs w:val="28"/>
        </w:rPr>
        <w:t>.</w:t>
      </w:r>
      <w:r w:rsidR="00B24DD9">
        <w:rPr>
          <w:sz w:val="28"/>
          <w:szCs w:val="28"/>
        </w:rPr>
        <w:tab/>
      </w:r>
      <w:r w:rsidR="00AC58A5" w:rsidRPr="000A2665">
        <w:rPr>
          <w:sz w:val="28"/>
          <w:szCs w:val="28"/>
        </w:rPr>
        <w:t>Виды плановых контрольных мероприятий в отношении объектов контроля в зависимости от присвоенной категории риска и их периодичности:</w:t>
      </w:r>
    </w:p>
    <w:p w14:paraId="32CCC992" w14:textId="77777777" w:rsidR="00AC58A5" w:rsidRPr="000A2665" w:rsidRDefault="00CD09B4" w:rsidP="00B24DD9">
      <w:pPr>
        <w:pStyle w:val="ConsPlusNormal"/>
        <w:spacing w:line="360" w:lineRule="auto"/>
        <w:ind w:firstLine="709"/>
        <w:jc w:val="both"/>
        <w:rPr>
          <w:sz w:val="28"/>
          <w:szCs w:val="28"/>
        </w:rPr>
      </w:pPr>
      <w:r>
        <w:rPr>
          <w:sz w:val="28"/>
          <w:szCs w:val="28"/>
        </w:rPr>
        <w:t>1)</w:t>
      </w:r>
      <w:r w:rsidR="00B24DD9">
        <w:rPr>
          <w:sz w:val="28"/>
          <w:szCs w:val="28"/>
        </w:rPr>
        <w:tab/>
      </w:r>
      <w:r w:rsidR="00F86910">
        <w:rPr>
          <w:sz w:val="28"/>
          <w:szCs w:val="28"/>
        </w:rPr>
        <w:t>в</w:t>
      </w:r>
      <w:r w:rsidR="00AC58A5" w:rsidRPr="000A2665">
        <w:rPr>
          <w:sz w:val="28"/>
          <w:szCs w:val="28"/>
        </w:rPr>
        <w:t xml:space="preserve"> отношении объектов контроля, которые относятся к категории высокого риска, проводятся </w:t>
      </w:r>
      <w:r w:rsidR="006E18DB">
        <w:rPr>
          <w:sz w:val="28"/>
          <w:szCs w:val="28"/>
        </w:rPr>
        <w:t xml:space="preserve"> - </w:t>
      </w:r>
      <w:r w:rsidR="00AC58A5" w:rsidRPr="000A2665">
        <w:rPr>
          <w:sz w:val="28"/>
          <w:szCs w:val="28"/>
        </w:rPr>
        <w:t xml:space="preserve">один раз в </w:t>
      </w:r>
      <w:r w:rsidR="00B17BFF">
        <w:rPr>
          <w:sz w:val="28"/>
          <w:szCs w:val="28"/>
        </w:rPr>
        <w:t>три</w:t>
      </w:r>
      <w:r w:rsidR="00AC58A5" w:rsidRPr="000A2665">
        <w:rPr>
          <w:sz w:val="28"/>
          <w:szCs w:val="28"/>
        </w:rPr>
        <w:t xml:space="preserve"> года.</w:t>
      </w:r>
    </w:p>
    <w:p w14:paraId="755DC33F" w14:textId="77777777" w:rsidR="00AC58A5" w:rsidRDefault="00CD09B4" w:rsidP="00B24DD9">
      <w:pPr>
        <w:pStyle w:val="ConsPlusNormal"/>
        <w:spacing w:line="360" w:lineRule="auto"/>
        <w:ind w:firstLine="709"/>
        <w:jc w:val="both"/>
        <w:rPr>
          <w:sz w:val="28"/>
          <w:szCs w:val="28"/>
        </w:rPr>
      </w:pPr>
      <w:r>
        <w:rPr>
          <w:sz w:val="28"/>
          <w:szCs w:val="28"/>
        </w:rPr>
        <w:t>2)</w:t>
      </w:r>
      <w:r w:rsidR="00B24DD9">
        <w:rPr>
          <w:sz w:val="28"/>
          <w:szCs w:val="28"/>
        </w:rPr>
        <w:tab/>
      </w:r>
      <w:r w:rsidR="00F86910">
        <w:rPr>
          <w:sz w:val="28"/>
          <w:szCs w:val="28"/>
        </w:rPr>
        <w:t>в</w:t>
      </w:r>
      <w:r w:rsidR="00AC58A5" w:rsidRPr="000A2665">
        <w:rPr>
          <w:sz w:val="28"/>
          <w:szCs w:val="28"/>
        </w:rPr>
        <w:t xml:space="preserve"> отношении объектов контроля, которые относятся к категории среднего риска, проводятся </w:t>
      </w:r>
      <w:r w:rsidR="006E18DB">
        <w:rPr>
          <w:sz w:val="28"/>
          <w:szCs w:val="28"/>
        </w:rPr>
        <w:t xml:space="preserve"> - </w:t>
      </w:r>
      <w:r w:rsidR="00AC58A5" w:rsidRPr="000A2665">
        <w:rPr>
          <w:sz w:val="28"/>
          <w:szCs w:val="28"/>
        </w:rPr>
        <w:t xml:space="preserve">один раз в </w:t>
      </w:r>
      <w:r w:rsidR="00B17BFF">
        <w:rPr>
          <w:sz w:val="28"/>
          <w:szCs w:val="28"/>
        </w:rPr>
        <w:t xml:space="preserve">четыре </w:t>
      </w:r>
      <w:r w:rsidR="00AC58A5" w:rsidRPr="000A2665">
        <w:rPr>
          <w:sz w:val="28"/>
          <w:szCs w:val="28"/>
        </w:rPr>
        <w:t>года.</w:t>
      </w:r>
    </w:p>
    <w:p w14:paraId="29184698" w14:textId="77777777" w:rsidR="002522A8" w:rsidRDefault="00AC58A5" w:rsidP="00B24DD9">
      <w:pPr>
        <w:pStyle w:val="ConsPlusNormal"/>
        <w:spacing w:line="360" w:lineRule="auto"/>
        <w:ind w:firstLine="709"/>
        <w:jc w:val="both"/>
        <w:rPr>
          <w:sz w:val="28"/>
          <w:szCs w:val="28"/>
        </w:rPr>
      </w:pPr>
      <w:r w:rsidRPr="000A2665">
        <w:rPr>
          <w:sz w:val="28"/>
          <w:szCs w:val="28"/>
        </w:rPr>
        <w:t>3</w:t>
      </w:r>
      <w:r w:rsidR="00CD09B4">
        <w:rPr>
          <w:sz w:val="28"/>
          <w:szCs w:val="28"/>
        </w:rPr>
        <w:t>)</w:t>
      </w:r>
      <w:r w:rsidR="00B24DD9">
        <w:rPr>
          <w:sz w:val="28"/>
          <w:szCs w:val="28"/>
        </w:rPr>
        <w:tab/>
      </w:r>
      <w:r w:rsidR="00F86910">
        <w:rPr>
          <w:sz w:val="28"/>
          <w:szCs w:val="28"/>
        </w:rPr>
        <w:t>в</w:t>
      </w:r>
      <w:r w:rsidRPr="000A2665">
        <w:rPr>
          <w:sz w:val="28"/>
          <w:szCs w:val="28"/>
        </w:rPr>
        <w:t xml:space="preserve"> отношении объектов контроля, которые относятся к категории низкого риска, плановые контрольные (надзорные) мероприятия не проводятся.</w:t>
      </w:r>
    </w:p>
    <w:p w14:paraId="2358EEB1" w14:textId="77777777" w:rsidR="002522A8" w:rsidRPr="002522A8" w:rsidRDefault="002522A8" w:rsidP="00B24DD9">
      <w:pPr>
        <w:pStyle w:val="ConsPlusNormal"/>
        <w:spacing w:line="360" w:lineRule="auto"/>
        <w:ind w:firstLine="709"/>
        <w:jc w:val="both"/>
        <w:rPr>
          <w:sz w:val="28"/>
          <w:szCs w:val="28"/>
        </w:rPr>
      </w:pPr>
      <w:r w:rsidRPr="002522A8">
        <w:rPr>
          <w:sz w:val="28"/>
          <w:szCs w:val="28"/>
        </w:rPr>
        <w:t>В случае если объект контроля не отнесен к определенной категории риска, он считается отнесенным к категории низкого риска.</w:t>
      </w:r>
    </w:p>
    <w:p w14:paraId="25C9BBFE" w14:textId="77777777" w:rsidR="005435F3" w:rsidRDefault="005435F3" w:rsidP="00B24DD9">
      <w:pPr>
        <w:pStyle w:val="ConsPlusNormal"/>
        <w:spacing w:line="360" w:lineRule="auto"/>
        <w:ind w:firstLine="540"/>
        <w:jc w:val="both"/>
        <w:rPr>
          <w:sz w:val="28"/>
          <w:szCs w:val="28"/>
        </w:rPr>
      </w:pPr>
      <w:r>
        <w:rPr>
          <w:sz w:val="28"/>
          <w:szCs w:val="28"/>
        </w:rPr>
        <w:t>6</w:t>
      </w:r>
      <w:r w:rsidR="00B24DD9">
        <w:rPr>
          <w:sz w:val="28"/>
          <w:szCs w:val="28"/>
        </w:rPr>
        <w:t>.</w:t>
      </w:r>
      <w:r w:rsidR="00B24DD9">
        <w:rPr>
          <w:sz w:val="28"/>
          <w:szCs w:val="28"/>
        </w:rPr>
        <w:tab/>
      </w:r>
      <w:r w:rsidRPr="008B67D9">
        <w:rPr>
          <w:sz w:val="28"/>
          <w:szCs w:val="28"/>
        </w:rPr>
        <w:t>Контрольный орган ведет перечень</w:t>
      </w:r>
      <w:r w:rsidRPr="008B67D9">
        <w:rPr>
          <w:color w:val="000000"/>
          <w:sz w:val="28"/>
          <w:szCs w:val="28"/>
        </w:rPr>
        <w:t xml:space="preserve"> </w:t>
      </w:r>
      <w:r w:rsidRPr="00751FEC">
        <w:rPr>
          <w:sz w:val="28"/>
          <w:szCs w:val="28"/>
        </w:rPr>
        <w:t xml:space="preserve">объектов муниципального жилищного контроля, которым присвоены категории риска (далее - перечень). Включение объектов муниципального жилищного контроля в перечень осуществляется на основании </w:t>
      </w:r>
      <w:r w:rsidR="001F28AA">
        <w:rPr>
          <w:sz w:val="28"/>
          <w:szCs w:val="28"/>
        </w:rPr>
        <w:t>постановления</w:t>
      </w:r>
      <w:r w:rsidRPr="00751FEC">
        <w:rPr>
          <w:sz w:val="28"/>
          <w:szCs w:val="28"/>
        </w:rPr>
        <w:t xml:space="preserve"> </w:t>
      </w:r>
      <w:r w:rsidR="00F6606F">
        <w:rPr>
          <w:sz w:val="28"/>
          <w:szCs w:val="28"/>
        </w:rPr>
        <w:t xml:space="preserve">Администрации города Волгодонска </w:t>
      </w:r>
      <w:r w:rsidRPr="00751FEC">
        <w:rPr>
          <w:sz w:val="28"/>
          <w:szCs w:val="28"/>
        </w:rPr>
        <w:t xml:space="preserve">об отнесении объектов муниципального жилищного </w:t>
      </w:r>
      <w:r w:rsidRPr="00751FEC">
        <w:rPr>
          <w:sz w:val="28"/>
          <w:szCs w:val="28"/>
        </w:rPr>
        <w:lastRenderedPageBreak/>
        <w:t>контроля к соответствующим категориям риска.</w:t>
      </w:r>
    </w:p>
    <w:p w14:paraId="473DC1E2" w14:textId="77777777" w:rsidR="005435F3" w:rsidRPr="00751FEC" w:rsidRDefault="005435F3" w:rsidP="00B24DD9">
      <w:pPr>
        <w:pStyle w:val="ConsPlusNormal"/>
        <w:spacing w:line="360" w:lineRule="auto"/>
        <w:ind w:firstLine="540"/>
        <w:jc w:val="both"/>
        <w:rPr>
          <w:sz w:val="28"/>
          <w:szCs w:val="28"/>
        </w:rPr>
      </w:pPr>
      <w:r w:rsidRPr="00751FEC">
        <w:rPr>
          <w:sz w:val="28"/>
          <w:szCs w:val="28"/>
        </w:rPr>
        <w:t>Перечень содержит следующую информацию:</w:t>
      </w:r>
    </w:p>
    <w:p w14:paraId="2743E74D" w14:textId="77777777" w:rsidR="005435F3" w:rsidRPr="00751FEC" w:rsidRDefault="00B24DD9" w:rsidP="00B24DD9">
      <w:pPr>
        <w:pStyle w:val="ConsPlusNormal"/>
        <w:spacing w:line="360" w:lineRule="auto"/>
        <w:ind w:firstLine="540"/>
        <w:jc w:val="both"/>
        <w:rPr>
          <w:sz w:val="28"/>
          <w:szCs w:val="28"/>
        </w:rPr>
      </w:pPr>
      <w:r>
        <w:rPr>
          <w:sz w:val="28"/>
          <w:szCs w:val="28"/>
        </w:rPr>
        <w:t>1)</w:t>
      </w:r>
      <w:r>
        <w:rPr>
          <w:sz w:val="28"/>
          <w:szCs w:val="28"/>
        </w:rPr>
        <w:tab/>
      </w:r>
      <w:r w:rsidR="005435F3" w:rsidRPr="00751FEC">
        <w:rPr>
          <w:sz w:val="28"/>
          <w:szCs w:val="28"/>
        </w:rPr>
        <w:t>полное наименование юридического лица, фамилия, имя и отчество (при наличии) индивидуального предпринимателя, гражданина, деятельности и (или) производственным объектам которых присвоена категория риска;</w:t>
      </w:r>
    </w:p>
    <w:p w14:paraId="730D3389" w14:textId="77777777" w:rsidR="005435F3" w:rsidRPr="00751FEC" w:rsidRDefault="005435F3" w:rsidP="00B24DD9">
      <w:pPr>
        <w:pStyle w:val="ConsPlusNormal"/>
        <w:spacing w:line="360" w:lineRule="auto"/>
        <w:ind w:firstLine="540"/>
        <w:jc w:val="both"/>
        <w:rPr>
          <w:sz w:val="28"/>
          <w:szCs w:val="28"/>
        </w:rPr>
      </w:pPr>
      <w:r w:rsidRPr="00751FEC">
        <w:rPr>
          <w:sz w:val="28"/>
          <w:szCs w:val="28"/>
        </w:rPr>
        <w:t>2)</w:t>
      </w:r>
      <w:r w:rsidR="00FA36BB">
        <w:rPr>
          <w:sz w:val="28"/>
          <w:szCs w:val="28"/>
        </w:rPr>
        <w:tab/>
      </w:r>
      <w:r w:rsidRPr="00751FEC">
        <w:rPr>
          <w:sz w:val="28"/>
          <w:szCs w:val="28"/>
        </w:rPr>
        <w:t>основной государственный регистрационный номер;</w:t>
      </w:r>
    </w:p>
    <w:p w14:paraId="5C7F024F" w14:textId="77777777" w:rsidR="005435F3" w:rsidRPr="00751FEC" w:rsidRDefault="005435F3" w:rsidP="00B24DD9">
      <w:pPr>
        <w:pStyle w:val="ConsPlusNormal"/>
        <w:spacing w:line="360" w:lineRule="auto"/>
        <w:ind w:firstLine="540"/>
        <w:jc w:val="both"/>
        <w:rPr>
          <w:sz w:val="28"/>
          <w:szCs w:val="28"/>
        </w:rPr>
      </w:pPr>
      <w:r w:rsidRPr="00751FEC">
        <w:rPr>
          <w:sz w:val="28"/>
          <w:szCs w:val="28"/>
        </w:rPr>
        <w:t>3)</w:t>
      </w:r>
      <w:r w:rsidR="00FA36BB">
        <w:rPr>
          <w:sz w:val="28"/>
          <w:szCs w:val="28"/>
        </w:rPr>
        <w:tab/>
      </w:r>
      <w:r w:rsidRPr="00751FEC">
        <w:rPr>
          <w:sz w:val="28"/>
          <w:szCs w:val="28"/>
        </w:rPr>
        <w:t>идентификационный номер налогоплательщика;</w:t>
      </w:r>
    </w:p>
    <w:p w14:paraId="0F886E23" w14:textId="77777777" w:rsidR="005435F3" w:rsidRPr="00751FEC" w:rsidRDefault="005435F3" w:rsidP="00B24DD9">
      <w:pPr>
        <w:pStyle w:val="ConsPlusNormal"/>
        <w:spacing w:line="360" w:lineRule="auto"/>
        <w:ind w:firstLine="540"/>
        <w:jc w:val="both"/>
        <w:rPr>
          <w:sz w:val="28"/>
          <w:szCs w:val="28"/>
        </w:rPr>
      </w:pPr>
      <w:r w:rsidRPr="00751FEC">
        <w:rPr>
          <w:sz w:val="28"/>
          <w:szCs w:val="28"/>
        </w:rPr>
        <w:t>4)</w:t>
      </w:r>
      <w:r w:rsidR="00FA36BB">
        <w:rPr>
          <w:sz w:val="28"/>
          <w:szCs w:val="28"/>
        </w:rPr>
        <w:tab/>
      </w:r>
      <w:r w:rsidRPr="00751FEC">
        <w:rPr>
          <w:sz w:val="28"/>
          <w:szCs w:val="28"/>
        </w:rPr>
        <w:t>наименование объекта муниципального контроля (при наличии);</w:t>
      </w:r>
    </w:p>
    <w:p w14:paraId="7FF5FB98" w14:textId="77777777" w:rsidR="005435F3" w:rsidRPr="00751FEC" w:rsidRDefault="005435F3" w:rsidP="00B24DD9">
      <w:pPr>
        <w:pStyle w:val="ConsPlusNormal"/>
        <w:spacing w:line="360" w:lineRule="auto"/>
        <w:ind w:firstLine="540"/>
        <w:jc w:val="both"/>
        <w:rPr>
          <w:sz w:val="28"/>
          <w:szCs w:val="28"/>
        </w:rPr>
      </w:pPr>
      <w:r w:rsidRPr="00751FEC">
        <w:rPr>
          <w:sz w:val="28"/>
          <w:szCs w:val="28"/>
        </w:rPr>
        <w:t>5)</w:t>
      </w:r>
      <w:r w:rsidR="00FA36BB">
        <w:rPr>
          <w:sz w:val="28"/>
          <w:szCs w:val="28"/>
        </w:rPr>
        <w:tab/>
      </w:r>
      <w:r w:rsidRPr="00751FEC">
        <w:rPr>
          <w:sz w:val="28"/>
          <w:szCs w:val="28"/>
        </w:rPr>
        <w:t>место нахождения объекта муниципального контроля;</w:t>
      </w:r>
    </w:p>
    <w:p w14:paraId="1AC1EFFB" w14:textId="77777777" w:rsidR="005435F3" w:rsidRPr="00751FEC" w:rsidRDefault="005435F3" w:rsidP="00B24DD9">
      <w:pPr>
        <w:pStyle w:val="ConsPlusNormal"/>
        <w:spacing w:line="360" w:lineRule="auto"/>
        <w:ind w:firstLine="540"/>
        <w:jc w:val="both"/>
        <w:rPr>
          <w:sz w:val="28"/>
          <w:szCs w:val="28"/>
        </w:rPr>
      </w:pPr>
      <w:r w:rsidRPr="00751FEC">
        <w:rPr>
          <w:sz w:val="28"/>
          <w:szCs w:val="28"/>
        </w:rPr>
        <w:t>6)</w:t>
      </w:r>
      <w:r w:rsidR="00FA36BB">
        <w:rPr>
          <w:sz w:val="28"/>
          <w:szCs w:val="28"/>
        </w:rPr>
        <w:tab/>
      </w:r>
      <w:r w:rsidRPr="00751FEC">
        <w:rPr>
          <w:sz w:val="28"/>
          <w:szCs w:val="28"/>
        </w:rPr>
        <w:t>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14:paraId="1D202A1B" w14:textId="77777777" w:rsidR="005435F3" w:rsidRDefault="00F62EAC" w:rsidP="00B24DD9">
      <w:pPr>
        <w:pStyle w:val="ConsPlusNormal"/>
        <w:spacing w:line="360" w:lineRule="auto"/>
        <w:ind w:firstLine="709"/>
        <w:jc w:val="both"/>
        <w:rPr>
          <w:color w:val="000000"/>
          <w:sz w:val="28"/>
          <w:szCs w:val="28"/>
          <w:highlight w:val="green"/>
          <w:shd w:val="clear" w:color="auto" w:fill="FFFFFF"/>
        </w:rPr>
      </w:pPr>
      <w:r w:rsidRPr="00F62EAC">
        <w:rPr>
          <w:sz w:val="28"/>
          <w:szCs w:val="28"/>
        </w:rPr>
        <w:t>Перечень индикаторов риска нарушения обязательных требований</w:t>
      </w:r>
      <w:r>
        <w:rPr>
          <w:sz w:val="28"/>
          <w:szCs w:val="28"/>
        </w:rPr>
        <w:t xml:space="preserve"> и п</w:t>
      </w:r>
      <w:r w:rsidR="005435F3" w:rsidRPr="008B67D9">
        <w:rPr>
          <w:sz w:val="28"/>
          <w:szCs w:val="28"/>
        </w:rPr>
        <w:t>еречень объектов муниципального жилищного контроля с указанием категорий риска разме</w:t>
      </w:r>
      <w:r w:rsidR="005435F3" w:rsidRPr="00C54AEA">
        <w:rPr>
          <w:sz w:val="28"/>
          <w:szCs w:val="28"/>
        </w:rPr>
        <w:t>ща</w:t>
      </w:r>
      <w:r>
        <w:rPr>
          <w:sz w:val="28"/>
          <w:szCs w:val="28"/>
        </w:rPr>
        <w:t>ю</w:t>
      </w:r>
      <w:r w:rsidR="005435F3" w:rsidRPr="00C54AEA">
        <w:rPr>
          <w:sz w:val="28"/>
          <w:szCs w:val="28"/>
        </w:rPr>
        <w:t>тся</w:t>
      </w:r>
      <w:r w:rsidR="005435F3" w:rsidRPr="008B67D9">
        <w:rPr>
          <w:sz w:val="28"/>
          <w:szCs w:val="28"/>
        </w:rPr>
        <w:t xml:space="preserve"> на официальном сайте Администрации </w:t>
      </w:r>
      <w:r w:rsidR="006C6DD8">
        <w:rPr>
          <w:sz w:val="28"/>
          <w:szCs w:val="28"/>
        </w:rPr>
        <w:t xml:space="preserve">города Волгодонска </w:t>
      </w:r>
      <w:r w:rsidR="006C6DD8">
        <w:rPr>
          <w:color w:val="000000"/>
          <w:sz w:val="28"/>
          <w:szCs w:val="28"/>
        </w:rPr>
        <w:t>(</w:t>
      </w:r>
      <w:hyperlink r:id="rId17" w:history="1">
        <w:r w:rsidR="006C6DD8" w:rsidRPr="00EB32E2">
          <w:rPr>
            <w:rStyle w:val="a5"/>
            <w:sz w:val="28"/>
            <w:szCs w:val="28"/>
            <w:lang w:val="en-US"/>
          </w:rPr>
          <w:t>www</w:t>
        </w:r>
        <w:r w:rsidR="006C6DD8" w:rsidRPr="00EB32E2">
          <w:rPr>
            <w:rStyle w:val="a5"/>
            <w:sz w:val="28"/>
            <w:szCs w:val="28"/>
          </w:rPr>
          <w:t>.</w:t>
        </w:r>
        <w:proofErr w:type="spellStart"/>
        <w:r w:rsidR="006C6DD8" w:rsidRPr="00EB32E2">
          <w:rPr>
            <w:rStyle w:val="a5"/>
            <w:sz w:val="28"/>
            <w:szCs w:val="28"/>
            <w:lang w:val="en-US"/>
          </w:rPr>
          <w:t>volgodonskgorod</w:t>
        </w:r>
        <w:proofErr w:type="spellEnd"/>
        <w:r w:rsidR="006C6DD8" w:rsidRPr="00EB32E2">
          <w:rPr>
            <w:rStyle w:val="a5"/>
            <w:sz w:val="28"/>
            <w:szCs w:val="28"/>
          </w:rPr>
          <w:t>.</w:t>
        </w:r>
        <w:proofErr w:type="spellStart"/>
        <w:r w:rsidR="006C6DD8" w:rsidRPr="00EB32E2">
          <w:rPr>
            <w:rStyle w:val="a5"/>
            <w:sz w:val="28"/>
            <w:szCs w:val="28"/>
            <w:lang w:val="en-US"/>
          </w:rPr>
          <w:t>ru</w:t>
        </w:r>
        <w:proofErr w:type="spellEnd"/>
      </w:hyperlink>
      <w:r w:rsidR="006C6DD8">
        <w:rPr>
          <w:color w:val="000000"/>
          <w:sz w:val="28"/>
          <w:szCs w:val="28"/>
        </w:rPr>
        <w:t xml:space="preserve">) </w:t>
      </w:r>
      <w:r w:rsidR="005435F3" w:rsidRPr="008B67D9">
        <w:rPr>
          <w:sz w:val="28"/>
          <w:szCs w:val="28"/>
        </w:rPr>
        <w:t>в</w:t>
      </w:r>
      <w:r w:rsidR="006C6DD8">
        <w:rPr>
          <w:sz w:val="28"/>
          <w:szCs w:val="28"/>
        </w:rPr>
        <w:t xml:space="preserve"> </w:t>
      </w:r>
      <w:r w:rsidR="005435F3" w:rsidRPr="008B67D9">
        <w:rPr>
          <w:sz w:val="28"/>
          <w:szCs w:val="28"/>
        </w:rPr>
        <w:t>информационно-телекоммуникационной сети Интернет (далее –</w:t>
      </w:r>
      <w:r w:rsidR="005435F3" w:rsidRPr="008B67D9">
        <w:rPr>
          <w:color w:val="000000"/>
          <w:sz w:val="28"/>
          <w:szCs w:val="28"/>
        </w:rPr>
        <w:t xml:space="preserve"> </w:t>
      </w:r>
      <w:r w:rsidR="006C6DD8">
        <w:rPr>
          <w:color w:val="000000"/>
          <w:sz w:val="28"/>
          <w:szCs w:val="28"/>
        </w:rPr>
        <w:t>официальный сайт А</w:t>
      </w:r>
      <w:r w:rsidR="005435F3" w:rsidRPr="006C6DD8">
        <w:rPr>
          <w:color w:val="000000"/>
          <w:sz w:val="28"/>
          <w:szCs w:val="28"/>
        </w:rPr>
        <w:t>дминистрации) в специальном разделе, посвященном контрольной деятельности.</w:t>
      </w:r>
      <w:r w:rsidR="005435F3" w:rsidRPr="00B17BFF">
        <w:rPr>
          <w:color w:val="000000"/>
          <w:sz w:val="28"/>
          <w:szCs w:val="28"/>
          <w:highlight w:val="green"/>
          <w:shd w:val="clear" w:color="auto" w:fill="FFFFFF"/>
        </w:rPr>
        <w:t xml:space="preserve"> </w:t>
      </w:r>
    </w:p>
    <w:p w14:paraId="75FC10F1" w14:textId="77777777" w:rsidR="006C6DD8" w:rsidRPr="00B17BFF" w:rsidRDefault="006C6DD8" w:rsidP="005435F3">
      <w:pPr>
        <w:pStyle w:val="ConsPlusNormal"/>
        <w:spacing w:line="276" w:lineRule="auto"/>
        <w:ind w:right="-285" w:firstLine="709"/>
        <w:jc w:val="both"/>
        <w:rPr>
          <w:color w:val="000000"/>
          <w:sz w:val="28"/>
          <w:szCs w:val="28"/>
          <w:highlight w:val="green"/>
        </w:rPr>
      </w:pPr>
    </w:p>
    <w:p w14:paraId="6222E429" w14:textId="77777777" w:rsidR="005F22C1" w:rsidRPr="00B24DD9" w:rsidRDefault="00CD09B4" w:rsidP="00B24DD9">
      <w:pPr>
        <w:pStyle w:val="ConsPlusNormal"/>
        <w:spacing w:line="360" w:lineRule="auto"/>
        <w:ind w:firstLine="709"/>
        <w:jc w:val="both"/>
        <w:rPr>
          <w:bCs/>
          <w:color w:val="000000"/>
          <w:sz w:val="28"/>
          <w:szCs w:val="28"/>
        </w:rPr>
      </w:pPr>
      <w:r w:rsidRPr="00B24DD9">
        <w:rPr>
          <w:bCs/>
          <w:color w:val="000000"/>
          <w:sz w:val="28"/>
          <w:szCs w:val="28"/>
        </w:rPr>
        <w:t xml:space="preserve">Статья </w:t>
      </w:r>
      <w:r w:rsidR="004208F8" w:rsidRPr="00B24DD9">
        <w:rPr>
          <w:bCs/>
          <w:color w:val="000000"/>
          <w:sz w:val="28"/>
          <w:szCs w:val="28"/>
        </w:rPr>
        <w:t>3</w:t>
      </w:r>
      <w:r w:rsidR="000119DF" w:rsidRPr="00B24DD9">
        <w:rPr>
          <w:bCs/>
          <w:color w:val="000000"/>
          <w:sz w:val="28"/>
          <w:szCs w:val="28"/>
        </w:rPr>
        <w:t>. Профилактика рисков причинения вреда (ущерба) охраняемым законом ценностям</w:t>
      </w:r>
    </w:p>
    <w:p w14:paraId="6F97E769" w14:textId="77777777" w:rsidR="005F22C1" w:rsidRPr="00B56253" w:rsidRDefault="005F22C1" w:rsidP="00B24DD9">
      <w:pPr>
        <w:pStyle w:val="ConsPlusNormal"/>
        <w:spacing w:line="360" w:lineRule="auto"/>
        <w:ind w:firstLine="709"/>
        <w:jc w:val="both"/>
        <w:rPr>
          <w:b/>
          <w:bCs/>
          <w:color w:val="000000"/>
          <w:sz w:val="28"/>
          <w:szCs w:val="28"/>
        </w:rPr>
      </w:pPr>
      <w:r>
        <w:rPr>
          <w:color w:val="000000"/>
          <w:sz w:val="28"/>
          <w:szCs w:val="28"/>
        </w:rPr>
        <w:t>1</w:t>
      </w:r>
      <w:r w:rsidR="00B24DD9">
        <w:rPr>
          <w:color w:val="000000"/>
          <w:sz w:val="28"/>
          <w:szCs w:val="28"/>
        </w:rPr>
        <w:t>.</w:t>
      </w:r>
      <w:r w:rsidR="00B24DD9">
        <w:rPr>
          <w:color w:val="000000"/>
          <w:sz w:val="28"/>
          <w:szCs w:val="28"/>
        </w:rPr>
        <w:tab/>
      </w:r>
      <w:r>
        <w:rPr>
          <w:color w:val="000000"/>
          <w:sz w:val="28"/>
          <w:szCs w:val="28"/>
        </w:rPr>
        <w:t>Контрольный орган</w:t>
      </w:r>
      <w:r w:rsidRPr="00B56253">
        <w:rPr>
          <w:color w:val="000000"/>
          <w:sz w:val="28"/>
          <w:szCs w:val="28"/>
        </w:rPr>
        <w:t xml:space="preserve"> осуществляет муниципальный жилищный контроль</w:t>
      </w:r>
      <w:r>
        <w:rPr>
          <w:color w:val="000000"/>
          <w:sz w:val="28"/>
          <w:szCs w:val="28"/>
        </w:rPr>
        <w:t>,</w:t>
      </w:r>
      <w:r w:rsidRPr="00B56253">
        <w:rPr>
          <w:color w:val="000000"/>
          <w:sz w:val="28"/>
          <w:szCs w:val="28"/>
        </w:rPr>
        <w:t xml:space="preserve"> в том числе посредством проведения профилактических мероприятий.</w:t>
      </w:r>
    </w:p>
    <w:p w14:paraId="3195A447" w14:textId="77777777" w:rsidR="00D1489A" w:rsidRPr="00443891" w:rsidRDefault="005F22C1" w:rsidP="00B24DD9">
      <w:pPr>
        <w:widowControl w:val="0"/>
        <w:autoSpaceDE w:val="0"/>
        <w:autoSpaceDN w:val="0"/>
        <w:adjustRightInd w:val="0"/>
        <w:spacing w:line="360" w:lineRule="auto"/>
        <w:ind w:firstLine="709"/>
        <w:jc w:val="both"/>
        <w:rPr>
          <w:rFonts w:eastAsia="Calibri"/>
          <w:i/>
          <w:iCs/>
          <w:sz w:val="28"/>
          <w:szCs w:val="28"/>
        </w:rPr>
      </w:pPr>
      <w:r>
        <w:rPr>
          <w:rFonts w:eastAsia="Calibri"/>
          <w:iCs/>
          <w:sz w:val="28"/>
          <w:szCs w:val="28"/>
        </w:rPr>
        <w:t>2.</w:t>
      </w:r>
      <w:r w:rsidR="00B24DD9">
        <w:rPr>
          <w:rFonts w:eastAsia="Calibri"/>
          <w:iCs/>
          <w:sz w:val="28"/>
          <w:szCs w:val="28"/>
        </w:rPr>
        <w:tab/>
      </w:r>
      <w:r w:rsidR="00D1489A" w:rsidRPr="00443891">
        <w:rPr>
          <w:rFonts w:eastAsia="Calibri"/>
          <w:iCs/>
          <w:sz w:val="28"/>
          <w:szCs w:val="28"/>
        </w:rPr>
        <w:t xml:space="preserve">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w:t>
      </w:r>
      <w:hyperlink r:id="rId18" w:history="1">
        <w:r w:rsidR="00D1489A" w:rsidRPr="00443891">
          <w:rPr>
            <w:rFonts w:eastAsia="Calibri"/>
            <w:iCs/>
            <w:sz w:val="28"/>
            <w:szCs w:val="28"/>
          </w:rPr>
          <w:t>законом</w:t>
        </w:r>
      </w:hyperlink>
      <w:r w:rsidR="00D1489A" w:rsidRPr="00443891">
        <w:rPr>
          <w:rFonts w:eastAsia="Calibri"/>
          <w:iCs/>
          <w:sz w:val="28"/>
          <w:szCs w:val="28"/>
        </w:rPr>
        <w:t xml:space="preserve"> № 248-ФЗ. </w:t>
      </w:r>
    </w:p>
    <w:p w14:paraId="54CBF875" w14:textId="77777777" w:rsidR="00D1489A" w:rsidRPr="00443891" w:rsidRDefault="00D1489A" w:rsidP="00B24DD9">
      <w:pPr>
        <w:widowControl w:val="0"/>
        <w:autoSpaceDE w:val="0"/>
        <w:autoSpaceDN w:val="0"/>
        <w:adjustRightInd w:val="0"/>
        <w:spacing w:line="360" w:lineRule="auto"/>
        <w:ind w:firstLine="709"/>
        <w:jc w:val="both"/>
        <w:rPr>
          <w:rFonts w:eastAsia="Calibri"/>
          <w:iCs/>
          <w:sz w:val="28"/>
          <w:szCs w:val="28"/>
        </w:rPr>
      </w:pPr>
      <w:r w:rsidRPr="00443891">
        <w:rPr>
          <w:rFonts w:eastAsia="Calibri"/>
          <w:iCs/>
          <w:sz w:val="28"/>
          <w:szCs w:val="28"/>
        </w:rPr>
        <w:lastRenderedPageBreak/>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300770FA" w14:textId="77777777" w:rsidR="000119DF" w:rsidRPr="00B56253" w:rsidRDefault="00D1489A" w:rsidP="00B24DD9">
      <w:pPr>
        <w:pStyle w:val="ConsPlusNormal"/>
        <w:spacing w:line="360" w:lineRule="auto"/>
        <w:ind w:firstLine="709"/>
        <w:jc w:val="both"/>
        <w:rPr>
          <w:sz w:val="28"/>
          <w:szCs w:val="28"/>
        </w:rPr>
      </w:pPr>
      <w:r>
        <w:rPr>
          <w:color w:val="000000"/>
          <w:sz w:val="28"/>
          <w:szCs w:val="28"/>
        </w:rPr>
        <w:t>3</w:t>
      </w:r>
      <w:r w:rsidR="00B24DD9">
        <w:rPr>
          <w:color w:val="000000"/>
          <w:sz w:val="28"/>
          <w:szCs w:val="28"/>
        </w:rPr>
        <w:t>.</w:t>
      </w:r>
      <w:r w:rsidR="00B24DD9">
        <w:rPr>
          <w:color w:val="000000"/>
          <w:sz w:val="28"/>
          <w:szCs w:val="28"/>
        </w:rPr>
        <w:tab/>
      </w:r>
      <w:r w:rsidR="000119DF" w:rsidRPr="00B56253">
        <w:rPr>
          <w:color w:val="000000"/>
          <w:sz w:val="28"/>
          <w:szCs w:val="28"/>
        </w:rPr>
        <w:t xml:space="preserve">Профилактические мероприятия осуществляются </w:t>
      </w:r>
      <w:r w:rsidR="00B20D0B">
        <w:rPr>
          <w:color w:val="000000"/>
          <w:sz w:val="28"/>
          <w:szCs w:val="28"/>
        </w:rPr>
        <w:t>контрольным органом</w:t>
      </w:r>
      <w:r w:rsidR="000119DF" w:rsidRPr="00B56253">
        <w:rPr>
          <w:color w:val="000000"/>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88603CF" w14:textId="77777777" w:rsidR="000119DF" w:rsidRPr="00B56253" w:rsidRDefault="00D1489A" w:rsidP="00B24DD9">
      <w:pPr>
        <w:pStyle w:val="ConsPlusNormal"/>
        <w:spacing w:line="360" w:lineRule="auto"/>
        <w:ind w:firstLine="709"/>
        <w:jc w:val="both"/>
        <w:rPr>
          <w:sz w:val="28"/>
          <w:szCs w:val="28"/>
        </w:rPr>
      </w:pPr>
      <w:r>
        <w:rPr>
          <w:color w:val="000000"/>
          <w:sz w:val="28"/>
          <w:szCs w:val="28"/>
        </w:rPr>
        <w:t>4</w:t>
      </w:r>
      <w:r w:rsidR="00B24DD9">
        <w:rPr>
          <w:color w:val="000000"/>
          <w:sz w:val="28"/>
          <w:szCs w:val="28"/>
        </w:rPr>
        <w:t>.</w:t>
      </w:r>
      <w:r w:rsidR="00B24DD9">
        <w:rPr>
          <w:color w:val="000000"/>
          <w:sz w:val="28"/>
          <w:szCs w:val="28"/>
        </w:rPr>
        <w:tab/>
      </w:r>
      <w:r w:rsidR="000119DF" w:rsidRPr="00B56253">
        <w:rPr>
          <w:color w:val="000000"/>
          <w:sz w:val="28"/>
          <w:szCs w:val="28"/>
        </w:rPr>
        <w:t>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84CDFA3" w14:textId="77777777" w:rsidR="00F06B34" w:rsidRDefault="00D1489A" w:rsidP="00B24DD9">
      <w:pPr>
        <w:pStyle w:val="ConsPlusNormal"/>
        <w:spacing w:line="360" w:lineRule="auto"/>
        <w:ind w:firstLine="709"/>
        <w:jc w:val="both"/>
        <w:rPr>
          <w:color w:val="000000"/>
          <w:sz w:val="28"/>
          <w:szCs w:val="28"/>
        </w:rPr>
      </w:pPr>
      <w:r>
        <w:rPr>
          <w:color w:val="000000"/>
          <w:sz w:val="28"/>
          <w:szCs w:val="28"/>
        </w:rPr>
        <w:t>5</w:t>
      </w:r>
      <w:r w:rsidR="00B24DD9">
        <w:rPr>
          <w:color w:val="000000"/>
          <w:sz w:val="28"/>
          <w:szCs w:val="28"/>
        </w:rPr>
        <w:t>.</w:t>
      </w:r>
      <w:r w:rsidR="00B24DD9">
        <w:rPr>
          <w:color w:val="000000"/>
          <w:sz w:val="28"/>
          <w:szCs w:val="28"/>
        </w:rPr>
        <w:tab/>
      </w:r>
      <w:r w:rsidR="000119DF" w:rsidRPr="00B56253">
        <w:rPr>
          <w:color w:val="000000"/>
          <w:sz w:val="28"/>
          <w:szCs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w:t>
      </w:r>
      <w:r w:rsidR="001E60BF">
        <w:rPr>
          <w:color w:val="000000"/>
          <w:sz w:val="28"/>
          <w:szCs w:val="28"/>
        </w:rPr>
        <w:t>постановлением Администрации города Волгодонска</w:t>
      </w:r>
      <w:r w:rsidR="0042236A">
        <w:rPr>
          <w:color w:val="000000"/>
          <w:sz w:val="28"/>
          <w:szCs w:val="28"/>
        </w:rPr>
        <w:t>,</w:t>
      </w:r>
      <w:r w:rsidR="001E60BF">
        <w:rPr>
          <w:color w:val="000000"/>
          <w:sz w:val="28"/>
          <w:szCs w:val="28"/>
        </w:rPr>
        <w:t xml:space="preserve"> и размещается на </w:t>
      </w:r>
      <w:r w:rsidR="007D4461">
        <w:rPr>
          <w:color w:val="000000"/>
          <w:sz w:val="28"/>
          <w:szCs w:val="28"/>
        </w:rPr>
        <w:t>официальном сайте Администрации</w:t>
      </w:r>
      <w:r w:rsidR="00F06B34">
        <w:rPr>
          <w:color w:val="000000"/>
          <w:sz w:val="28"/>
          <w:szCs w:val="28"/>
        </w:rPr>
        <w:t>.</w:t>
      </w:r>
    </w:p>
    <w:p w14:paraId="782C35F8" w14:textId="77777777" w:rsidR="000119DF" w:rsidRPr="00B56253" w:rsidRDefault="000119DF" w:rsidP="00B24DD9">
      <w:pPr>
        <w:pStyle w:val="ConsPlusNormal"/>
        <w:spacing w:line="360" w:lineRule="auto"/>
        <w:ind w:firstLine="709"/>
        <w:jc w:val="both"/>
        <w:rPr>
          <w:sz w:val="28"/>
          <w:szCs w:val="28"/>
        </w:rPr>
      </w:pPr>
      <w:r w:rsidRPr="00B56253">
        <w:rPr>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w:t>
      </w:r>
      <w:r w:rsidR="00BA2830">
        <w:rPr>
          <w:color w:val="000000"/>
          <w:sz w:val="28"/>
          <w:szCs w:val="28"/>
        </w:rPr>
        <w:t>инспектор</w:t>
      </w:r>
      <w:r w:rsidRPr="00B56253">
        <w:rPr>
          <w:color w:val="000000"/>
          <w:sz w:val="28"/>
          <w:szCs w:val="28"/>
        </w:rPr>
        <w:t xml:space="preserve"> незамедлительно направляет информацию </w:t>
      </w:r>
      <w:r w:rsidRPr="00EC10BB">
        <w:rPr>
          <w:sz w:val="28"/>
          <w:szCs w:val="28"/>
        </w:rPr>
        <w:t>о</w:t>
      </w:r>
      <w:r w:rsidR="00593586" w:rsidRPr="00EC10BB">
        <w:rPr>
          <w:sz w:val="28"/>
          <w:szCs w:val="28"/>
        </w:rPr>
        <w:t xml:space="preserve">б этом </w:t>
      </w:r>
      <w:r w:rsidR="00D02CBE">
        <w:rPr>
          <w:sz w:val="28"/>
          <w:szCs w:val="28"/>
        </w:rPr>
        <w:t>гл</w:t>
      </w:r>
      <w:r w:rsidR="00D02CBE" w:rsidRPr="00CD6161">
        <w:rPr>
          <w:sz w:val="28"/>
          <w:szCs w:val="28"/>
        </w:rPr>
        <w:t>аве</w:t>
      </w:r>
      <w:r w:rsidR="00593586" w:rsidRPr="005A36A1">
        <w:rPr>
          <w:sz w:val="28"/>
          <w:szCs w:val="28"/>
        </w:rPr>
        <w:t xml:space="preserve"> </w:t>
      </w:r>
      <w:r w:rsidR="00617C04" w:rsidRPr="005A36A1">
        <w:rPr>
          <w:sz w:val="28"/>
          <w:szCs w:val="28"/>
        </w:rPr>
        <w:t xml:space="preserve">Администрации города Волгодонска </w:t>
      </w:r>
      <w:r w:rsidRPr="005A36A1">
        <w:rPr>
          <w:color w:val="000000"/>
          <w:sz w:val="28"/>
          <w:szCs w:val="28"/>
        </w:rPr>
        <w:t>для</w:t>
      </w:r>
      <w:r w:rsidRPr="00B56253">
        <w:rPr>
          <w:color w:val="000000"/>
          <w:sz w:val="28"/>
          <w:szCs w:val="28"/>
        </w:rPr>
        <w:t xml:space="preserve"> принятия решения о проведении контрольных мероприятий.</w:t>
      </w:r>
    </w:p>
    <w:p w14:paraId="531F6F6B" w14:textId="77777777" w:rsidR="000119DF" w:rsidRPr="00B56253" w:rsidRDefault="00D1489A" w:rsidP="00B24DD9">
      <w:pPr>
        <w:pStyle w:val="ConsPlusNormal"/>
        <w:spacing w:line="360" w:lineRule="auto"/>
        <w:ind w:firstLine="709"/>
        <w:jc w:val="both"/>
        <w:rPr>
          <w:sz w:val="28"/>
          <w:szCs w:val="28"/>
        </w:rPr>
      </w:pPr>
      <w:r>
        <w:rPr>
          <w:color w:val="000000"/>
          <w:sz w:val="28"/>
          <w:szCs w:val="28"/>
        </w:rPr>
        <w:t>6</w:t>
      </w:r>
      <w:r w:rsidR="00B24DD9">
        <w:rPr>
          <w:color w:val="000000"/>
          <w:sz w:val="28"/>
          <w:szCs w:val="28"/>
        </w:rPr>
        <w:t>.</w:t>
      </w:r>
      <w:r w:rsidR="00B24DD9">
        <w:rPr>
          <w:color w:val="000000"/>
          <w:sz w:val="28"/>
          <w:szCs w:val="28"/>
        </w:rPr>
        <w:tab/>
      </w:r>
      <w:r w:rsidR="000119DF" w:rsidRPr="00B56253">
        <w:rPr>
          <w:color w:val="000000"/>
          <w:sz w:val="28"/>
          <w:szCs w:val="28"/>
        </w:rPr>
        <w:t xml:space="preserve">При осуществлении </w:t>
      </w:r>
      <w:r w:rsidR="00B20D0B">
        <w:rPr>
          <w:color w:val="000000"/>
          <w:sz w:val="28"/>
          <w:szCs w:val="28"/>
        </w:rPr>
        <w:t>контрольным органом</w:t>
      </w:r>
      <w:r w:rsidR="000119DF" w:rsidRPr="00B56253">
        <w:rPr>
          <w:color w:val="000000"/>
          <w:sz w:val="28"/>
          <w:szCs w:val="28"/>
        </w:rPr>
        <w:t xml:space="preserve"> муниципального жилищного контроля могут проводиться следующие виды профилактических мероприятий:</w:t>
      </w:r>
    </w:p>
    <w:p w14:paraId="78022D51" w14:textId="77777777" w:rsidR="000119DF" w:rsidRPr="00B56253" w:rsidRDefault="00B24DD9" w:rsidP="00B24DD9">
      <w:pPr>
        <w:pStyle w:val="ConsPlusNormal"/>
        <w:spacing w:line="360" w:lineRule="auto"/>
        <w:ind w:firstLine="709"/>
        <w:jc w:val="both"/>
        <w:rPr>
          <w:sz w:val="28"/>
          <w:szCs w:val="28"/>
        </w:rPr>
      </w:pPr>
      <w:r>
        <w:rPr>
          <w:color w:val="000000"/>
          <w:sz w:val="28"/>
          <w:szCs w:val="28"/>
        </w:rPr>
        <w:t>1)</w:t>
      </w:r>
      <w:r>
        <w:rPr>
          <w:color w:val="000000"/>
          <w:sz w:val="28"/>
          <w:szCs w:val="28"/>
        </w:rPr>
        <w:tab/>
      </w:r>
      <w:r w:rsidR="000119DF" w:rsidRPr="00B56253">
        <w:rPr>
          <w:color w:val="000000"/>
          <w:sz w:val="28"/>
          <w:szCs w:val="28"/>
        </w:rPr>
        <w:t>информирование;</w:t>
      </w:r>
    </w:p>
    <w:p w14:paraId="06916747" w14:textId="77777777" w:rsidR="000119DF" w:rsidRPr="00B56253" w:rsidRDefault="00E033E5" w:rsidP="00B24DD9">
      <w:pPr>
        <w:pStyle w:val="ConsPlusNormal"/>
        <w:spacing w:line="360" w:lineRule="auto"/>
        <w:ind w:firstLine="709"/>
        <w:jc w:val="both"/>
        <w:rPr>
          <w:color w:val="000000"/>
          <w:sz w:val="28"/>
          <w:szCs w:val="28"/>
        </w:rPr>
      </w:pPr>
      <w:r>
        <w:rPr>
          <w:color w:val="000000"/>
          <w:sz w:val="28"/>
          <w:szCs w:val="28"/>
        </w:rPr>
        <w:t>2</w:t>
      </w:r>
      <w:r w:rsidR="00B24DD9">
        <w:rPr>
          <w:color w:val="000000"/>
          <w:sz w:val="28"/>
          <w:szCs w:val="28"/>
        </w:rPr>
        <w:t>)</w:t>
      </w:r>
      <w:r w:rsidR="00B24DD9">
        <w:rPr>
          <w:color w:val="000000"/>
          <w:sz w:val="28"/>
          <w:szCs w:val="28"/>
        </w:rPr>
        <w:tab/>
      </w:r>
      <w:r w:rsidR="000119DF" w:rsidRPr="00B56253">
        <w:rPr>
          <w:color w:val="000000"/>
          <w:sz w:val="28"/>
          <w:szCs w:val="28"/>
        </w:rPr>
        <w:t>объявление предостережений;</w:t>
      </w:r>
    </w:p>
    <w:p w14:paraId="1333C32C" w14:textId="77777777" w:rsidR="000119DF" w:rsidRPr="00B56253" w:rsidRDefault="00E033E5" w:rsidP="00B24DD9">
      <w:pPr>
        <w:pStyle w:val="ConsPlusNormal"/>
        <w:spacing w:line="360" w:lineRule="auto"/>
        <w:ind w:firstLine="709"/>
        <w:jc w:val="both"/>
        <w:rPr>
          <w:color w:val="000000"/>
          <w:sz w:val="28"/>
          <w:szCs w:val="28"/>
        </w:rPr>
      </w:pPr>
      <w:r>
        <w:rPr>
          <w:color w:val="000000"/>
          <w:sz w:val="28"/>
          <w:szCs w:val="28"/>
        </w:rPr>
        <w:lastRenderedPageBreak/>
        <w:t>3</w:t>
      </w:r>
      <w:r w:rsidR="00B24DD9">
        <w:rPr>
          <w:color w:val="000000"/>
          <w:sz w:val="28"/>
          <w:szCs w:val="28"/>
        </w:rPr>
        <w:t>)</w:t>
      </w:r>
      <w:r w:rsidR="00B24DD9">
        <w:rPr>
          <w:color w:val="000000"/>
          <w:sz w:val="28"/>
          <w:szCs w:val="28"/>
        </w:rPr>
        <w:tab/>
      </w:r>
      <w:r w:rsidR="000119DF" w:rsidRPr="00B56253">
        <w:rPr>
          <w:color w:val="000000"/>
          <w:sz w:val="28"/>
          <w:szCs w:val="28"/>
        </w:rPr>
        <w:t>консультирование;</w:t>
      </w:r>
    </w:p>
    <w:p w14:paraId="43D32130" w14:textId="77777777" w:rsidR="000119DF" w:rsidRPr="00B56253" w:rsidRDefault="00E033E5" w:rsidP="00B24DD9">
      <w:pPr>
        <w:pStyle w:val="ConsPlusNormal"/>
        <w:spacing w:line="360" w:lineRule="auto"/>
        <w:ind w:firstLine="709"/>
        <w:jc w:val="both"/>
        <w:rPr>
          <w:color w:val="000000"/>
          <w:sz w:val="28"/>
          <w:szCs w:val="28"/>
        </w:rPr>
      </w:pPr>
      <w:r>
        <w:rPr>
          <w:color w:val="000000"/>
          <w:sz w:val="28"/>
          <w:szCs w:val="28"/>
        </w:rPr>
        <w:t>4</w:t>
      </w:r>
      <w:r w:rsidR="00B24DD9">
        <w:rPr>
          <w:color w:val="000000"/>
          <w:sz w:val="28"/>
          <w:szCs w:val="28"/>
        </w:rPr>
        <w:t>)</w:t>
      </w:r>
      <w:r w:rsidR="00B24DD9">
        <w:rPr>
          <w:color w:val="000000"/>
          <w:sz w:val="28"/>
          <w:szCs w:val="28"/>
        </w:rPr>
        <w:tab/>
      </w:r>
      <w:r w:rsidR="000119DF" w:rsidRPr="00B56253">
        <w:rPr>
          <w:color w:val="000000"/>
          <w:sz w:val="28"/>
          <w:szCs w:val="28"/>
        </w:rPr>
        <w:t>профилактический визит.</w:t>
      </w:r>
    </w:p>
    <w:p w14:paraId="15ACFCBE" w14:textId="77777777" w:rsidR="000119DF" w:rsidRPr="00B56253" w:rsidRDefault="00D1489A" w:rsidP="00B24DD9">
      <w:pPr>
        <w:spacing w:line="360" w:lineRule="auto"/>
        <w:ind w:firstLine="709"/>
        <w:jc w:val="both"/>
        <w:rPr>
          <w:color w:val="000000"/>
          <w:sz w:val="28"/>
          <w:szCs w:val="28"/>
        </w:rPr>
      </w:pPr>
      <w:r>
        <w:rPr>
          <w:color w:val="000000"/>
          <w:sz w:val="28"/>
          <w:szCs w:val="28"/>
        </w:rPr>
        <w:t>7</w:t>
      </w:r>
      <w:r w:rsidR="00416EA0">
        <w:rPr>
          <w:color w:val="000000"/>
          <w:sz w:val="28"/>
          <w:szCs w:val="28"/>
        </w:rPr>
        <w:t>.</w:t>
      </w:r>
      <w:r w:rsidR="00B24DD9">
        <w:rPr>
          <w:color w:val="000000"/>
          <w:sz w:val="28"/>
          <w:szCs w:val="28"/>
        </w:rPr>
        <w:tab/>
      </w:r>
      <w:r w:rsidR="000119DF" w:rsidRPr="00B56253">
        <w:rPr>
          <w:color w:val="000000"/>
          <w:sz w:val="28"/>
          <w:szCs w:val="28"/>
        </w:rPr>
        <w:t xml:space="preserve">Информирование осуществляется </w:t>
      </w:r>
      <w:r w:rsidR="00B20D0B">
        <w:rPr>
          <w:color w:val="000000"/>
          <w:sz w:val="28"/>
          <w:szCs w:val="28"/>
        </w:rPr>
        <w:t>контрольным органом</w:t>
      </w:r>
      <w:r w:rsidR="000119DF" w:rsidRPr="00B56253">
        <w:rPr>
          <w:color w:val="000000"/>
          <w:sz w:val="28"/>
          <w:szCs w:val="28"/>
        </w:rPr>
        <w:t xml:space="preserve"> по вопросам соблюдения обязательных требований посредством размещения соответствующих</w:t>
      </w:r>
      <w:r w:rsidR="00CF6740">
        <w:rPr>
          <w:color w:val="000000"/>
          <w:sz w:val="28"/>
          <w:szCs w:val="28"/>
        </w:rPr>
        <w:t xml:space="preserve"> сведений на официальном сайте А</w:t>
      </w:r>
      <w:r w:rsidR="000119DF" w:rsidRPr="00B56253">
        <w:rPr>
          <w:color w:val="000000"/>
          <w:sz w:val="28"/>
          <w:szCs w:val="28"/>
        </w:rPr>
        <w:t>дминистрации в специальном разделе, посвященном контрольной деятельности (</w:t>
      </w:r>
      <w:r w:rsidR="000119DF" w:rsidRPr="00B56253">
        <w:rPr>
          <w:color w:val="000000"/>
          <w:sz w:val="28"/>
          <w:szCs w:val="28"/>
          <w:shd w:val="clear" w:color="auto" w:fill="FFFFFF"/>
        </w:rPr>
        <w:t xml:space="preserve">доступ к специальному разделу должен осуществляться с главной (основной) страницы </w:t>
      </w:r>
      <w:r w:rsidR="00CF6740" w:rsidRPr="00CF6740">
        <w:rPr>
          <w:sz w:val="28"/>
          <w:szCs w:val="28"/>
        </w:rPr>
        <w:t>официального сайта А</w:t>
      </w:r>
      <w:r w:rsidR="000119DF" w:rsidRPr="00CF6740">
        <w:rPr>
          <w:sz w:val="28"/>
          <w:szCs w:val="28"/>
        </w:rPr>
        <w:t>дминистрации</w:t>
      </w:r>
      <w:r w:rsidR="0042236A">
        <w:rPr>
          <w:sz w:val="28"/>
          <w:szCs w:val="28"/>
        </w:rPr>
        <w:t>)</w:t>
      </w:r>
      <w:r w:rsidR="000119DF" w:rsidRPr="00B56253">
        <w:rPr>
          <w:color w:val="000000"/>
          <w:sz w:val="28"/>
          <w:szCs w:val="28"/>
        </w:rPr>
        <w:t>, в средствах массовой информации,</w:t>
      </w:r>
      <w:r w:rsidR="000119DF" w:rsidRPr="00B5625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868B162" w14:textId="77777777" w:rsidR="005A36A1" w:rsidRDefault="005A36A1" w:rsidP="00B24DD9">
      <w:pPr>
        <w:pStyle w:val="ConsPlusNormal"/>
        <w:spacing w:line="360" w:lineRule="auto"/>
        <w:ind w:right="-285" w:firstLine="709"/>
        <w:jc w:val="both"/>
        <w:rPr>
          <w:color w:val="000000"/>
          <w:sz w:val="28"/>
          <w:szCs w:val="28"/>
        </w:rPr>
      </w:pPr>
      <w:r w:rsidRPr="005A36A1">
        <w:rPr>
          <w:color w:val="000000"/>
          <w:sz w:val="28"/>
          <w:szCs w:val="28"/>
        </w:rPr>
        <w:t xml:space="preserve">Контрольный орган обязан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9">
        <w:r w:rsidRPr="005A36A1">
          <w:rPr>
            <w:color w:val="000000"/>
            <w:sz w:val="28"/>
            <w:szCs w:val="28"/>
          </w:rPr>
          <w:t>частью 3 статьи 46</w:t>
        </w:r>
      </w:hyperlink>
      <w:r w:rsidRPr="005A36A1">
        <w:rPr>
          <w:color w:val="000000"/>
          <w:sz w:val="28"/>
          <w:szCs w:val="28"/>
        </w:rPr>
        <w:t xml:space="preserve"> Федерального закона № 248-ФЗ</w:t>
      </w:r>
      <w:r w:rsidR="00CD6161">
        <w:rPr>
          <w:color w:val="000000"/>
          <w:sz w:val="28"/>
          <w:szCs w:val="28"/>
        </w:rPr>
        <w:t>.</w:t>
      </w:r>
    </w:p>
    <w:p w14:paraId="5369C475" w14:textId="77777777" w:rsidR="000119DF" w:rsidRPr="00B56253" w:rsidRDefault="00D1489A" w:rsidP="00B24DD9">
      <w:pPr>
        <w:spacing w:line="360" w:lineRule="auto"/>
        <w:ind w:firstLine="709"/>
        <w:jc w:val="both"/>
        <w:rPr>
          <w:color w:val="000000"/>
          <w:sz w:val="28"/>
          <w:szCs w:val="28"/>
        </w:rPr>
      </w:pPr>
      <w:r>
        <w:rPr>
          <w:color w:val="000000"/>
          <w:sz w:val="28"/>
          <w:szCs w:val="28"/>
        </w:rPr>
        <w:t>8</w:t>
      </w:r>
      <w:r w:rsidR="00B24DD9">
        <w:rPr>
          <w:color w:val="000000"/>
          <w:sz w:val="28"/>
          <w:szCs w:val="28"/>
        </w:rPr>
        <w:t>.</w:t>
      </w:r>
      <w:r w:rsidR="00B24DD9">
        <w:rPr>
          <w:color w:val="000000"/>
          <w:sz w:val="28"/>
          <w:szCs w:val="28"/>
        </w:rPr>
        <w:tab/>
      </w:r>
      <w:r w:rsidR="000119DF" w:rsidRPr="00B56253">
        <w:rPr>
          <w:color w:val="000000"/>
          <w:sz w:val="28"/>
          <w:szCs w:val="28"/>
        </w:rPr>
        <w:t>Предостережение о недопустимости нарушения обязательных требований и предложение</w:t>
      </w:r>
      <w:r w:rsidR="000119DF" w:rsidRPr="00B56253">
        <w:rPr>
          <w:color w:val="000000"/>
          <w:sz w:val="28"/>
          <w:szCs w:val="28"/>
          <w:shd w:val="clear" w:color="auto" w:fill="FFFFFF"/>
        </w:rPr>
        <w:t xml:space="preserve"> принять меры по обеспечению соблюдения обязательных требований</w:t>
      </w:r>
      <w:r w:rsidR="000119DF" w:rsidRPr="00B56253">
        <w:rPr>
          <w:color w:val="000000"/>
          <w:sz w:val="28"/>
          <w:szCs w:val="28"/>
        </w:rPr>
        <w:t xml:space="preserve"> объявляются контролируемому лицу в случае наличия у </w:t>
      </w:r>
      <w:r w:rsidR="00D2093C">
        <w:rPr>
          <w:color w:val="000000"/>
          <w:sz w:val="28"/>
          <w:szCs w:val="28"/>
        </w:rPr>
        <w:t>контрольного органа</w:t>
      </w:r>
      <w:r w:rsidR="000119DF" w:rsidRPr="00B56253">
        <w:rPr>
          <w:color w:val="000000"/>
          <w:sz w:val="28"/>
          <w:szCs w:val="28"/>
        </w:rPr>
        <w:t xml:space="preserve"> сведений о готовящихся нарушениях обязательных требований </w:t>
      </w:r>
      <w:r w:rsidR="000119DF" w:rsidRPr="00B56253">
        <w:rPr>
          <w:color w:val="000000"/>
          <w:sz w:val="28"/>
          <w:szCs w:val="28"/>
          <w:shd w:val="clear" w:color="auto" w:fill="FFFFFF"/>
        </w:rPr>
        <w:t>или признаках нарушений обязательных требований </w:t>
      </w:r>
      <w:r w:rsidR="000119DF" w:rsidRPr="00B56253">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w:t>
      </w:r>
      <w:r w:rsidR="00B269F4">
        <w:rPr>
          <w:color w:val="000000"/>
          <w:sz w:val="28"/>
          <w:szCs w:val="28"/>
        </w:rPr>
        <w:t xml:space="preserve"> контрольным органом</w:t>
      </w:r>
      <w:r w:rsidR="000119DF" w:rsidRPr="00B56253">
        <w:rPr>
          <w:i/>
          <w:iCs/>
          <w:color w:val="000000"/>
          <w:sz w:val="28"/>
          <w:szCs w:val="28"/>
        </w:rPr>
        <w:t xml:space="preserve"> </w:t>
      </w:r>
      <w:r w:rsidR="000119DF" w:rsidRPr="00B56253">
        <w:rPr>
          <w:color w:val="000000"/>
          <w:sz w:val="28"/>
          <w:szCs w:val="28"/>
        </w:rPr>
        <w:t xml:space="preserve">не </w:t>
      </w:r>
      <w:r w:rsidR="000119DF" w:rsidRPr="00F6606F">
        <w:rPr>
          <w:color w:val="000000"/>
          <w:sz w:val="28"/>
          <w:szCs w:val="28"/>
        </w:rPr>
        <w:t>позднее 30</w:t>
      </w:r>
      <w:r w:rsidR="00F6606F" w:rsidRPr="00F6606F">
        <w:rPr>
          <w:color w:val="000000"/>
          <w:sz w:val="28"/>
          <w:szCs w:val="28"/>
        </w:rPr>
        <w:t xml:space="preserve"> календарных</w:t>
      </w:r>
      <w:r w:rsidR="000119DF" w:rsidRPr="00F6606F">
        <w:rPr>
          <w:color w:val="000000"/>
          <w:sz w:val="28"/>
          <w:szCs w:val="28"/>
        </w:rPr>
        <w:t xml:space="preserve"> дней</w:t>
      </w:r>
      <w:r w:rsidR="000119DF" w:rsidRPr="00B56253">
        <w:rPr>
          <w:color w:val="000000"/>
          <w:sz w:val="28"/>
          <w:szCs w:val="28"/>
        </w:rPr>
        <w:t xml:space="preserve">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BA29DC3" w14:textId="77777777" w:rsidR="000119DF" w:rsidRPr="00B56253" w:rsidRDefault="000119DF" w:rsidP="00B24DD9">
      <w:pPr>
        <w:spacing w:line="360" w:lineRule="auto"/>
        <w:ind w:firstLine="709"/>
        <w:jc w:val="both"/>
        <w:rPr>
          <w:color w:val="000000"/>
          <w:sz w:val="28"/>
          <w:szCs w:val="28"/>
        </w:rPr>
      </w:pPr>
      <w:r w:rsidRPr="00B5625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56253">
        <w:rPr>
          <w:color w:val="000000"/>
          <w:sz w:val="28"/>
          <w:szCs w:val="28"/>
          <w:shd w:val="clear" w:color="auto" w:fill="FFFFFF"/>
        </w:rPr>
        <w:t xml:space="preserve">приказом </w:t>
      </w:r>
      <w:r w:rsidRPr="00B56253">
        <w:rPr>
          <w:color w:val="000000"/>
          <w:sz w:val="28"/>
          <w:szCs w:val="28"/>
          <w:shd w:val="clear" w:color="auto" w:fill="FFFFFF"/>
        </w:rPr>
        <w:lastRenderedPageBreak/>
        <w:t>Министерства экономического развития Российской Федерации от 31.03.2021 № 151</w:t>
      </w:r>
      <w:r>
        <w:rPr>
          <w:color w:val="000000"/>
          <w:sz w:val="28"/>
          <w:szCs w:val="28"/>
          <w:shd w:val="clear" w:color="auto" w:fill="FFFFFF"/>
        </w:rPr>
        <w:t xml:space="preserve"> </w:t>
      </w:r>
      <w:r w:rsidR="00BF51C0">
        <w:rPr>
          <w:color w:val="000000"/>
          <w:sz w:val="28"/>
          <w:szCs w:val="28"/>
          <w:shd w:val="clear" w:color="auto" w:fill="FFFFFF"/>
        </w:rPr>
        <w:t>«</w:t>
      </w:r>
      <w:r w:rsidRPr="00B56253">
        <w:rPr>
          <w:color w:val="000000"/>
          <w:sz w:val="28"/>
          <w:szCs w:val="28"/>
          <w:shd w:val="clear" w:color="auto" w:fill="FFFFFF"/>
        </w:rPr>
        <w:t>О типовых формах документов, используемых контрольным (надзорным) органом</w:t>
      </w:r>
      <w:r w:rsidR="00BF51C0">
        <w:rPr>
          <w:color w:val="000000"/>
          <w:sz w:val="28"/>
          <w:szCs w:val="28"/>
          <w:shd w:val="clear" w:color="auto" w:fill="FFFFFF"/>
        </w:rPr>
        <w:t>»</w:t>
      </w:r>
      <w:r w:rsidRPr="00B56253">
        <w:rPr>
          <w:color w:val="000000"/>
          <w:sz w:val="28"/>
          <w:szCs w:val="28"/>
        </w:rPr>
        <w:t xml:space="preserve">. </w:t>
      </w:r>
    </w:p>
    <w:p w14:paraId="488B12D6" w14:textId="77777777" w:rsidR="000119DF" w:rsidRPr="00B56253" w:rsidRDefault="000119DF" w:rsidP="00B24DD9">
      <w:pPr>
        <w:pStyle w:val="ConsPlusNormal"/>
        <w:spacing w:line="360" w:lineRule="auto"/>
        <w:ind w:firstLine="709"/>
        <w:jc w:val="both"/>
        <w:rPr>
          <w:sz w:val="28"/>
          <w:szCs w:val="28"/>
        </w:rPr>
      </w:pPr>
      <w:r w:rsidRPr="00CD09B4">
        <w:rPr>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A5E8325" w14:textId="77777777" w:rsidR="000119DF" w:rsidRPr="00B56253" w:rsidRDefault="000119DF" w:rsidP="00B24DD9">
      <w:pPr>
        <w:pStyle w:val="ConsPlusNormal"/>
        <w:spacing w:line="360" w:lineRule="auto"/>
        <w:ind w:firstLine="709"/>
        <w:jc w:val="both"/>
        <w:rPr>
          <w:sz w:val="28"/>
          <w:szCs w:val="28"/>
        </w:rPr>
      </w:pPr>
      <w:r w:rsidRPr="00B56253">
        <w:rPr>
          <w:color w:val="000000"/>
          <w:sz w:val="28"/>
          <w:szCs w:val="28"/>
        </w:rPr>
        <w:t xml:space="preserve">В случае объявления </w:t>
      </w:r>
      <w:r w:rsidR="00D2093C">
        <w:rPr>
          <w:color w:val="000000"/>
          <w:sz w:val="28"/>
          <w:szCs w:val="28"/>
        </w:rPr>
        <w:t>контрольным органом</w:t>
      </w:r>
      <w:r w:rsidR="00D2093C" w:rsidRPr="00B56253">
        <w:rPr>
          <w:color w:val="000000"/>
          <w:sz w:val="28"/>
          <w:szCs w:val="28"/>
        </w:rPr>
        <w:t xml:space="preserve"> </w:t>
      </w:r>
      <w:r w:rsidRPr="00B56253">
        <w:rPr>
          <w:color w:val="000000"/>
          <w:sz w:val="28"/>
          <w:szCs w:val="28"/>
        </w:rPr>
        <w:t xml:space="preserve">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F6606F">
        <w:rPr>
          <w:color w:val="000000"/>
          <w:sz w:val="28"/>
          <w:szCs w:val="28"/>
        </w:rPr>
        <w:t xml:space="preserve">контрольным органом </w:t>
      </w:r>
      <w:r w:rsidRPr="00B56253">
        <w:rPr>
          <w:color w:val="000000"/>
          <w:sz w:val="28"/>
          <w:szCs w:val="28"/>
        </w:rPr>
        <w:t xml:space="preserve">в течение </w:t>
      </w:r>
      <w:r w:rsidRPr="00F6606F">
        <w:rPr>
          <w:color w:val="000000"/>
          <w:sz w:val="28"/>
          <w:szCs w:val="28"/>
        </w:rPr>
        <w:t xml:space="preserve">30 </w:t>
      </w:r>
      <w:r w:rsidR="00F6606F" w:rsidRPr="00F6606F">
        <w:rPr>
          <w:color w:val="000000"/>
          <w:sz w:val="28"/>
          <w:szCs w:val="28"/>
        </w:rPr>
        <w:t xml:space="preserve">календарных </w:t>
      </w:r>
      <w:r w:rsidRPr="00F6606F">
        <w:rPr>
          <w:color w:val="000000"/>
          <w:sz w:val="28"/>
          <w:szCs w:val="28"/>
        </w:rPr>
        <w:t>дней</w:t>
      </w:r>
      <w:r w:rsidRPr="00B56253">
        <w:rPr>
          <w:color w:val="000000"/>
          <w:sz w:val="28"/>
          <w:szCs w:val="28"/>
        </w:rPr>
        <w:t xml:space="preserve">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36D9EF65" w14:textId="77777777" w:rsidR="000119DF" w:rsidRPr="00B56253" w:rsidRDefault="00D1489A" w:rsidP="00B24DD9">
      <w:pPr>
        <w:pStyle w:val="ConsPlusNormal"/>
        <w:spacing w:line="360" w:lineRule="auto"/>
        <w:ind w:firstLine="709"/>
        <w:jc w:val="both"/>
        <w:rPr>
          <w:sz w:val="28"/>
          <w:szCs w:val="28"/>
        </w:rPr>
      </w:pPr>
      <w:r>
        <w:rPr>
          <w:color w:val="000000"/>
          <w:sz w:val="28"/>
          <w:szCs w:val="28"/>
        </w:rPr>
        <w:t>9</w:t>
      </w:r>
      <w:r w:rsidR="00B24DD9">
        <w:rPr>
          <w:color w:val="000000"/>
          <w:sz w:val="28"/>
          <w:szCs w:val="28"/>
        </w:rPr>
        <w:t>.</w:t>
      </w:r>
      <w:r w:rsidR="00B24DD9">
        <w:rPr>
          <w:color w:val="000000"/>
          <w:sz w:val="28"/>
          <w:szCs w:val="28"/>
        </w:rPr>
        <w:tab/>
      </w:r>
      <w:r w:rsidR="000119DF" w:rsidRPr="00B56253">
        <w:rPr>
          <w:color w:val="000000"/>
          <w:sz w:val="28"/>
          <w:szCs w:val="28"/>
        </w:rPr>
        <w:t xml:space="preserve">Консультирование контролируемых лиц осуществляется </w:t>
      </w:r>
      <w:r w:rsidR="00BA2830">
        <w:rPr>
          <w:color w:val="000000"/>
          <w:sz w:val="28"/>
          <w:szCs w:val="28"/>
        </w:rPr>
        <w:t>инспектором</w:t>
      </w:r>
      <w:r w:rsidR="000119DF" w:rsidRPr="00B56253">
        <w:rPr>
          <w:color w:val="000000"/>
          <w:sz w:val="28"/>
          <w:szCs w:val="28"/>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1C1BE12" w14:textId="77777777" w:rsidR="000119DF" w:rsidRPr="00B56253" w:rsidRDefault="000119DF" w:rsidP="00B24DD9">
      <w:pPr>
        <w:pStyle w:val="ConsPlusNormal"/>
        <w:spacing w:line="360" w:lineRule="auto"/>
        <w:ind w:firstLine="709"/>
        <w:jc w:val="both"/>
        <w:rPr>
          <w:sz w:val="28"/>
          <w:szCs w:val="28"/>
        </w:rPr>
      </w:pPr>
      <w:r w:rsidRPr="00B56253">
        <w:rPr>
          <w:color w:val="000000"/>
          <w:sz w:val="28"/>
          <w:szCs w:val="28"/>
        </w:rPr>
        <w:t>Консультирование осуществляется в устной или письменной форме по следующим вопросам:</w:t>
      </w:r>
    </w:p>
    <w:p w14:paraId="60A5A436" w14:textId="77777777" w:rsidR="000119DF" w:rsidRPr="00B56253" w:rsidRDefault="00B24DD9" w:rsidP="00B24DD9">
      <w:pPr>
        <w:pStyle w:val="ConsPlusNormal"/>
        <w:spacing w:line="360" w:lineRule="auto"/>
        <w:ind w:firstLine="709"/>
        <w:jc w:val="both"/>
        <w:rPr>
          <w:sz w:val="28"/>
          <w:szCs w:val="28"/>
        </w:rPr>
      </w:pPr>
      <w:r>
        <w:rPr>
          <w:color w:val="000000"/>
          <w:sz w:val="28"/>
          <w:szCs w:val="28"/>
        </w:rPr>
        <w:t>1)</w:t>
      </w:r>
      <w:r>
        <w:rPr>
          <w:color w:val="000000"/>
          <w:sz w:val="28"/>
          <w:szCs w:val="28"/>
        </w:rPr>
        <w:tab/>
      </w:r>
      <w:r w:rsidR="000119DF" w:rsidRPr="00B56253">
        <w:rPr>
          <w:color w:val="000000"/>
          <w:sz w:val="28"/>
          <w:szCs w:val="28"/>
        </w:rPr>
        <w:t>организация и осуществление муниципального жилищного контроля;</w:t>
      </w:r>
    </w:p>
    <w:p w14:paraId="4D998621" w14:textId="77777777" w:rsidR="000119DF" w:rsidRPr="00B56253" w:rsidRDefault="00B24DD9" w:rsidP="00B24DD9">
      <w:pPr>
        <w:pStyle w:val="ConsPlusNormal"/>
        <w:spacing w:line="360" w:lineRule="auto"/>
        <w:ind w:firstLine="709"/>
        <w:jc w:val="both"/>
        <w:rPr>
          <w:sz w:val="28"/>
          <w:szCs w:val="28"/>
        </w:rPr>
      </w:pPr>
      <w:r>
        <w:rPr>
          <w:color w:val="000000"/>
          <w:sz w:val="28"/>
          <w:szCs w:val="28"/>
        </w:rPr>
        <w:t>2)</w:t>
      </w:r>
      <w:r>
        <w:rPr>
          <w:color w:val="000000"/>
          <w:sz w:val="28"/>
          <w:szCs w:val="28"/>
        </w:rPr>
        <w:tab/>
      </w:r>
      <w:r w:rsidR="000119DF" w:rsidRPr="00B56253">
        <w:rPr>
          <w:color w:val="000000"/>
          <w:sz w:val="28"/>
          <w:szCs w:val="28"/>
        </w:rPr>
        <w:t>порядок осуществления контрольных мероприятий, установленных настоящим Положением;</w:t>
      </w:r>
    </w:p>
    <w:p w14:paraId="15BB8A04" w14:textId="77777777" w:rsidR="000119DF" w:rsidRPr="00B56253" w:rsidRDefault="00B24DD9" w:rsidP="00B24DD9">
      <w:pPr>
        <w:pStyle w:val="ConsPlusNormal"/>
        <w:spacing w:line="360" w:lineRule="auto"/>
        <w:ind w:firstLine="709"/>
        <w:jc w:val="both"/>
        <w:rPr>
          <w:sz w:val="28"/>
          <w:szCs w:val="28"/>
        </w:rPr>
      </w:pPr>
      <w:r>
        <w:rPr>
          <w:color w:val="000000"/>
          <w:sz w:val="28"/>
          <w:szCs w:val="28"/>
        </w:rPr>
        <w:t>3)</w:t>
      </w:r>
      <w:r>
        <w:rPr>
          <w:color w:val="000000"/>
          <w:sz w:val="28"/>
          <w:szCs w:val="28"/>
        </w:rPr>
        <w:tab/>
      </w:r>
      <w:r w:rsidR="000119DF" w:rsidRPr="00B56253">
        <w:rPr>
          <w:color w:val="000000"/>
          <w:sz w:val="28"/>
          <w:szCs w:val="28"/>
        </w:rPr>
        <w:t xml:space="preserve">порядок обжалования действий (бездействия) </w:t>
      </w:r>
      <w:r w:rsidR="00BA2830">
        <w:rPr>
          <w:color w:val="000000"/>
          <w:sz w:val="28"/>
          <w:szCs w:val="28"/>
        </w:rPr>
        <w:t>инспектора при осуществлении муниципального жилищного контроля</w:t>
      </w:r>
      <w:r w:rsidR="000119DF" w:rsidRPr="00B56253">
        <w:rPr>
          <w:color w:val="000000"/>
          <w:sz w:val="28"/>
          <w:szCs w:val="28"/>
        </w:rPr>
        <w:t>;</w:t>
      </w:r>
    </w:p>
    <w:p w14:paraId="56AA6FC1" w14:textId="77777777" w:rsidR="000119DF" w:rsidRPr="00B56253" w:rsidRDefault="00B24DD9" w:rsidP="00B24DD9">
      <w:pPr>
        <w:pStyle w:val="ConsPlusNormal"/>
        <w:spacing w:line="360" w:lineRule="auto"/>
        <w:ind w:firstLine="709"/>
        <w:jc w:val="both"/>
        <w:rPr>
          <w:color w:val="000000"/>
          <w:sz w:val="28"/>
          <w:szCs w:val="28"/>
        </w:rPr>
      </w:pPr>
      <w:r>
        <w:rPr>
          <w:color w:val="000000"/>
          <w:sz w:val="28"/>
          <w:szCs w:val="28"/>
        </w:rPr>
        <w:t>4)</w:t>
      </w:r>
      <w:r>
        <w:rPr>
          <w:color w:val="000000"/>
          <w:sz w:val="28"/>
          <w:szCs w:val="28"/>
        </w:rPr>
        <w:tab/>
      </w:r>
      <w:r w:rsidR="000119DF" w:rsidRPr="00B56253">
        <w:rPr>
          <w:color w:val="000000"/>
          <w:sz w:val="28"/>
          <w:szCs w:val="28"/>
        </w:rPr>
        <w:t xml:space="preserve">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7D4461">
        <w:rPr>
          <w:color w:val="000000"/>
          <w:sz w:val="28"/>
          <w:szCs w:val="28"/>
        </w:rPr>
        <w:t>контрольным органом</w:t>
      </w:r>
      <w:r w:rsidR="000119DF" w:rsidRPr="00B56253">
        <w:rPr>
          <w:color w:val="000000"/>
          <w:sz w:val="28"/>
          <w:szCs w:val="28"/>
        </w:rPr>
        <w:t xml:space="preserve"> в рамках </w:t>
      </w:r>
      <w:r w:rsidR="000119DF" w:rsidRPr="00B56253">
        <w:rPr>
          <w:color w:val="000000"/>
          <w:sz w:val="28"/>
          <w:szCs w:val="28"/>
        </w:rPr>
        <w:lastRenderedPageBreak/>
        <w:t>контрольных мероприятий.</w:t>
      </w:r>
    </w:p>
    <w:p w14:paraId="638E10B5" w14:textId="77777777" w:rsidR="000119DF" w:rsidRPr="005D3802" w:rsidRDefault="000119DF" w:rsidP="00B24DD9">
      <w:pPr>
        <w:pStyle w:val="ConsPlusNormal"/>
        <w:spacing w:line="360" w:lineRule="auto"/>
        <w:ind w:firstLine="709"/>
        <w:jc w:val="both"/>
        <w:rPr>
          <w:sz w:val="28"/>
          <w:szCs w:val="28"/>
        </w:rPr>
      </w:pPr>
      <w:r w:rsidRPr="005D3802">
        <w:rPr>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5C23E889" w14:textId="77777777" w:rsidR="000119DF" w:rsidRPr="00B56253" w:rsidRDefault="00B24DD9" w:rsidP="00B24DD9">
      <w:pPr>
        <w:pStyle w:val="ConsPlusNormal"/>
        <w:spacing w:line="360" w:lineRule="auto"/>
        <w:ind w:firstLine="709"/>
        <w:jc w:val="both"/>
        <w:rPr>
          <w:sz w:val="28"/>
          <w:szCs w:val="28"/>
        </w:rPr>
      </w:pPr>
      <w:r>
        <w:rPr>
          <w:color w:val="000000"/>
          <w:sz w:val="28"/>
          <w:szCs w:val="28"/>
        </w:rPr>
        <w:t>10.</w:t>
      </w:r>
      <w:r>
        <w:rPr>
          <w:color w:val="000000"/>
          <w:sz w:val="28"/>
          <w:szCs w:val="28"/>
        </w:rPr>
        <w:tab/>
      </w:r>
      <w:r w:rsidR="000119DF" w:rsidRPr="00B56253">
        <w:rPr>
          <w:color w:val="000000"/>
          <w:sz w:val="28"/>
          <w:szCs w:val="28"/>
        </w:rPr>
        <w:t xml:space="preserve">Консультирование в письменной форме осуществляется </w:t>
      </w:r>
      <w:r w:rsidR="00BA2830">
        <w:rPr>
          <w:color w:val="000000"/>
          <w:sz w:val="28"/>
          <w:szCs w:val="28"/>
        </w:rPr>
        <w:t>инспектором</w:t>
      </w:r>
      <w:r w:rsidR="000119DF" w:rsidRPr="00B56253">
        <w:rPr>
          <w:color w:val="000000"/>
          <w:sz w:val="28"/>
          <w:szCs w:val="28"/>
        </w:rPr>
        <w:t xml:space="preserve"> в следующих случаях:</w:t>
      </w:r>
    </w:p>
    <w:p w14:paraId="689CC87A" w14:textId="77777777" w:rsidR="000119DF" w:rsidRPr="00B56253" w:rsidRDefault="00B24DD9" w:rsidP="00B24DD9">
      <w:pPr>
        <w:pStyle w:val="ConsPlusNormal"/>
        <w:spacing w:line="360" w:lineRule="auto"/>
        <w:ind w:firstLine="709"/>
        <w:jc w:val="both"/>
        <w:rPr>
          <w:sz w:val="28"/>
          <w:szCs w:val="28"/>
        </w:rPr>
      </w:pPr>
      <w:r>
        <w:rPr>
          <w:color w:val="000000"/>
          <w:sz w:val="28"/>
          <w:szCs w:val="28"/>
        </w:rPr>
        <w:t>1)</w:t>
      </w:r>
      <w:r>
        <w:rPr>
          <w:color w:val="000000"/>
          <w:sz w:val="28"/>
          <w:szCs w:val="28"/>
        </w:rPr>
        <w:tab/>
      </w:r>
      <w:r w:rsidR="000119DF" w:rsidRPr="00B56253">
        <w:rPr>
          <w:color w:val="000000"/>
          <w:sz w:val="28"/>
          <w:szCs w:val="28"/>
        </w:rPr>
        <w:t>контролируемым лицом представлен письменный запрос о представлении письменного ответа по вопросам консультирования;</w:t>
      </w:r>
    </w:p>
    <w:p w14:paraId="61C3E20F" w14:textId="77777777" w:rsidR="000119DF" w:rsidRPr="00B56253" w:rsidRDefault="00B24DD9" w:rsidP="00B24DD9">
      <w:pPr>
        <w:pStyle w:val="ConsPlusNormal"/>
        <w:spacing w:line="360" w:lineRule="auto"/>
        <w:ind w:firstLine="709"/>
        <w:jc w:val="both"/>
        <w:rPr>
          <w:sz w:val="28"/>
          <w:szCs w:val="28"/>
        </w:rPr>
      </w:pPr>
      <w:r>
        <w:rPr>
          <w:color w:val="000000"/>
          <w:sz w:val="28"/>
          <w:szCs w:val="28"/>
        </w:rPr>
        <w:t>2)</w:t>
      </w:r>
      <w:r>
        <w:rPr>
          <w:color w:val="000000"/>
          <w:sz w:val="28"/>
          <w:szCs w:val="28"/>
        </w:rPr>
        <w:tab/>
      </w:r>
      <w:r w:rsidR="000119DF" w:rsidRPr="00B56253">
        <w:rPr>
          <w:color w:val="000000"/>
          <w:sz w:val="28"/>
          <w:szCs w:val="28"/>
        </w:rPr>
        <w:t>за время консультирования предоставить в устной форме ответ на поставленные вопросы невозможно;</w:t>
      </w:r>
    </w:p>
    <w:p w14:paraId="32C44F50" w14:textId="77777777" w:rsidR="000119DF" w:rsidRDefault="00B24DD9" w:rsidP="00B24DD9">
      <w:pPr>
        <w:pStyle w:val="ConsPlusNormal"/>
        <w:spacing w:line="360" w:lineRule="auto"/>
        <w:ind w:firstLine="709"/>
        <w:jc w:val="both"/>
        <w:rPr>
          <w:color w:val="000000"/>
          <w:sz w:val="28"/>
          <w:szCs w:val="28"/>
        </w:rPr>
      </w:pPr>
      <w:r>
        <w:rPr>
          <w:color w:val="000000"/>
          <w:sz w:val="28"/>
          <w:szCs w:val="28"/>
        </w:rPr>
        <w:t>3)</w:t>
      </w:r>
      <w:r>
        <w:rPr>
          <w:color w:val="000000"/>
          <w:sz w:val="28"/>
          <w:szCs w:val="28"/>
        </w:rPr>
        <w:tab/>
      </w:r>
      <w:r w:rsidR="000119DF" w:rsidRPr="00B56253">
        <w:rPr>
          <w:color w:val="000000"/>
          <w:sz w:val="28"/>
          <w:szCs w:val="28"/>
        </w:rPr>
        <w:t>ответ на поставленные вопросы требует дополнительного запроса сведений.</w:t>
      </w:r>
    </w:p>
    <w:p w14:paraId="30237F30" w14:textId="77777777" w:rsidR="000119DF" w:rsidRPr="00B56253" w:rsidRDefault="000119DF" w:rsidP="00B24DD9">
      <w:pPr>
        <w:pStyle w:val="ConsPlusNormal"/>
        <w:spacing w:line="360" w:lineRule="auto"/>
        <w:ind w:firstLine="709"/>
        <w:jc w:val="both"/>
        <w:rPr>
          <w:sz w:val="28"/>
          <w:szCs w:val="28"/>
        </w:rPr>
      </w:pPr>
      <w:r w:rsidRPr="00B56253">
        <w:rPr>
          <w:color w:val="000000"/>
          <w:sz w:val="28"/>
          <w:szCs w:val="28"/>
        </w:rPr>
        <w:t xml:space="preserve">При осуществлении консультирования </w:t>
      </w:r>
      <w:r w:rsidR="00BA2830">
        <w:rPr>
          <w:color w:val="000000"/>
          <w:sz w:val="28"/>
          <w:szCs w:val="28"/>
        </w:rPr>
        <w:t>инспектор</w:t>
      </w:r>
      <w:r w:rsidRPr="00B56253">
        <w:rPr>
          <w:color w:val="000000"/>
          <w:sz w:val="28"/>
          <w:szCs w:val="28"/>
        </w:rPr>
        <w:t xml:space="preserve"> обязан соблюдать конфиденциальность информации, доступ к которой ограничен в соответствии с законодательством Российской Федерации.</w:t>
      </w:r>
    </w:p>
    <w:p w14:paraId="5CD32715" w14:textId="77777777" w:rsidR="000119DF" w:rsidRPr="00B56253" w:rsidRDefault="000119DF" w:rsidP="00B24DD9">
      <w:pPr>
        <w:pStyle w:val="ConsPlusNormal"/>
        <w:spacing w:line="360" w:lineRule="auto"/>
        <w:ind w:firstLine="709"/>
        <w:jc w:val="both"/>
        <w:rPr>
          <w:sz w:val="28"/>
          <w:szCs w:val="28"/>
        </w:rPr>
      </w:pPr>
      <w:r w:rsidRPr="00B56253">
        <w:rPr>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w:t>
      </w:r>
      <w:r w:rsidR="00BA2830">
        <w:rPr>
          <w:color w:val="000000"/>
          <w:sz w:val="28"/>
          <w:szCs w:val="28"/>
        </w:rPr>
        <w:t>инспектора,</w:t>
      </w:r>
      <w:r w:rsidRPr="00B56253">
        <w:rPr>
          <w:color w:val="000000"/>
          <w:sz w:val="28"/>
          <w:szCs w:val="28"/>
        </w:rPr>
        <w:t xml:space="preserve"> иных участников контрольного мероприятия, а также результаты проведенных в рамках контрольного мероприятия экспертизы, испытаний.</w:t>
      </w:r>
    </w:p>
    <w:p w14:paraId="2B8F37E2" w14:textId="77777777" w:rsidR="000119DF" w:rsidRPr="00B56253" w:rsidRDefault="000119DF" w:rsidP="00B24DD9">
      <w:pPr>
        <w:pStyle w:val="ConsPlusNormal"/>
        <w:spacing w:line="360" w:lineRule="auto"/>
        <w:ind w:firstLine="709"/>
        <w:jc w:val="both"/>
        <w:rPr>
          <w:sz w:val="28"/>
          <w:szCs w:val="28"/>
        </w:rPr>
      </w:pPr>
      <w:r w:rsidRPr="00B56253">
        <w:rPr>
          <w:color w:val="000000"/>
          <w:sz w:val="28"/>
          <w:szCs w:val="28"/>
        </w:rPr>
        <w:t xml:space="preserve">Информация, ставшая известной </w:t>
      </w:r>
      <w:r w:rsidR="00BA2830">
        <w:rPr>
          <w:color w:val="000000"/>
          <w:sz w:val="28"/>
          <w:szCs w:val="28"/>
        </w:rPr>
        <w:t>инспектору</w:t>
      </w:r>
      <w:r w:rsidRPr="00B56253">
        <w:rPr>
          <w:color w:val="000000"/>
          <w:sz w:val="28"/>
          <w:szCs w:val="28"/>
        </w:rPr>
        <w:t xml:space="preserve"> в ходе консультирования, не может использоваться </w:t>
      </w:r>
      <w:r w:rsidR="00917342">
        <w:rPr>
          <w:color w:val="000000"/>
          <w:sz w:val="28"/>
          <w:szCs w:val="28"/>
        </w:rPr>
        <w:t>контрольным органом</w:t>
      </w:r>
      <w:r w:rsidRPr="00B56253">
        <w:rPr>
          <w:color w:val="000000"/>
          <w:sz w:val="28"/>
          <w:szCs w:val="28"/>
        </w:rPr>
        <w:t xml:space="preserve"> в целях оценки контролируемого лица по вопросам соблюдения обязательных требований.</w:t>
      </w:r>
    </w:p>
    <w:p w14:paraId="305F981E" w14:textId="77777777" w:rsidR="000119DF" w:rsidRPr="00B56253" w:rsidRDefault="00BA2830" w:rsidP="00B24DD9">
      <w:pPr>
        <w:pStyle w:val="ConsPlusNormal"/>
        <w:spacing w:line="360" w:lineRule="auto"/>
        <w:ind w:firstLine="709"/>
        <w:jc w:val="both"/>
        <w:rPr>
          <w:sz w:val="28"/>
          <w:szCs w:val="28"/>
        </w:rPr>
      </w:pPr>
      <w:r>
        <w:rPr>
          <w:color w:val="000000"/>
          <w:sz w:val="28"/>
          <w:szCs w:val="28"/>
        </w:rPr>
        <w:t>Инспекторами</w:t>
      </w:r>
      <w:r w:rsidR="000119DF" w:rsidRPr="00B56253">
        <w:rPr>
          <w:color w:val="000000"/>
          <w:sz w:val="28"/>
          <w:szCs w:val="28"/>
        </w:rPr>
        <w:t xml:space="preserve"> ведется журнал учета консультирований.</w:t>
      </w:r>
    </w:p>
    <w:p w14:paraId="5E5B8785" w14:textId="77777777" w:rsidR="000119DF" w:rsidRPr="00B56253" w:rsidRDefault="000119DF" w:rsidP="00B24DD9">
      <w:pPr>
        <w:pStyle w:val="ConsPlusNormal"/>
        <w:spacing w:line="360" w:lineRule="auto"/>
        <w:ind w:firstLine="709"/>
        <w:jc w:val="both"/>
        <w:rPr>
          <w:sz w:val="28"/>
          <w:szCs w:val="28"/>
        </w:rPr>
      </w:pPr>
      <w:r w:rsidRPr="00B56253">
        <w:rPr>
          <w:color w:val="000000"/>
          <w:sz w:val="28"/>
          <w:szCs w:val="28"/>
        </w:rPr>
        <w:t xml:space="preserve">В случае поступления в </w:t>
      </w:r>
      <w:r w:rsidR="00BE46DA">
        <w:rPr>
          <w:color w:val="000000"/>
          <w:sz w:val="28"/>
          <w:szCs w:val="28"/>
        </w:rPr>
        <w:t>контрольный орган</w:t>
      </w:r>
      <w:r w:rsidRPr="00B56253">
        <w:rPr>
          <w:color w:val="000000"/>
          <w:sz w:val="28"/>
          <w:szCs w:val="28"/>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BE46DA" w:rsidRPr="00917342">
        <w:rPr>
          <w:color w:val="000000"/>
          <w:sz w:val="28"/>
          <w:szCs w:val="28"/>
        </w:rPr>
        <w:t>А</w:t>
      </w:r>
      <w:r w:rsidRPr="00917342">
        <w:rPr>
          <w:color w:val="000000"/>
          <w:sz w:val="28"/>
          <w:szCs w:val="28"/>
        </w:rPr>
        <w:t>дминистрации в специальном</w:t>
      </w:r>
      <w:r w:rsidRPr="00B56253">
        <w:rPr>
          <w:color w:val="000000"/>
          <w:sz w:val="28"/>
          <w:szCs w:val="28"/>
        </w:rPr>
        <w:t xml:space="preserve"> разделе, посвященном контрольной деятельности, письменного разъяснения, </w:t>
      </w:r>
      <w:r w:rsidRPr="00737888">
        <w:rPr>
          <w:sz w:val="28"/>
          <w:szCs w:val="28"/>
        </w:rPr>
        <w:t xml:space="preserve">подписанного </w:t>
      </w:r>
      <w:r w:rsidR="00BA2830">
        <w:rPr>
          <w:color w:val="000000"/>
          <w:sz w:val="28"/>
          <w:szCs w:val="28"/>
        </w:rPr>
        <w:t>инспектором</w:t>
      </w:r>
      <w:r w:rsidRPr="00B56253">
        <w:rPr>
          <w:color w:val="000000"/>
          <w:sz w:val="28"/>
          <w:szCs w:val="28"/>
        </w:rPr>
        <w:t>.</w:t>
      </w:r>
    </w:p>
    <w:p w14:paraId="786AE43C" w14:textId="77777777" w:rsidR="00F65294" w:rsidRPr="00573163" w:rsidRDefault="0032134F" w:rsidP="00B24DD9">
      <w:pPr>
        <w:widowControl w:val="0"/>
        <w:autoSpaceDE w:val="0"/>
        <w:autoSpaceDN w:val="0"/>
        <w:adjustRightInd w:val="0"/>
        <w:spacing w:line="360" w:lineRule="auto"/>
        <w:ind w:firstLine="709"/>
        <w:jc w:val="both"/>
        <w:rPr>
          <w:rFonts w:eastAsia="Calibri"/>
          <w:sz w:val="28"/>
          <w:szCs w:val="28"/>
        </w:rPr>
      </w:pPr>
      <w:r>
        <w:rPr>
          <w:sz w:val="28"/>
          <w:szCs w:val="28"/>
        </w:rPr>
        <w:t>1</w:t>
      </w:r>
      <w:r w:rsidR="006C6DD8">
        <w:rPr>
          <w:sz w:val="28"/>
          <w:szCs w:val="28"/>
        </w:rPr>
        <w:t>1.</w:t>
      </w:r>
      <w:r w:rsidR="00996422">
        <w:rPr>
          <w:rFonts w:eastAsia="Calibri"/>
          <w:sz w:val="28"/>
          <w:szCs w:val="28"/>
        </w:rPr>
        <w:tab/>
      </w:r>
      <w:r w:rsidR="00F65294" w:rsidRPr="00573163">
        <w:rPr>
          <w:rFonts w:eastAsia="Calibri"/>
          <w:sz w:val="28"/>
          <w:szCs w:val="28"/>
        </w:rPr>
        <w:t xml:space="preserve">Профилактический визит проводится </w:t>
      </w:r>
      <w:r w:rsidR="00BA2830">
        <w:rPr>
          <w:color w:val="000000"/>
          <w:sz w:val="28"/>
          <w:szCs w:val="28"/>
        </w:rPr>
        <w:t>инспектором</w:t>
      </w:r>
      <w:r w:rsidR="00F65294" w:rsidRPr="00573163">
        <w:rPr>
          <w:rFonts w:eastAsia="Calibri"/>
          <w:sz w:val="28"/>
          <w:szCs w:val="28"/>
        </w:rPr>
        <w:t xml:space="preserve"> в форме профилактической беседы по месту осуществления деятельности </w:t>
      </w:r>
      <w:r w:rsidR="00F65294" w:rsidRPr="00573163">
        <w:rPr>
          <w:rFonts w:eastAsia="Calibri"/>
          <w:sz w:val="28"/>
          <w:szCs w:val="28"/>
        </w:rPr>
        <w:lastRenderedPageBreak/>
        <w:t>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14:paraId="37C2D9B8" w14:textId="77777777" w:rsidR="00F65294" w:rsidRPr="00573163" w:rsidRDefault="00F65294" w:rsidP="00B24DD9">
      <w:pPr>
        <w:widowControl w:val="0"/>
        <w:autoSpaceDE w:val="0"/>
        <w:autoSpaceDN w:val="0"/>
        <w:adjustRightInd w:val="0"/>
        <w:spacing w:line="360" w:lineRule="auto"/>
        <w:ind w:firstLine="709"/>
        <w:jc w:val="both"/>
        <w:rPr>
          <w:rFonts w:eastAsia="Calibri"/>
          <w:sz w:val="28"/>
          <w:szCs w:val="28"/>
        </w:rPr>
      </w:pPr>
      <w:r w:rsidRPr="00573163">
        <w:rPr>
          <w:rFonts w:eastAsia="Calibri"/>
          <w:sz w:val="28"/>
          <w:szCs w:val="28"/>
        </w:rPr>
        <w:t xml:space="preserve">В ходе профилактического визита </w:t>
      </w:r>
      <w:r w:rsidR="00B04FC7">
        <w:rPr>
          <w:color w:val="000000"/>
          <w:sz w:val="28"/>
          <w:szCs w:val="28"/>
        </w:rPr>
        <w:t>инспектором</w:t>
      </w:r>
      <w:r w:rsidR="00416EA0">
        <w:rPr>
          <w:color w:val="000000"/>
          <w:sz w:val="28"/>
          <w:szCs w:val="28"/>
        </w:rPr>
        <w:t xml:space="preserve"> </w:t>
      </w:r>
      <w:r w:rsidRPr="00573163">
        <w:rPr>
          <w:rFonts w:eastAsia="Calibri"/>
          <w:sz w:val="28"/>
          <w:szCs w:val="28"/>
        </w:rPr>
        <w:t>может осуществляться консультирование контролируемого лица.</w:t>
      </w:r>
    </w:p>
    <w:p w14:paraId="49272E80" w14:textId="77777777" w:rsidR="00F65294" w:rsidRPr="00573163" w:rsidRDefault="00F65294" w:rsidP="00B24DD9">
      <w:pPr>
        <w:widowControl w:val="0"/>
        <w:autoSpaceDE w:val="0"/>
        <w:autoSpaceDN w:val="0"/>
        <w:adjustRightInd w:val="0"/>
        <w:spacing w:line="360" w:lineRule="auto"/>
        <w:ind w:firstLine="709"/>
        <w:jc w:val="both"/>
        <w:rPr>
          <w:rFonts w:eastAsia="Calibri"/>
          <w:sz w:val="28"/>
          <w:szCs w:val="28"/>
        </w:rPr>
      </w:pPr>
      <w:r w:rsidRPr="00573163">
        <w:rPr>
          <w:rFonts w:eastAsia="Calibri"/>
          <w:sz w:val="28"/>
          <w:szCs w:val="28"/>
        </w:rPr>
        <w:t xml:space="preserve">В ходе профилактического визита </w:t>
      </w:r>
      <w:r w:rsidR="00BA2830">
        <w:rPr>
          <w:color w:val="000000"/>
          <w:sz w:val="28"/>
          <w:szCs w:val="28"/>
        </w:rPr>
        <w:t>инспектором</w:t>
      </w:r>
      <w:r w:rsidR="00D61222" w:rsidRPr="00573163">
        <w:rPr>
          <w:rFonts w:eastAsia="Calibri"/>
          <w:sz w:val="28"/>
          <w:szCs w:val="28"/>
        </w:rPr>
        <w:t xml:space="preserve"> </w:t>
      </w:r>
      <w:r w:rsidRPr="00573163">
        <w:rPr>
          <w:rFonts w:eastAsia="Calibri"/>
          <w:sz w:val="28"/>
          <w:szCs w:val="28"/>
        </w:rPr>
        <w:t>может осуществляться сбор сведений, необходимых для отнесения объектов контроля к категориям риска.</w:t>
      </w:r>
    </w:p>
    <w:p w14:paraId="7F2FC95A" w14:textId="77777777" w:rsidR="00F65294" w:rsidRPr="00573163" w:rsidRDefault="00F65294" w:rsidP="00B24DD9">
      <w:pPr>
        <w:widowControl w:val="0"/>
        <w:autoSpaceDE w:val="0"/>
        <w:autoSpaceDN w:val="0"/>
        <w:adjustRightInd w:val="0"/>
        <w:spacing w:line="360" w:lineRule="auto"/>
        <w:ind w:firstLine="709"/>
        <w:jc w:val="both"/>
        <w:rPr>
          <w:rFonts w:eastAsia="Calibri"/>
          <w:sz w:val="28"/>
          <w:szCs w:val="28"/>
        </w:rPr>
      </w:pPr>
      <w:r w:rsidRPr="00573163">
        <w:rPr>
          <w:rFonts w:eastAsia="Calibri"/>
          <w:sz w:val="28"/>
          <w:szCs w:val="28"/>
        </w:rPr>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управления многоквартирными домами, в течение одного года с момента начала такой деятельности.</w:t>
      </w:r>
    </w:p>
    <w:p w14:paraId="674C6E44" w14:textId="77777777" w:rsidR="00F65294" w:rsidRPr="00573163" w:rsidRDefault="00F65294" w:rsidP="00B24DD9">
      <w:pPr>
        <w:widowControl w:val="0"/>
        <w:autoSpaceDE w:val="0"/>
        <w:autoSpaceDN w:val="0"/>
        <w:adjustRightInd w:val="0"/>
        <w:spacing w:line="360" w:lineRule="auto"/>
        <w:ind w:firstLine="709"/>
        <w:jc w:val="both"/>
        <w:rPr>
          <w:rFonts w:eastAsia="Calibri"/>
          <w:sz w:val="28"/>
          <w:szCs w:val="28"/>
        </w:rPr>
      </w:pPr>
      <w:r w:rsidRPr="00573163">
        <w:rPr>
          <w:rFonts w:eastAsia="Calibri"/>
          <w:sz w:val="28"/>
          <w:szCs w:val="28"/>
        </w:rPr>
        <w:t xml:space="preserve">О проведении обязательного профилактического визита контролируемое лицо уведомляется контрольным органом не позднее, чем за </w:t>
      </w:r>
      <w:r w:rsidR="00410FC3">
        <w:rPr>
          <w:rFonts w:eastAsia="Calibri"/>
          <w:sz w:val="28"/>
          <w:szCs w:val="28"/>
        </w:rPr>
        <w:t>5</w:t>
      </w:r>
      <w:r w:rsidRPr="00573163">
        <w:rPr>
          <w:rFonts w:eastAsia="Calibri"/>
          <w:sz w:val="28"/>
          <w:szCs w:val="28"/>
        </w:rPr>
        <w:t xml:space="preserve"> рабочих дней до даты его проведения.</w:t>
      </w:r>
    </w:p>
    <w:p w14:paraId="7A2F082E" w14:textId="77777777" w:rsidR="00F65294" w:rsidRPr="00573163" w:rsidRDefault="00F65294" w:rsidP="00B24DD9">
      <w:pPr>
        <w:widowControl w:val="0"/>
        <w:autoSpaceDE w:val="0"/>
        <w:autoSpaceDN w:val="0"/>
        <w:adjustRightInd w:val="0"/>
        <w:spacing w:line="360" w:lineRule="auto"/>
        <w:ind w:firstLine="709"/>
        <w:jc w:val="both"/>
        <w:rPr>
          <w:rFonts w:eastAsia="Calibri"/>
          <w:sz w:val="28"/>
          <w:szCs w:val="28"/>
        </w:rPr>
      </w:pPr>
      <w:r w:rsidRPr="00573163">
        <w:rPr>
          <w:rFonts w:eastAsia="Calibri"/>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14:paraId="7959D8F9" w14:textId="77777777" w:rsidR="00F65294" w:rsidRPr="00573163" w:rsidRDefault="00996422" w:rsidP="00B24DD9">
      <w:pPr>
        <w:widowControl w:val="0"/>
        <w:autoSpaceDE w:val="0"/>
        <w:autoSpaceDN w:val="0"/>
        <w:adjustRightInd w:val="0"/>
        <w:spacing w:line="360" w:lineRule="auto"/>
        <w:ind w:firstLine="709"/>
        <w:jc w:val="both"/>
        <w:rPr>
          <w:rFonts w:eastAsia="Calibri"/>
          <w:sz w:val="28"/>
          <w:szCs w:val="28"/>
        </w:rPr>
      </w:pPr>
      <w:r>
        <w:rPr>
          <w:rFonts w:eastAsia="Calibri"/>
          <w:sz w:val="28"/>
          <w:szCs w:val="28"/>
        </w:rPr>
        <w:t>1)</w:t>
      </w:r>
      <w:r>
        <w:rPr>
          <w:rFonts w:eastAsia="Calibri"/>
          <w:sz w:val="28"/>
          <w:szCs w:val="28"/>
        </w:rPr>
        <w:tab/>
      </w:r>
      <w:r w:rsidR="00F65294" w:rsidRPr="00573163">
        <w:rPr>
          <w:rFonts w:eastAsia="Calibri"/>
          <w:sz w:val="28"/>
          <w:szCs w:val="28"/>
        </w:rPr>
        <w:t>дата, время и место составления уведомления;</w:t>
      </w:r>
    </w:p>
    <w:p w14:paraId="06E5C9DD" w14:textId="77777777" w:rsidR="00F65294" w:rsidRPr="00573163" w:rsidRDefault="00996422" w:rsidP="00B24DD9">
      <w:pPr>
        <w:widowControl w:val="0"/>
        <w:autoSpaceDE w:val="0"/>
        <w:autoSpaceDN w:val="0"/>
        <w:adjustRightInd w:val="0"/>
        <w:spacing w:line="360" w:lineRule="auto"/>
        <w:ind w:firstLine="709"/>
        <w:jc w:val="both"/>
        <w:rPr>
          <w:rFonts w:eastAsia="Calibri"/>
          <w:sz w:val="28"/>
          <w:szCs w:val="28"/>
        </w:rPr>
      </w:pPr>
      <w:r>
        <w:rPr>
          <w:rFonts w:eastAsia="Calibri"/>
          <w:sz w:val="28"/>
          <w:szCs w:val="28"/>
        </w:rPr>
        <w:t>2)</w:t>
      </w:r>
      <w:r>
        <w:rPr>
          <w:rFonts w:eastAsia="Calibri"/>
          <w:sz w:val="28"/>
          <w:szCs w:val="28"/>
        </w:rPr>
        <w:tab/>
      </w:r>
      <w:r w:rsidR="00F65294" w:rsidRPr="00573163">
        <w:rPr>
          <w:rFonts w:eastAsia="Calibri"/>
          <w:sz w:val="28"/>
          <w:szCs w:val="28"/>
        </w:rPr>
        <w:t>наименование контрольного органа;</w:t>
      </w:r>
    </w:p>
    <w:p w14:paraId="387DCB13" w14:textId="77777777" w:rsidR="00F65294" w:rsidRPr="00573163" w:rsidRDefault="00996422" w:rsidP="00B24DD9">
      <w:pPr>
        <w:widowControl w:val="0"/>
        <w:autoSpaceDE w:val="0"/>
        <w:autoSpaceDN w:val="0"/>
        <w:adjustRightInd w:val="0"/>
        <w:spacing w:line="360" w:lineRule="auto"/>
        <w:ind w:firstLine="709"/>
        <w:jc w:val="both"/>
        <w:rPr>
          <w:rFonts w:eastAsia="Calibri"/>
          <w:sz w:val="28"/>
          <w:szCs w:val="28"/>
        </w:rPr>
      </w:pPr>
      <w:r>
        <w:rPr>
          <w:rFonts w:eastAsia="Calibri"/>
          <w:sz w:val="28"/>
          <w:szCs w:val="28"/>
        </w:rPr>
        <w:t>3)</w:t>
      </w:r>
      <w:r>
        <w:rPr>
          <w:rFonts w:eastAsia="Calibri"/>
          <w:sz w:val="28"/>
          <w:szCs w:val="28"/>
        </w:rPr>
        <w:tab/>
      </w:r>
      <w:r w:rsidR="00F65294" w:rsidRPr="00573163">
        <w:rPr>
          <w:rFonts w:eastAsia="Calibri"/>
          <w:sz w:val="28"/>
          <w:szCs w:val="28"/>
        </w:rPr>
        <w:t>полное наименование контролируемого лица;</w:t>
      </w:r>
    </w:p>
    <w:p w14:paraId="4CE45CB0" w14:textId="77777777" w:rsidR="00F65294" w:rsidRPr="00573163" w:rsidRDefault="00996422" w:rsidP="00B24DD9">
      <w:pPr>
        <w:widowControl w:val="0"/>
        <w:autoSpaceDE w:val="0"/>
        <w:autoSpaceDN w:val="0"/>
        <w:adjustRightInd w:val="0"/>
        <w:spacing w:line="360" w:lineRule="auto"/>
        <w:ind w:firstLine="709"/>
        <w:jc w:val="both"/>
        <w:rPr>
          <w:rFonts w:eastAsia="Calibri"/>
          <w:sz w:val="28"/>
          <w:szCs w:val="28"/>
        </w:rPr>
      </w:pPr>
      <w:r>
        <w:rPr>
          <w:rFonts w:eastAsia="Calibri"/>
          <w:sz w:val="28"/>
          <w:szCs w:val="28"/>
        </w:rPr>
        <w:t>4)</w:t>
      </w:r>
      <w:r>
        <w:rPr>
          <w:rFonts w:eastAsia="Calibri"/>
          <w:sz w:val="28"/>
          <w:szCs w:val="28"/>
        </w:rPr>
        <w:tab/>
      </w:r>
      <w:r w:rsidR="00F65294" w:rsidRPr="00573163">
        <w:rPr>
          <w:rFonts w:eastAsia="Calibri"/>
          <w:sz w:val="28"/>
          <w:szCs w:val="28"/>
        </w:rPr>
        <w:t xml:space="preserve">фамилии, имена, отчества (при наличии) </w:t>
      </w:r>
      <w:r w:rsidR="00BA2830">
        <w:rPr>
          <w:rFonts w:eastAsia="Calibri"/>
          <w:sz w:val="28"/>
          <w:szCs w:val="28"/>
        </w:rPr>
        <w:t>инспектора</w:t>
      </w:r>
      <w:r w:rsidR="00F65294" w:rsidRPr="00573163">
        <w:rPr>
          <w:rFonts w:eastAsia="Calibri"/>
          <w:sz w:val="28"/>
          <w:szCs w:val="28"/>
        </w:rPr>
        <w:t>;</w:t>
      </w:r>
    </w:p>
    <w:p w14:paraId="6FC49C09" w14:textId="77777777" w:rsidR="00F65294" w:rsidRPr="00573163" w:rsidRDefault="00996422" w:rsidP="00B24DD9">
      <w:pPr>
        <w:widowControl w:val="0"/>
        <w:autoSpaceDE w:val="0"/>
        <w:autoSpaceDN w:val="0"/>
        <w:adjustRightInd w:val="0"/>
        <w:spacing w:line="360" w:lineRule="auto"/>
        <w:ind w:firstLine="709"/>
        <w:jc w:val="both"/>
        <w:rPr>
          <w:rFonts w:eastAsia="Calibri"/>
          <w:sz w:val="28"/>
          <w:szCs w:val="28"/>
        </w:rPr>
      </w:pPr>
      <w:r>
        <w:rPr>
          <w:rFonts w:eastAsia="Calibri"/>
          <w:sz w:val="28"/>
          <w:szCs w:val="28"/>
        </w:rPr>
        <w:t>5)</w:t>
      </w:r>
      <w:r>
        <w:rPr>
          <w:rFonts w:eastAsia="Calibri"/>
          <w:sz w:val="28"/>
          <w:szCs w:val="28"/>
        </w:rPr>
        <w:tab/>
      </w:r>
      <w:r w:rsidR="00F65294" w:rsidRPr="00573163">
        <w:rPr>
          <w:rFonts w:eastAsia="Calibri"/>
          <w:sz w:val="28"/>
          <w:szCs w:val="28"/>
        </w:rPr>
        <w:t>дата, время и место обязательного профилактического визита;</w:t>
      </w:r>
    </w:p>
    <w:p w14:paraId="64A2E5C6" w14:textId="77777777" w:rsidR="00F65294" w:rsidRPr="00573163" w:rsidRDefault="0029076C" w:rsidP="00B24DD9">
      <w:pPr>
        <w:widowControl w:val="0"/>
        <w:autoSpaceDE w:val="0"/>
        <w:autoSpaceDN w:val="0"/>
        <w:adjustRightInd w:val="0"/>
        <w:spacing w:line="360" w:lineRule="auto"/>
        <w:ind w:firstLine="709"/>
        <w:jc w:val="both"/>
        <w:rPr>
          <w:rFonts w:eastAsia="Calibri"/>
          <w:sz w:val="28"/>
          <w:szCs w:val="28"/>
        </w:rPr>
      </w:pPr>
      <w:r>
        <w:rPr>
          <w:rFonts w:eastAsia="Calibri"/>
          <w:sz w:val="28"/>
          <w:szCs w:val="28"/>
        </w:rPr>
        <w:t>6)</w:t>
      </w:r>
      <w:r w:rsidR="00996422">
        <w:rPr>
          <w:rFonts w:eastAsia="Calibri"/>
          <w:sz w:val="28"/>
          <w:szCs w:val="28"/>
        </w:rPr>
        <w:tab/>
      </w:r>
      <w:r w:rsidR="00F65294" w:rsidRPr="00573163">
        <w:rPr>
          <w:rFonts w:eastAsia="Calibri"/>
          <w:sz w:val="28"/>
          <w:szCs w:val="28"/>
        </w:rPr>
        <w:t>подпись должностного лица.</w:t>
      </w:r>
    </w:p>
    <w:p w14:paraId="5855DB55" w14:textId="77777777" w:rsidR="00F65294" w:rsidRPr="00443891" w:rsidRDefault="00F65294" w:rsidP="00B24DD9">
      <w:pPr>
        <w:widowControl w:val="0"/>
        <w:autoSpaceDE w:val="0"/>
        <w:autoSpaceDN w:val="0"/>
        <w:adjustRightInd w:val="0"/>
        <w:spacing w:line="360" w:lineRule="auto"/>
        <w:ind w:firstLine="709"/>
        <w:jc w:val="both"/>
        <w:rPr>
          <w:rFonts w:eastAsia="Calibri"/>
          <w:iCs/>
          <w:sz w:val="28"/>
          <w:szCs w:val="28"/>
        </w:rPr>
      </w:pPr>
      <w:r w:rsidRPr="00443891">
        <w:rPr>
          <w:rFonts w:eastAsia="Calibri"/>
          <w:iCs/>
          <w:sz w:val="28"/>
          <w:szCs w:val="28"/>
        </w:rPr>
        <w:lastRenderedPageBreak/>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14:paraId="70CC3620" w14:textId="77777777" w:rsidR="00F65294" w:rsidRPr="00443891" w:rsidRDefault="00F65294" w:rsidP="00B24DD9">
      <w:pPr>
        <w:widowControl w:val="0"/>
        <w:autoSpaceDE w:val="0"/>
        <w:autoSpaceDN w:val="0"/>
        <w:adjustRightInd w:val="0"/>
        <w:spacing w:line="360" w:lineRule="auto"/>
        <w:ind w:firstLine="709"/>
        <w:jc w:val="both"/>
        <w:rPr>
          <w:rFonts w:eastAsia="Calibri"/>
          <w:iCs/>
          <w:sz w:val="28"/>
          <w:szCs w:val="28"/>
        </w:rPr>
      </w:pPr>
      <w:r w:rsidRPr="00443891">
        <w:rPr>
          <w:rFonts w:eastAsia="Calibri"/>
          <w:iCs/>
          <w:sz w:val="28"/>
          <w:szCs w:val="28"/>
        </w:rPr>
        <w:t>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 не позднее</w:t>
      </w:r>
      <w:r>
        <w:rPr>
          <w:rFonts w:eastAsia="Calibri"/>
          <w:iCs/>
          <w:sz w:val="28"/>
          <w:szCs w:val="28"/>
        </w:rPr>
        <w:t>,</w:t>
      </w:r>
      <w:r w:rsidRPr="00443891">
        <w:rPr>
          <w:rFonts w:eastAsia="Calibri"/>
          <w:iCs/>
          <w:sz w:val="28"/>
          <w:szCs w:val="28"/>
        </w:rPr>
        <w:t xml:space="preserve"> чем за </w:t>
      </w:r>
      <w:r w:rsidR="00410FC3">
        <w:rPr>
          <w:rFonts w:eastAsia="Calibri"/>
          <w:iCs/>
          <w:sz w:val="28"/>
          <w:szCs w:val="28"/>
        </w:rPr>
        <w:t>3</w:t>
      </w:r>
      <w:r w:rsidRPr="00443891">
        <w:rPr>
          <w:rFonts w:eastAsia="Calibri"/>
          <w:iCs/>
          <w:sz w:val="28"/>
          <w:szCs w:val="28"/>
        </w:rPr>
        <w:t xml:space="preserve"> рабочих дня до даты его проведения.</w:t>
      </w:r>
    </w:p>
    <w:p w14:paraId="65455931" w14:textId="77777777" w:rsidR="00F65294" w:rsidRPr="00443891" w:rsidRDefault="00F65294" w:rsidP="00B24DD9">
      <w:pPr>
        <w:widowControl w:val="0"/>
        <w:autoSpaceDE w:val="0"/>
        <w:autoSpaceDN w:val="0"/>
        <w:adjustRightInd w:val="0"/>
        <w:spacing w:line="360" w:lineRule="auto"/>
        <w:ind w:firstLine="709"/>
        <w:jc w:val="both"/>
        <w:rPr>
          <w:rFonts w:eastAsia="Calibri"/>
          <w:iCs/>
          <w:sz w:val="28"/>
          <w:szCs w:val="28"/>
        </w:rPr>
      </w:pPr>
      <w:r w:rsidRPr="00443891">
        <w:rPr>
          <w:rFonts w:eastAsia="Calibri"/>
          <w:iCs/>
          <w:sz w:val="28"/>
          <w:szCs w:val="28"/>
        </w:rPr>
        <w:t>Срок проведения обязательного профилактического визита определяется контрольным органом самостоятельно и не должен превышать 1</w:t>
      </w:r>
      <w:r w:rsidR="00416EA0">
        <w:rPr>
          <w:rFonts w:eastAsia="Calibri"/>
          <w:iCs/>
          <w:sz w:val="28"/>
          <w:szCs w:val="28"/>
        </w:rPr>
        <w:t> </w:t>
      </w:r>
      <w:r w:rsidRPr="00443891">
        <w:rPr>
          <w:rFonts w:eastAsia="Calibri"/>
          <w:iCs/>
          <w:sz w:val="28"/>
          <w:szCs w:val="28"/>
        </w:rPr>
        <w:t>рабочего дня.</w:t>
      </w:r>
    </w:p>
    <w:p w14:paraId="307B9879" w14:textId="77777777" w:rsidR="00F65294" w:rsidRPr="0071435A" w:rsidRDefault="00F65294" w:rsidP="00B24DD9">
      <w:pPr>
        <w:widowControl w:val="0"/>
        <w:autoSpaceDE w:val="0"/>
        <w:autoSpaceDN w:val="0"/>
        <w:adjustRightInd w:val="0"/>
        <w:spacing w:line="360" w:lineRule="auto"/>
        <w:ind w:firstLine="709"/>
        <w:jc w:val="both"/>
        <w:rPr>
          <w:rFonts w:eastAsia="Calibri"/>
          <w:iCs/>
          <w:sz w:val="28"/>
          <w:szCs w:val="28"/>
        </w:rPr>
      </w:pPr>
      <w:r w:rsidRPr="00443891">
        <w:rPr>
          <w:rFonts w:eastAsia="Calibri"/>
          <w:iCs/>
          <w:sz w:val="28"/>
          <w:szCs w:val="28"/>
        </w:rPr>
        <w:t xml:space="preserve">При проведении профилактического визита контролируемым лицам не могут выдаваться предписания. Разъяснения, полученные контролируемым </w:t>
      </w:r>
      <w:r w:rsidRPr="0071435A">
        <w:rPr>
          <w:rFonts w:eastAsia="Calibri"/>
          <w:iCs/>
          <w:sz w:val="28"/>
          <w:szCs w:val="28"/>
        </w:rPr>
        <w:t>лицом в ходе профилактического визита, носят рекомендательный характер.</w:t>
      </w:r>
    </w:p>
    <w:p w14:paraId="10953479" w14:textId="77777777" w:rsidR="00666CAE" w:rsidRPr="0071435A" w:rsidRDefault="00F65294" w:rsidP="00BA2830">
      <w:pPr>
        <w:widowControl w:val="0"/>
        <w:autoSpaceDE w:val="0"/>
        <w:autoSpaceDN w:val="0"/>
        <w:adjustRightInd w:val="0"/>
        <w:spacing w:line="360" w:lineRule="auto"/>
        <w:ind w:firstLine="709"/>
        <w:jc w:val="both"/>
        <w:rPr>
          <w:rFonts w:eastAsia="Calibri"/>
          <w:iCs/>
          <w:color w:val="FF0000"/>
          <w:sz w:val="28"/>
          <w:szCs w:val="28"/>
        </w:rPr>
      </w:pPr>
      <w:r w:rsidRPr="0071435A">
        <w:rPr>
          <w:rFonts w:eastAsia="Calibri"/>
          <w:iCs/>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BA2830" w:rsidRPr="0071435A">
        <w:rPr>
          <w:rFonts w:eastAsia="Calibri"/>
          <w:iCs/>
          <w:sz w:val="28"/>
          <w:szCs w:val="28"/>
        </w:rPr>
        <w:t>инспектор</w:t>
      </w:r>
      <w:r w:rsidRPr="0071435A">
        <w:rPr>
          <w:rFonts w:eastAsia="Calibri"/>
          <w:iCs/>
          <w:sz w:val="28"/>
          <w:szCs w:val="28"/>
        </w:rPr>
        <w:t xml:space="preserve"> незамедлительно направляет информацию об этом </w:t>
      </w:r>
      <w:r w:rsidR="002303B4" w:rsidRPr="0071435A">
        <w:rPr>
          <w:rFonts w:eastAsia="Calibri"/>
          <w:iCs/>
          <w:sz w:val="28"/>
          <w:szCs w:val="28"/>
        </w:rPr>
        <w:t>главе Администрации города Волгодонска.</w:t>
      </w:r>
    </w:p>
    <w:p w14:paraId="470AC99E" w14:textId="77777777" w:rsidR="00BA2830" w:rsidRPr="0071435A" w:rsidRDefault="00BA2830" w:rsidP="00BA2830">
      <w:pPr>
        <w:widowControl w:val="0"/>
        <w:autoSpaceDE w:val="0"/>
        <w:autoSpaceDN w:val="0"/>
        <w:adjustRightInd w:val="0"/>
        <w:spacing w:line="360" w:lineRule="auto"/>
        <w:ind w:firstLine="709"/>
        <w:jc w:val="both"/>
        <w:rPr>
          <w:sz w:val="28"/>
          <w:szCs w:val="28"/>
        </w:rPr>
      </w:pPr>
    </w:p>
    <w:p w14:paraId="03E58D11" w14:textId="77777777" w:rsidR="005E6C66" w:rsidRPr="0071435A" w:rsidRDefault="00E4333A" w:rsidP="00996422">
      <w:pPr>
        <w:pStyle w:val="ConsPlusNormal"/>
        <w:spacing w:line="360" w:lineRule="auto"/>
        <w:ind w:firstLine="709"/>
        <w:jc w:val="both"/>
        <w:rPr>
          <w:bCs/>
          <w:color w:val="000000"/>
          <w:sz w:val="28"/>
          <w:szCs w:val="28"/>
          <w:highlight w:val="green"/>
        </w:rPr>
      </w:pPr>
      <w:r w:rsidRPr="0071435A">
        <w:rPr>
          <w:bCs/>
          <w:color w:val="000000"/>
          <w:sz w:val="28"/>
          <w:szCs w:val="28"/>
        </w:rPr>
        <w:t xml:space="preserve">Статья </w:t>
      </w:r>
      <w:r w:rsidR="009B52B2" w:rsidRPr="0071435A">
        <w:rPr>
          <w:bCs/>
          <w:color w:val="000000"/>
          <w:sz w:val="28"/>
          <w:szCs w:val="28"/>
        </w:rPr>
        <w:t xml:space="preserve">4. </w:t>
      </w:r>
      <w:r w:rsidR="005E26FC" w:rsidRPr="0071435A">
        <w:rPr>
          <w:color w:val="000000"/>
          <w:sz w:val="28"/>
          <w:szCs w:val="28"/>
        </w:rPr>
        <w:t>Осуществление контрольных мероприятий и контрольных действий</w:t>
      </w:r>
    </w:p>
    <w:p w14:paraId="1861706A" w14:textId="77777777" w:rsidR="002240E7" w:rsidRPr="0071435A" w:rsidRDefault="00996422" w:rsidP="00996422">
      <w:pPr>
        <w:pStyle w:val="ConsPlusNormal"/>
        <w:spacing w:line="360" w:lineRule="auto"/>
        <w:ind w:firstLine="709"/>
        <w:jc w:val="both"/>
        <w:rPr>
          <w:sz w:val="28"/>
          <w:szCs w:val="28"/>
        </w:rPr>
      </w:pPr>
      <w:r w:rsidRPr="0071435A">
        <w:rPr>
          <w:color w:val="000000"/>
          <w:sz w:val="28"/>
          <w:szCs w:val="28"/>
        </w:rPr>
        <w:t>1.</w:t>
      </w:r>
      <w:r w:rsidRPr="0071435A">
        <w:rPr>
          <w:color w:val="000000"/>
          <w:sz w:val="28"/>
          <w:szCs w:val="28"/>
        </w:rPr>
        <w:tab/>
      </w:r>
      <w:r w:rsidR="002240E7" w:rsidRPr="0071435A">
        <w:rPr>
          <w:color w:val="000000"/>
          <w:sz w:val="28"/>
          <w:szCs w:val="28"/>
        </w:rPr>
        <w:t>При осуществлении муниципального жилищного контроля контрольным орга</w:t>
      </w:r>
      <w:r w:rsidR="005F6060" w:rsidRPr="0071435A">
        <w:rPr>
          <w:color w:val="000000"/>
          <w:sz w:val="28"/>
          <w:szCs w:val="28"/>
        </w:rPr>
        <w:t>н</w:t>
      </w:r>
      <w:r w:rsidR="002240E7" w:rsidRPr="0071435A">
        <w:rPr>
          <w:color w:val="000000"/>
          <w:sz w:val="28"/>
          <w:szCs w:val="28"/>
        </w:rPr>
        <w:t>ом могут проводиться следующие виды контрольных мероприятий и контрольных действий в рамках указанных мероприятий:</w:t>
      </w:r>
    </w:p>
    <w:p w14:paraId="6D223E90" w14:textId="77777777" w:rsidR="002240E7" w:rsidRPr="00B56253" w:rsidRDefault="00996422" w:rsidP="00996422">
      <w:pPr>
        <w:pStyle w:val="ConsPlusNormal"/>
        <w:spacing w:line="360" w:lineRule="auto"/>
        <w:ind w:firstLine="709"/>
        <w:jc w:val="both"/>
        <w:rPr>
          <w:sz w:val="28"/>
          <w:szCs w:val="28"/>
        </w:rPr>
      </w:pPr>
      <w:r w:rsidRPr="0071435A">
        <w:rPr>
          <w:color w:val="000000"/>
          <w:sz w:val="28"/>
          <w:szCs w:val="28"/>
        </w:rPr>
        <w:t>1)</w:t>
      </w:r>
      <w:r w:rsidRPr="0071435A">
        <w:rPr>
          <w:color w:val="000000"/>
          <w:sz w:val="28"/>
          <w:szCs w:val="28"/>
        </w:rPr>
        <w:tab/>
      </w:r>
      <w:r w:rsidR="002240E7" w:rsidRPr="0071435A">
        <w:rPr>
          <w:color w:val="000000"/>
          <w:sz w:val="28"/>
          <w:szCs w:val="28"/>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w:t>
      </w:r>
      <w:r w:rsidR="002240E7" w:rsidRPr="00B56253">
        <w:rPr>
          <w:color w:val="000000"/>
          <w:sz w:val="28"/>
          <w:szCs w:val="28"/>
        </w:rPr>
        <w:t xml:space="preserve"> (его филиалов, представительств, обособленных структурных подразделений), получения письменных </w:t>
      </w:r>
      <w:r w:rsidR="002240E7" w:rsidRPr="00B56253">
        <w:rPr>
          <w:color w:val="000000"/>
          <w:sz w:val="28"/>
          <w:szCs w:val="28"/>
        </w:rPr>
        <w:lastRenderedPageBreak/>
        <w:t>объяснений, инструментального обследования);</w:t>
      </w:r>
    </w:p>
    <w:p w14:paraId="55C71305" w14:textId="77777777" w:rsidR="002240E7" w:rsidRPr="00B56253" w:rsidRDefault="002A6006" w:rsidP="00996422">
      <w:pPr>
        <w:pStyle w:val="ConsPlusNormal"/>
        <w:spacing w:line="360" w:lineRule="auto"/>
        <w:ind w:firstLine="709"/>
        <w:jc w:val="both"/>
        <w:rPr>
          <w:sz w:val="28"/>
          <w:szCs w:val="28"/>
        </w:rPr>
      </w:pPr>
      <w:r>
        <w:rPr>
          <w:color w:val="000000"/>
          <w:sz w:val="28"/>
          <w:szCs w:val="28"/>
        </w:rPr>
        <w:t>2</w:t>
      </w:r>
      <w:r w:rsidR="00996422">
        <w:rPr>
          <w:color w:val="000000"/>
          <w:sz w:val="28"/>
          <w:szCs w:val="28"/>
        </w:rPr>
        <w:t>)</w:t>
      </w:r>
      <w:r w:rsidR="00996422">
        <w:rPr>
          <w:color w:val="000000"/>
          <w:sz w:val="28"/>
          <w:szCs w:val="28"/>
        </w:rPr>
        <w:tab/>
      </w:r>
      <w:r w:rsidR="002240E7" w:rsidRPr="00B56253">
        <w:rPr>
          <w:color w:val="000000"/>
          <w:sz w:val="28"/>
          <w:szCs w:val="28"/>
        </w:rPr>
        <w:t>документарная проверка (посредством получения письменных объяснений, истребования документов, экспертизы);</w:t>
      </w:r>
    </w:p>
    <w:p w14:paraId="513198A2" w14:textId="77777777" w:rsidR="002240E7" w:rsidRPr="00B56253" w:rsidRDefault="002A6006" w:rsidP="00996422">
      <w:pPr>
        <w:pStyle w:val="ConsPlusNormal"/>
        <w:spacing w:line="360" w:lineRule="auto"/>
        <w:ind w:firstLine="709"/>
        <w:jc w:val="both"/>
        <w:rPr>
          <w:color w:val="000000"/>
          <w:sz w:val="28"/>
          <w:szCs w:val="28"/>
        </w:rPr>
      </w:pPr>
      <w:r>
        <w:rPr>
          <w:color w:val="000000"/>
          <w:sz w:val="28"/>
          <w:szCs w:val="28"/>
        </w:rPr>
        <w:t>3</w:t>
      </w:r>
      <w:r w:rsidR="00996422">
        <w:rPr>
          <w:color w:val="000000"/>
          <w:sz w:val="28"/>
          <w:szCs w:val="28"/>
        </w:rPr>
        <w:t>)</w:t>
      </w:r>
      <w:r w:rsidR="00996422">
        <w:rPr>
          <w:color w:val="000000"/>
          <w:sz w:val="28"/>
          <w:szCs w:val="28"/>
        </w:rPr>
        <w:tab/>
      </w:r>
      <w:r w:rsidR="002240E7" w:rsidRPr="00B56253">
        <w:rPr>
          <w:color w:val="000000"/>
          <w:sz w:val="28"/>
          <w:szCs w:val="28"/>
        </w:rP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76B95551" w14:textId="77777777" w:rsidR="002240E7" w:rsidRPr="00B56253" w:rsidRDefault="002A6006" w:rsidP="00996422">
      <w:pPr>
        <w:spacing w:line="360" w:lineRule="auto"/>
        <w:ind w:firstLine="709"/>
        <w:jc w:val="both"/>
        <w:rPr>
          <w:color w:val="000000"/>
          <w:sz w:val="28"/>
          <w:szCs w:val="28"/>
        </w:rPr>
      </w:pPr>
      <w:r>
        <w:rPr>
          <w:color w:val="000000"/>
          <w:sz w:val="28"/>
          <w:szCs w:val="28"/>
        </w:rPr>
        <w:t>4</w:t>
      </w:r>
      <w:r w:rsidR="00996422">
        <w:rPr>
          <w:color w:val="000000"/>
          <w:sz w:val="28"/>
          <w:szCs w:val="28"/>
        </w:rPr>
        <w:t>)</w:t>
      </w:r>
      <w:r w:rsidR="00996422">
        <w:rPr>
          <w:color w:val="000000"/>
          <w:sz w:val="28"/>
          <w:szCs w:val="28"/>
        </w:rPr>
        <w:tab/>
      </w:r>
      <w:r w:rsidR="002240E7" w:rsidRPr="00B56253">
        <w:rPr>
          <w:color w:val="000000"/>
          <w:sz w:val="28"/>
          <w:szCs w:val="28"/>
        </w:rPr>
        <w:t xml:space="preserve">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002240E7" w:rsidRPr="00B5625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w:t>
      </w:r>
      <w:r w:rsidR="00C17130">
        <w:rPr>
          <w:color w:val="000000"/>
          <w:sz w:val="28"/>
          <w:szCs w:val="28"/>
          <w:shd w:val="clear" w:color="auto" w:fill="FFFFFF"/>
        </w:rPr>
        <w:t>,</w:t>
      </w:r>
      <w:r w:rsidR="002240E7" w:rsidRPr="00B56253">
        <w:rPr>
          <w:color w:val="000000"/>
          <w:sz w:val="28"/>
          <w:szCs w:val="28"/>
          <w:shd w:val="clear" w:color="auto" w:fill="FFFFFF"/>
        </w:rPr>
        <w:t xml:space="preserve">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002240E7" w:rsidRPr="00B56253">
        <w:rPr>
          <w:color w:val="000000"/>
          <w:sz w:val="28"/>
          <w:szCs w:val="28"/>
        </w:rPr>
        <w:t>);</w:t>
      </w:r>
    </w:p>
    <w:p w14:paraId="3F0AF5CB" w14:textId="77777777" w:rsidR="002240E7" w:rsidRPr="00B56253" w:rsidRDefault="002A6006" w:rsidP="00996422">
      <w:pPr>
        <w:pStyle w:val="ConsPlusNormal"/>
        <w:spacing w:line="360" w:lineRule="auto"/>
        <w:ind w:firstLine="709"/>
        <w:jc w:val="both"/>
        <w:rPr>
          <w:sz w:val="28"/>
          <w:szCs w:val="28"/>
        </w:rPr>
      </w:pPr>
      <w:r>
        <w:rPr>
          <w:color w:val="000000"/>
          <w:sz w:val="28"/>
          <w:szCs w:val="28"/>
        </w:rPr>
        <w:t>5</w:t>
      </w:r>
      <w:r w:rsidR="00996422">
        <w:rPr>
          <w:color w:val="000000"/>
          <w:sz w:val="28"/>
          <w:szCs w:val="28"/>
        </w:rPr>
        <w:t>)</w:t>
      </w:r>
      <w:r w:rsidR="00996422">
        <w:rPr>
          <w:color w:val="000000"/>
          <w:sz w:val="28"/>
          <w:szCs w:val="28"/>
        </w:rPr>
        <w:tab/>
      </w:r>
      <w:r w:rsidR="002240E7" w:rsidRPr="00B56253">
        <w:rPr>
          <w:color w:val="000000"/>
          <w:sz w:val="28"/>
          <w:szCs w:val="28"/>
        </w:rPr>
        <w:t>выездное обследование (посредством осмотра, инструментального обследования (с применением видеозаписи), испытания, экспертизы).</w:t>
      </w:r>
    </w:p>
    <w:p w14:paraId="22843FD8" w14:textId="77777777" w:rsidR="0071435A" w:rsidRPr="0071435A" w:rsidRDefault="0071435A" w:rsidP="0071435A">
      <w:pPr>
        <w:pStyle w:val="ConsPlusNormal"/>
        <w:spacing w:line="360" w:lineRule="auto"/>
        <w:ind w:firstLine="709"/>
        <w:jc w:val="both"/>
        <w:rPr>
          <w:color w:val="000000"/>
          <w:sz w:val="28"/>
          <w:szCs w:val="28"/>
        </w:rPr>
      </w:pPr>
      <w:r>
        <w:rPr>
          <w:color w:val="000000"/>
          <w:sz w:val="28"/>
          <w:szCs w:val="28"/>
        </w:rPr>
        <w:t>2</w:t>
      </w:r>
      <w:r w:rsidRPr="0071435A">
        <w:rPr>
          <w:color w:val="000000"/>
          <w:sz w:val="28"/>
          <w:szCs w:val="28"/>
        </w:rPr>
        <w:t>.</w:t>
      </w:r>
      <w:r w:rsidRPr="0071435A">
        <w:rPr>
          <w:color w:val="000000"/>
          <w:sz w:val="28"/>
          <w:szCs w:val="28"/>
        </w:rPr>
        <w:tab/>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w:t>
      </w:r>
      <w:r w:rsidRPr="0071435A">
        <w:rPr>
          <w:color w:val="000000"/>
          <w:sz w:val="28"/>
          <w:szCs w:val="28"/>
        </w:rPr>
        <w:lastRenderedPageBreak/>
        <w:t>него контрольных (надзорных) мероприятий в течение года», с учетом особенностей, установленных настоящим Положением.</w:t>
      </w:r>
    </w:p>
    <w:p w14:paraId="469205CE" w14:textId="77777777" w:rsidR="0071435A" w:rsidRPr="0071435A" w:rsidRDefault="0071435A" w:rsidP="0071435A">
      <w:pPr>
        <w:pStyle w:val="ConsPlusNormal"/>
        <w:spacing w:line="360" w:lineRule="auto"/>
        <w:ind w:firstLine="709"/>
        <w:jc w:val="both"/>
        <w:rPr>
          <w:color w:val="000000"/>
          <w:sz w:val="28"/>
          <w:szCs w:val="28"/>
        </w:rPr>
      </w:pPr>
      <w:r w:rsidRPr="0071435A">
        <w:rPr>
          <w:color w:val="000000"/>
          <w:sz w:val="28"/>
          <w:szCs w:val="28"/>
        </w:rPr>
        <w:t>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6AF57C7C" w14:textId="77777777" w:rsidR="0071435A" w:rsidRPr="0071435A" w:rsidRDefault="0071435A" w:rsidP="0071435A">
      <w:pPr>
        <w:pStyle w:val="ConsPlusNormal"/>
        <w:spacing w:line="360" w:lineRule="auto"/>
        <w:ind w:firstLine="709"/>
        <w:jc w:val="both"/>
        <w:rPr>
          <w:color w:val="000000"/>
          <w:sz w:val="28"/>
          <w:szCs w:val="28"/>
        </w:rPr>
      </w:pPr>
      <w:r w:rsidRPr="0071435A">
        <w:rPr>
          <w:color w:val="000000"/>
          <w:sz w:val="28"/>
          <w:szCs w:val="28"/>
        </w:rPr>
        <w:t>Контрольный орган может проводить следующие виды плановых контрольных мероприятий:</w:t>
      </w:r>
    </w:p>
    <w:p w14:paraId="66B59A47" w14:textId="77777777" w:rsidR="0071435A" w:rsidRPr="0071435A" w:rsidRDefault="0071435A" w:rsidP="0071435A">
      <w:pPr>
        <w:pStyle w:val="ConsPlusNormal"/>
        <w:spacing w:line="360" w:lineRule="auto"/>
        <w:ind w:firstLine="709"/>
        <w:jc w:val="both"/>
        <w:rPr>
          <w:color w:val="000000"/>
          <w:sz w:val="28"/>
          <w:szCs w:val="28"/>
        </w:rPr>
      </w:pPr>
      <w:r w:rsidRPr="0071435A">
        <w:rPr>
          <w:color w:val="000000"/>
          <w:sz w:val="28"/>
          <w:szCs w:val="28"/>
        </w:rPr>
        <w:t>-</w:t>
      </w:r>
      <w:r w:rsidRPr="0071435A">
        <w:rPr>
          <w:color w:val="000000"/>
          <w:sz w:val="28"/>
          <w:szCs w:val="28"/>
        </w:rPr>
        <w:tab/>
        <w:t>инспекционный визит;</w:t>
      </w:r>
    </w:p>
    <w:p w14:paraId="5FEC9219" w14:textId="77777777" w:rsidR="0071435A" w:rsidRPr="0071435A" w:rsidRDefault="0071435A" w:rsidP="0071435A">
      <w:pPr>
        <w:pStyle w:val="ConsPlusNormal"/>
        <w:spacing w:line="360" w:lineRule="auto"/>
        <w:ind w:firstLine="709"/>
        <w:jc w:val="both"/>
        <w:rPr>
          <w:color w:val="000000"/>
          <w:sz w:val="28"/>
          <w:szCs w:val="28"/>
        </w:rPr>
      </w:pPr>
      <w:r w:rsidRPr="0071435A">
        <w:rPr>
          <w:color w:val="000000"/>
          <w:sz w:val="28"/>
          <w:szCs w:val="28"/>
        </w:rPr>
        <w:t>-</w:t>
      </w:r>
      <w:r w:rsidRPr="0071435A">
        <w:rPr>
          <w:color w:val="000000"/>
          <w:sz w:val="28"/>
          <w:szCs w:val="28"/>
        </w:rPr>
        <w:tab/>
        <w:t>документарная проверка;</w:t>
      </w:r>
    </w:p>
    <w:p w14:paraId="11ADB009" w14:textId="77777777" w:rsidR="0071435A" w:rsidRPr="0071435A" w:rsidRDefault="0071435A" w:rsidP="0071435A">
      <w:pPr>
        <w:pStyle w:val="ConsPlusNormal"/>
        <w:spacing w:line="360" w:lineRule="auto"/>
        <w:ind w:firstLine="709"/>
        <w:jc w:val="both"/>
        <w:rPr>
          <w:color w:val="000000"/>
          <w:sz w:val="28"/>
          <w:szCs w:val="28"/>
        </w:rPr>
      </w:pPr>
      <w:r w:rsidRPr="0071435A">
        <w:rPr>
          <w:color w:val="000000"/>
          <w:sz w:val="28"/>
          <w:szCs w:val="28"/>
        </w:rPr>
        <w:t>-</w:t>
      </w:r>
      <w:r w:rsidRPr="0071435A">
        <w:rPr>
          <w:color w:val="000000"/>
          <w:sz w:val="28"/>
          <w:szCs w:val="28"/>
        </w:rPr>
        <w:tab/>
        <w:t>выездная проверка.</w:t>
      </w:r>
    </w:p>
    <w:p w14:paraId="4F4712C6" w14:textId="77777777" w:rsidR="0071435A" w:rsidRPr="0071435A" w:rsidRDefault="0071435A" w:rsidP="0071435A">
      <w:pPr>
        <w:pStyle w:val="ConsPlusNormal"/>
        <w:spacing w:line="360" w:lineRule="auto"/>
        <w:ind w:firstLine="709"/>
        <w:jc w:val="both"/>
        <w:rPr>
          <w:color w:val="000000"/>
          <w:sz w:val="28"/>
          <w:szCs w:val="28"/>
        </w:rPr>
      </w:pPr>
      <w:r w:rsidRPr="0071435A">
        <w:rPr>
          <w:color w:val="000000"/>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14:paraId="74A81709" w14:textId="77777777" w:rsidR="00363862" w:rsidRDefault="0071435A" w:rsidP="0071435A">
      <w:pPr>
        <w:pStyle w:val="ConsPlusNormal"/>
        <w:spacing w:line="360" w:lineRule="auto"/>
        <w:ind w:firstLine="709"/>
        <w:jc w:val="both"/>
        <w:rPr>
          <w:color w:val="000000"/>
          <w:sz w:val="28"/>
          <w:szCs w:val="28"/>
        </w:rPr>
      </w:pPr>
      <w:bookmarkStart w:id="3" w:name="_Hlk79507688"/>
      <w:r>
        <w:rPr>
          <w:color w:val="000000"/>
          <w:sz w:val="28"/>
          <w:szCs w:val="28"/>
        </w:rPr>
        <w:t>3.</w:t>
      </w:r>
      <w:r>
        <w:rPr>
          <w:color w:val="000000"/>
          <w:sz w:val="28"/>
          <w:szCs w:val="28"/>
        </w:rPr>
        <w:tab/>
      </w:r>
      <w:r w:rsidR="00363862" w:rsidRPr="00363862">
        <w:rPr>
          <w:color w:val="000000"/>
          <w:sz w:val="28"/>
          <w:szCs w:val="28"/>
        </w:rPr>
        <w:t xml:space="preserve">Внеплановые контрольные мероприятия проводятся в формах, указанных </w:t>
      </w:r>
      <w:r w:rsidR="00363862" w:rsidRPr="00B56253">
        <w:rPr>
          <w:color w:val="000000"/>
          <w:sz w:val="28"/>
          <w:szCs w:val="28"/>
        </w:rPr>
        <w:t xml:space="preserve">в </w:t>
      </w:r>
      <w:r w:rsidR="00363862" w:rsidRPr="005E26FC">
        <w:rPr>
          <w:sz w:val="28"/>
          <w:szCs w:val="28"/>
        </w:rPr>
        <w:t>пунктах 1 – 3 части 1 настоящей статьи</w:t>
      </w:r>
      <w:r w:rsidR="00363862" w:rsidRPr="00363862">
        <w:rPr>
          <w:color w:val="000000"/>
          <w:sz w:val="28"/>
          <w:szCs w:val="28"/>
        </w:rPr>
        <w:t>.</w:t>
      </w:r>
    </w:p>
    <w:p w14:paraId="6F889DB1" w14:textId="77777777" w:rsidR="0071435A" w:rsidRPr="00B56253" w:rsidRDefault="0071435A" w:rsidP="0071435A">
      <w:pPr>
        <w:pStyle w:val="ConsPlusNormal"/>
        <w:spacing w:line="360" w:lineRule="auto"/>
        <w:ind w:firstLine="709"/>
        <w:jc w:val="both"/>
        <w:rPr>
          <w:sz w:val="28"/>
          <w:szCs w:val="28"/>
        </w:rPr>
      </w:pPr>
      <w:r w:rsidRPr="005E26FC">
        <w:rPr>
          <w:sz w:val="28"/>
          <w:szCs w:val="28"/>
        </w:rPr>
        <w:t>Внеплановые контрольные мероприятия могу</w:t>
      </w:r>
      <w:r w:rsidRPr="00B56253">
        <w:rPr>
          <w:sz w:val="28"/>
          <w:szCs w:val="28"/>
        </w:rPr>
        <w:t>т проводиться только после согласования с органами прокуратуры.</w:t>
      </w:r>
    </w:p>
    <w:bookmarkEnd w:id="3"/>
    <w:p w14:paraId="67167F04" w14:textId="77777777" w:rsidR="002240E7" w:rsidRDefault="00CE501D" w:rsidP="00996422">
      <w:pPr>
        <w:pStyle w:val="ConsPlusNormal"/>
        <w:spacing w:line="360" w:lineRule="auto"/>
        <w:ind w:firstLine="709"/>
        <w:jc w:val="both"/>
        <w:rPr>
          <w:color w:val="000000"/>
          <w:sz w:val="28"/>
          <w:szCs w:val="28"/>
        </w:rPr>
      </w:pPr>
      <w:r>
        <w:rPr>
          <w:color w:val="000000"/>
          <w:sz w:val="28"/>
          <w:szCs w:val="28"/>
        </w:rPr>
        <w:t>4</w:t>
      </w:r>
      <w:r w:rsidR="00EF5FCF">
        <w:rPr>
          <w:color w:val="000000"/>
          <w:sz w:val="28"/>
          <w:szCs w:val="28"/>
        </w:rPr>
        <w:t>.</w:t>
      </w:r>
      <w:r w:rsidR="00EF5FCF">
        <w:rPr>
          <w:color w:val="000000"/>
          <w:sz w:val="28"/>
          <w:szCs w:val="28"/>
        </w:rPr>
        <w:tab/>
      </w:r>
      <w:r w:rsidR="002240E7" w:rsidRPr="00B56253">
        <w:rPr>
          <w:color w:val="000000"/>
          <w:sz w:val="28"/>
          <w:szCs w:val="28"/>
        </w:rPr>
        <w:t xml:space="preserve">Наблюдение за соблюдением обязательных требований и выездное обследование проводятся </w:t>
      </w:r>
      <w:r w:rsidR="005F6060">
        <w:rPr>
          <w:color w:val="000000"/>
          <w:sz w:val="28"/>
          <w:szCs w:val="28"/>
        </w:rPr>
        <w:t>контрольным органом</w:t>
      </w:r>
      <w:r w:rsidR="002240E7" w:rsidRPr="00B56253">
        <w:rPr>
          <w:color w:val="000000"/>
          <w:sz w:val="28"/>
          <w:szCs w:val="28"/>
        </w:rPr>
        <w:t xml:space="preserve"> без взаимодействия с контролируемыми лицами.</w:t>
      </w:r>
    </w:p>
    <w:p w14:paraId="6513B60F" w14:textId="77777777" w:rsidR="00CE501D" w:rsidRPr="00B56253" w:rsidRDefault="00CE501D" w:rsidP="00996422">
      <w:pPr>
        <w:pStyle w:val="ConsPlusNormal"/>
        <w:spacing w:line="360" w:lineRule="auto"/>
        <w:ind w:firstLine="709"/>
        <w:jc w:val="both"/>
        <w:rPr>
          <w:sz w:val="28"/>
          <w:szCs w:val="28"/>
        </w:rPr>
      </w:pPr>
      <w:r>
        <w:rPr>
          <w:sz w:val="28"/>
          <w:szCs w:val="28"/>
        </w:rPr>
        <w:t>5</w:t>
      </w:r>
      <w:r w:rsidRPr="00CE501D">
        <w:rPr>
          <w:sz w:val="28"/>
          <w:szCs w:val="28"/>
        </w:rPr>
        <w:t>.</w:t>
      </w:r>
      <w:r w:rsidRPr="00CE501D">
        <w:rPr>
          <w:sz w:val="28"/>
          <w:szCs w:val="28"/>
        </w:rPr>
        <w:tab/>
        <w:t>Контрольные мероприятия, проводимые без взаимодействия с контролируемыми лицами, проводятся инспекторами на основании задания заместителя главы Администрации города Волгодонска по городскому хозяйству, задания, содержащегося в планах работы контрольного органа, в том числе в случаях, установленных Федеральным законом № 248-ФЗ.</w:t>
      </w:r>
    </w:p>
    <w:p w14:paraId="403C5616" w14:textId="77777777" w:rsidR="002240E7" w:rsidRPr="00B56253" w:rsidRDefault="00CE501D" w:rsidP="00996422">
      <w:pPr>
        <w:pStyle w:val="ConsPlusNormal"/>
        <w:spacing w:line="360" w:lineRule="auto"/>
        <w:ind w:firstLine="709"/>
        <w:jc w:val="both"/>
        <w:rPr>
          <w:color w:val="000000"/>
          <w:sz w:val="28"/>
          <w:szCs w:val="28"/>
        </w:rPr>
      </w:pPr>
      <w:r>
        <w:rPr>
          <w:color w:val="000000"/>
          <w:sz w:val="28"/>
          <w:szCs w:val="28"/>
        </w:rPr>
        <w:t>6</w:t>
      </w:r>
      <w:r w:rsidR="00EF5FCF">
        <w:rPr>
          <w:color w:val="000000"/>
          <w:sz w:val="28"/>
          <w:szCs w:val="28"/>
        </w:rPr>
        <w:t>.</w:t>
      </w:r>
      <w:r w:rsidR="00EF5FCF">
        <w:rPr>
          <w:color w:val="000000"/>
          <w:sz w:val="28"/>
          <w:szCs w:val="28"/>
        </w:rPr>
        <w:tab/>
      </w:r>
      <w:r w:rsidR="002240E7" w:rsidRPr="00B56253">
        <w:rPr>
          <w:color w:val="000000"/>
          <w:sz w:val="28"/>
          <w:szCs w:val="28"/>
        </w:rPr>
        <w:t>Основанием для проведения контрольных мероприятий, проводимых с взаимодействием с контролируемыми лицами, является:</w:t>
      </w:r>
    </w:p>
    <w:p w14:paraId="65BF4E66" w14:textId="77777777" w:rsidR="002240E7" w:rsidRPr="00B56253" w:rsidRDefault="00EF5FCF" w:rsidP="00996422">
      <w:pPr>
        <w:pStyle w:val="ConsPlusNormal"/>
        <w:spacing w:line="360" w:lineRule="auto"/>
        <w:ind w:firstLine="709"/>
        <w:jc w:val="both"/>
        <w:rPr>
          <w:sz w:val="28"/>
          <w:szCs w:val="28"/>
        </w:rPr>
      </w:pPr>
      <w:r>
        <w:rPr>
          <w:color w:val="000000"/>
          <w:sz w:val="28"/>
          <w:szCs w:val="28"/>
        </w:rPr>
        <w:t>1)</w:t>
      </w:r>
      <w:r>
        <w:rPr>
          <w:color w:val="000000"/>
          <w:sz w:val="28"/>
          <w:szCs w:val="28"/>
        </w:rPr>
        <w:tab/>
      </w:r>
      <w:r w:rsidR="002240E7" w:rsidRPr="00B56253">
        <w:rPr>
          <w:color w:val="000000"/>
          <w:sz w:val="28"/>
          <w:szCs w:val="28"/>
        </w:rPr>
        <w:t xml:space="preserve">наличие у </w:t>
      </w:r>
      <w:r w:rsidR="005F6060">
        <w:rPr>
          <w:color w:val="000000"/>
          <w:sz w:val="28"/>
          <w:szCs w:val="28"/>
        </w:rPr>
        <w:t>контрольного органа</w:t>
      </w:r>
      <w:r w:rsidR="002240E7" w:rsidRPr="00B56253">
        <w:rPr>
          <w:color w:val="000000"/>
          <w:sz w:val="28"/>
          <w:szCs w:val="28"/>
        </w:rPr>
        <w:t xml:space="preserve"> сведений о причинении вреда (ущерба) или об угрозе причинения вреда (ущерба) охраняемым законом ценностям</w:t>
      </w:r>
      <w:r w:rsidR="002B6CD4">
        <w:rPr>
          <w:color w:val="000000"/>
          <w:sz w:val="28"/>
          <w:szCs w:val="28"/>
        </w:rPr>
        <w:t>;</w:t>
      </w:r>
    </w:p>
    <w:p w14:paraId="772F9909" w14:textId="77777777" w:rsidR="002240E7" w:rsidRDefault="002240E7" w:rsidP="002B6CD4">
      <w:pPr>
        <w:pStyle w:val="ConsPlusNormal"/>
        <w:spacing w:line="360" w:lineRule="auto"/>
        <w:ind w:firstLine="709"/>
        <w:jc w:val="both"/>
        <w:rPr>
          <w:color w:val="000000"/>
          <w:sz w:val="28"/>
          <w:szCs w:val="28"/>
        </w:rPr>
      </w:pPr>
      <w:r w:rsidRPr="00B56253">
        <w:rPr>
          <w:color w:val="000000"/>
          <w:sz w:val="28"/>
          <w:szCs w:val="28"/>
        </w:rPr>
        <w:lastRenderedPageBreak/>
        <w:t>2)</w:t>
      </w:r>
      <w:r w:rsidR="00EF5FCF">
        <w:rPr>
          <w:color w:val="000000"/>
          <w:sz w:val="28"/>
          <w:szCs w:val="28"/>
        </w:rPr>
        <w:tab/>
      </w:r>
      <w:r w:rsidRPr="00B56253">
        <w:rPr>
          <w:color w:val="000000"/>
          <w:sz w:val="28"/>
          <w:szCs w:val="28"/>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80EE361" w14:textId="77777777" w:rsidR="002B6CD4" w:rsidRPr="002B6CD4" w:rsidRDefault="002B6CD4" w:rsidP="002B6CD4">
      <w:pPr>
        <w:autoSpaceDE w:val="0"/>
        <w:autoSpaceDN w:val="0"/>
        <w:adjustRightInd w:val="0"/>
        <w:spacing w:line="360" w:lineRule="auto"/>
        <w:ind w:firstLine="709"/>
        <w:jc w:val="both"/>
        <w:rPr>
          <w:rFonts w:eastAsia="Calibri"/>
          <w:sz w:val="28"/>
          <w:szCs w:val="28"/>
        </w:rPr>
      </w:pPr>
      <w:r>
        <w:rPr>
          <w:rFonts w:eastAsia="Calibri"/>
          <w:sz w:val="28"/>
          <w:szCs w:val="28"/>
        </w:rPr>
        <w:t>3)</w:t>
      </w:r>
      <w:r>
        <w:rPr>
          <w:rFonts w:eastAsia="Calibri"/>
          <w:sz w:val="28"/>
          <w:szCs w:val="28"/>
        </w:rPr>
        <w:tab/>
        <w:t>наступление сроков проведения контрольных (надзорных) мероприятий, включенных в план проведения контрольных (надзорных) мероприятий</w:t>
      </w:r>
      <w:r w:rsidR="0042236A">
        <w:rPr>
          <w:rFonts w:eastAsia="Calibri"/>
          <w:sz w:val="28"/>
          <w:szCs w:val="28"/>
        </w:rPr>
        <w:t>;</w:t>
      </w:r>
    </w:p>
    <w:p w14:paraId="6E35FCD7" w14:textId="77777777" w:rsidR="00EF5FCF" w:rsidRDefault="002B6CD4" w:rsidP="002B6CD4">
      <w:pPr>
        <w:pStyle w:val="ConsPlusNormal"/>
        <w:spacing w:line="360" w:lineRule="auto"/>
        <w:ind w:firstLine="709"/>
        <w:jc w:val="both"/>
        <w:rPr>
          <w:color w:val="000000"/>
          <w:sz w:val="28"/>
          <w:szCs w:val="28"/>
        </w:rPr>
      </w:pPr>
      <w:r>
        <w:rPr>
          <w:color w:val="000000"/>
          <w:sz w:val="28"/>
          <w:szCs w:val="28"/>
        </w:rPr>
        <w:t>4</w:t>
      </w:r>
      <w:r w:rsidR="00EF5FCF">
        <w:rPr>
          <w:color w:val="000000"/>
          <w:sz w:val="28"/>
          <w:szCs w:val="28"/>
        </w:rPr>
        <w:t>)</w:t>
      </w:r>
      <w:r w:rsidR="00EF5FCF">
        <w:rPr>
          <w:color w:val="000000"/>
          <w:sz w:val="28"/>
          <w:szCs w:val="28"/>
        </w:rPr>
        <w:tab/>
      </w:r>
      <w:r w:rsidR="002240E7" w:rsidRPr="00B56253">
        <w:rPr>
          <w:color w:val="000000"/>
          <w:sz w:val="28"/>
          <w:szCs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r w:rsidR="00EF5FCF">
        <w:rPr>
          <w:color w:val="000000"/>
          <w:sz w:val="28"/>
          <w:szCs w:val="28"/>
        </w:rPr>
        <w:t>;</w:t>
      </w:r>
    </w:p>
    <w:p w14:paraId="2831C702" w14:textId="77777777" w:rsidR="002240E7" w:rsidRPr="00B56253" w:rsidRDefault="002B6CD4" w:rsidP="00996422">
      <w:pPr>
        <w:pStyle w:val="ConsPlusNormal"/>
        <w:spacing w:line="360" w:lineRule="auto"/>
        <w:ind w:firstLine="709"/>
        <w:jc w:val="both"/>
        <w:rPr>
          <w:sz w:val="28"/>
          <w:szCs w:val="28"/>
        </w:rPr>
      </w:pPr>
      <w:r>
        <w:rPr>
          <w:color w:val="000000"/>
          <w:sz w:val="28"/>
          <w:szCs w:val="28"/>
        </w:rPr>
        <w:t>5</w:t>
      </w:r>
      <w:r w:rsidR="002240E7" w:rsidRPr="00B56253">
        <w:rPr>
          <w:color w:val="000000"/>
          <w:sz w:val="28"/>
          <w:szCs w:val="28"/>
        </w:rPr>
        <w:t>)</w:t>
      </w:r>
      <w:r w:rsidR="00EF5FCF">
        <w:rPr>
          <w:color w:val="000000"/>
          <w:sz w:val="28"/>
          <w:szCs w:val="28"/>
        </w:rPr>
        <w:tab/>
      </w:r>
      <w:r w:rsidR="007406BB">
        <w:rPr>
          <w:color w:val="000000"/>
          <w:sz w:val="28"/>
          <w:szCs w:val="28"/>
        </w:rPr>
        <w:t>т</w:t>
      </w:r>
      <w:r w:rsidR="002240E7" w:rsidRPr="00B56253">
        <w:rPr>
          <w:color w:val="000000"/>
          <w:sz w:val="28"/>
          <w:szCs w:val="28"/>
        </w:rPr>
        <w:t>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8AC57CB" w14:textId="77777777" w:rsidR="002240E7" w:rsidRPr="00B56253" w:rsidRDefault="002B6CD4" w:rsidP="00996422">
      <w:pPr>
        <w:pStyle w:val="ConsPlusNormal"/>
        <w:spacing w:line="360" w:lineRule="auto"/>
        <w:ind w:firstLine="709"/>
        <w:jc w:val="both"/>
        <w:rPr>
          <w:color w:val="000000"/>
          <w:sz w:val="28"/>
          <w:szCs w:val="28"/>
        </w:rPr>
      </w:pPr>
      <w:r>
        <w:rPr>
          <w:color w:val="000000"/>
          <w:sz w:val="28"/>
          <w:szCs w:val="28"/>
        </w:rPr>
        <w:t>6</w:t>
      </w:r>
      <w:r w:rsidR="00EF5FCF">
        <w:rPr>
          <w:color w:val="000000"/>
          <w:sz w:val="28"/>
          <w:szCs w:val="28"/>
        </w:rPr>
        <w:t>)</w:t>
      </w:r>
      <w:r w:rsidR="00EF5FCF">
        <w:rPr>
          <w:color w:val="000000"/>
          <w:sz w:val="28"/>
          <w:szCs w:val="28"/>
        </w:rPr>
        <w:tab/>
      </w:r>
      <w:r w:rsidR="002240E7" w:rsidRPr="00B56253">
        <w:rPr>
          <w:color w:val="000000"/>
          <w:sz w:val="28"/>
          <w:szCs w:val="28"/>
        </w:rPr>
        <w:t>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26B0C5D6" w14:textId="77777777" w:rsidR="002240E7" w:rsidRPr="00B56253" w:rsidRDefault="00CE501D" w:rsidP="00996422">
      <w:pPr>
        <w:pStyle w:val="ConsPlusNormal"/>
        <w:spacing w:line="360" w:lineRule="auto"/>
        <w:ind w:firstLine="709"/>
        <w:jc w:val="both"/>
        <w:rPr>
          <w:sz w:val="28"/>
          <w:szCs w:val="28"/>
        </w:rPr>
      </w:pPr>
      <w:r>
        <w:rPr>
          <w:color w:val="000000"/>
          <w:sz w:val="28"/>
          <w:szCs w:val="28"/>
        </w:rPr>
        <w:t>7</w:t>
      </w:r>
      <w:r w:rsidR="002240E7" w:rsidRPr="00B56253">
        <w:rPr>
          <w:color w:val="000000"/>
          <w:sz w:val="28"/>
          <w:szCs w:val="28"/>
        </w:rPr>
        <w:t>.</w:t>
      </w:r>
      <w:r w:rsidR="007406BB">
        <w:rPr>
          <w:color w:val="000000"/>
          <w:sz w:val="28"/>
          <w:szCs w:val="28"/>
        </w:rPr>
        <w:tab/>
      </w:r>
      <w:r w:rsidR="002240E7" w:rsidRPr="00B56253">
        <w:rPr>
          <w:color w:val="000000"/>
          <w:sz w:val="28"/>
          <w:szCs w:val="28"/>
        </w:rPr>
        <w:t>Контрольные мероприятия, проводимые при взаимодействии с контролируемым лицом, провод</w:t>
      </w:r>
      <w:r w:rsidR="00B9780B">
        <w:rPr>
          <w:color w:val="000000"/>
          <w:sz w:val="28"/>
          <w:szCs w:val="28"/>
        </w:rPr>
        <w:t>ятся на основании распоряжения А</w:t>
      </w:r>
      <w:r w:rsidR="002240E7" w:rsidRPr="00B56253">
        <w:rPr>
          <w:color w:val="000000"/>
          <w:sz w:val="28"/>
          <w:szCs w:val="28"/>
        </w:rPr>
        <w:t xml:space="preserve">дминистрации </w:t>
      </w:r>
      <w:r w:rsidR="00801D32">
        <w:rPr>
          <w:color w:val="000000"/>
          <w:sz w:val="28"/>
          <w:szCs w:val="28"/>
        </w:rPr>
        <w:t xml:space="preserve">города Волгодонска </w:t>
      </w:r>
      <w:r w:rsidR="002240E7" w:rsidRPr="00B56253">
        <w:rPr>
          <w:color w:val="000000"/>
          <w:sz w:val="28"/>
          <w:szCs w:val="28"/>
        </w:rPr>
        <w:t>о проведении контрольного мероприятия.</w:t>
      </w:r>
    </w:p>
    <w:p w14:paraId="66A27A55" w14:textId="77777777" w:rsidR="005A019A" w:rsidRDefault="00CE501D" w:rsidP="00996422">
      <w:pPr>
        <w:pStyle w:val="ConsPlusNormal"/>
        <w:spacing w:line="360" w:lineRule="auto"/>
        <w:ind w:firstLine="709"/>
        <w:jc w:val="both"/>
        <w:rPr>
          <w:color w:val="000000"/>
          <w:sz w:val="28"/>
          <w:szCs w:val="28"/>
        </w:rPr>
      </w:pPr>
      <w:r>
        <w:rPr>
          <w:color w:val="000000"/>
          <w:sz w:val="28"/>
          <w:szCs w:val="28"/>
        </w:rPr>
        <w:t>8</w:t>
      </w:r>
      <w:r w:rsidR="007406BB">
        <w:rPr>
          <w:color w:val="000000"/>
          <w:sz w:val="28"/>
          <w:szCs w:val="28"/>
        </w:rPr>
        <w:t>.</w:t>
      </w:r>
      <w:r w:rsidR="007406BB">
        <w:rPr>
          <w:color w:val="000000"/>
          <w:sz w:val="28"/>
          <w:szCs w:val="28"/>
        </w:rPr>
        <w:tab/>
      </w:r>
      <w:r w:rsidR="005A019A" w:rsidRPr="005A019A">
        <w:rPr>
          <w:color w:val="000000"/>
          <w:sz w:val="28"/>
          <w:szCs w:val="28"/>
        </w:rPr>
        <w:t>При наличии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w:t>
      </w:r>
      <w:r w:rsidR="005A019A">
        <w:rPr>
          <w:color w:val="000000"/>
          <w:sz w:val="28"/>
          <w:szCs w:val="28"/>
        </w:rPr>
        <w:t>,</w:t>
      </w:r>
      <w:r w:rsidR="005A019A" w:rsidRPr="005A019A">
        <w:rPr>
          <w:color w:val="000000"/>
          <w:sz w:val="28"/>
          <w:szCs w:val="28"/>
        </w:rPr>
        <w:t xml:space="preserve"> на основании мотивированного </w:t>
      </w:r>
      <w:r w:rsidR="005A019A" w:rsidRPr="005A019A">
        <w:rPr>
          <w:color w:val="000000"/>
          <w:sz w:val="28"/>
          <w:szCs w:val="28"/>
        </w:rPr>
        <w:lastRenderedPageBreak/>
        <w:t>представления инспектора о проведении контрольного мероприятия принимается распоряжение Администрации города Волгодонска о проведении контрольного мероприятия.</w:t>
      </w:r>
    </w:p>
    <w:p w14:paraId="023BF5AF" w14:textId="77777777" w:rsidR="002240E7" w:rsidRPr="00B56253" w:rsidRDefault="00CE501D" w:rsidP="00996422">
      <w:pPr>
        <w:pStyle w:val="ConsPlusNormal"/>
        <w:spacing w:line="360" w:lineRule="auto"/>
        <w:ind w:firstLine="709"/>
        <w:jc w:val="both"/>
        <w:rPr>
          <w:color w:val="000000"/>
          <w:sz w:val="28"/>
          <w:szCs w:val="28"/>
        </w:rPr>
      </w:pPr>
      <w:r>
        <w:rPr>
          <w:color w:val="000000"/>
          <w:sz w:val="28"/>
          <w:szCs w:val="28"/>
        </w:rPr>
        <w:t>9</w:t>
      </w:r>
      <w:r w:rsidR="00EF5FCF">
        <w:rPr>
          <w:color w:val="000000"/>
          <w:sz w:val="28"/>
          <w:szCs w:val="28"/>
        </w:rPr>
        <w:t>.</w:t>
      </w:r>
      <w:r w:rsidR="00EF5FCF">
        <w:rPr>
          <w:color w:val="000000"/>
          <w:sz w:val="28"/>
          <w:szCs w:val="28"/>
        </w:rPr>
        <w:tab/>
      </w:r>
      <w:r w:rsidR="002240E7" w:rsidRPr="00B56253">
        <w:rPr>
          <w:color w:val="000000"/>
          <w:sz w:val="28"/>
          <w:szCs w:val="28"/>
        </w:rPr>
        <w:t xml:space="preserve">Контрольные мероприятия в отношении </w:t>
      </w:r>
      <w:r w:rsidR="00416EA0">
        <w:rPr>
          <w:color w:val="000000"/>
          <w:sz w:val="28"/>
          <w:szCs w:val="28"/>
        </w:rPr>
        <w:t>контр</w:t>
      </w:r>
      <w:r w:rsidR="001A46DE">
        <w:rPr>
          <w:color w:val="000000"/>
          <w:sz w:val="28"/>
          <w:szCs w:val="28"/>
        </w:rPr>
        <w:t>о</w:t>
      </w:r>
      <w:r w:rsidR="00416EA0">
        <w:rPr>
          <w:color w:val="000000"/>
          <w:sz w:val="28"/>
          <w:szCs w:val="28"/>
        </w:rPr>
        <w:t>лируемых лиц</w:t>
      </w:r>
      <w:r w:rsidR="002240E7" w:rsidRPr="00B56253">
        <w:rPr>
          <w:color w:val="000000"/>
          <w:sz w:val="28"/>
          <w:szCs w:val="28"/>
        </w:rPr>
        <w:t xml:space="preserve"> </w:t>
      </w:r>
      <w:r w:rsidR="00801D32">
        <w:rPr>
          <w:color w:val="000000"/>
          <w:sz w:val="28"/>
          <w:szCs w:val="28"/>
        </w:rPr>
        <w:t xml:space="preserve">проводятся </w:t>
      </w:r>
      <w:r w:rsidR="00BA2830">
        <w:rPr>
          <w:color w:val="000000"/>
          <w:sz w:val="28"/>
          <w:szCs w:val="28"/>
        </w:rPr>
        <w:t xml:space="preserve">инспекторами </w:t>
      </w:r>
      <w:r w:rsidR="002240E7" w:rsidRPr="00B56253">
        <w:rPr>
          <w:color w:val="000000"/>
          <w:sz w:val="28"/>
          <w:szCs w:val="28"/>
        </w:rPr>
        <w:t xml:space="preserve">в соответствии с </w:t>
      </w:r>
      <w:r w:rsidR="009E2E71">
        <w:rPr>
          <w:color w:val="000000"/>
          <w:sz w:val="28"/>
          <w:szCs w:val="28"/>
        </w:rPr>
        <w:t>Федеральным</w:t>
      </w:r>
      <w:r w:rsidR="009E2E71" w:rsidRPr="003A2CE2">
        <w:rPr>
          <w:color w:val="000000"/>
          <w:sz w:val="28"/>
          <w:szCs w:val="28"/>
        </w:rPr>
        <w:t xml:space="preserve"> закон</w:t>
      </w:r>
      <w:r w:rsidR="009E2E71">
        <w:rPr>
          <w:color w:val="000000"/>
          <w:sz w:val="28"/>
          <w:szCs w:val="28"/>
        </w:rPr>
        <w:t>ом</w:t>
      </w:r>
      <w:r w:rsidR="009E2E71" w:rsidRPr="003A2CE2">
        <w:rPr>
          <w:color w:val="000000"/>
          <w:sz w:val="28"/>
          <w:szCs w:val="28"/>
        </w:rPr>
        <w:t xml:space="preserve"> № 248-ФЗ</w:t>
      </w:r>
      <w:r w:rsidR="002240E7" w:rsidRPr="00B56253">
        <w:rPr>
          <w:color w:val="000000"/>
          <w:sz w:val="28"/>
          <w:szCs w:val="28"/>
        </w:rPr>
        <w:t>, Жилищным кодексом Российской Федерации.</w:t>
      </w:r>
    </w:p>
    <w:p w14:paraId="514CF624" w14:textId="77777777" w:rsidR="002240E7" w:rsidRPr="00B56253" w:rsidRDefault="00CE501D" w:rsidP="00996422">
      <w:pPr>
        <w:spacing w:line="360" w:lineRule="auto"/>
        <w:ind w:firstLine="709"/>
        <w:jc w:val="both"/>
        <w:rPr>
          <w:color w:val="000000"/>
          <w:sz w:val="28"/>
          <w:szCs w:val="28"/>
        </w:rPr>
      </w:pPr>
      <w:r>
        <w:rPr>
          <w:color w:val="000000"/>
          <w:sz w:val="28"/>
          <w:szCs w:val="28"/>
        </w:rPr>
        <w:t>10</w:t>
      </w:r>
      <w:r w:rsidR="00EF5FCF">
        <w:rPr>
          <w:color w:val="000000"/>
          <w:sz w:val="28"/>
          <w:szCs w:val="28"/>
        </w:rPr>
        <w:t>.</w:t>
      </w:r>
      <w:r w:rsidR="00EF5FCF">
        <w:rPr>
          <w:color w:val="000000"/>
          <w:sz w:val="28"/>
          <w:szCs w:val="28"/>
        </w:rPr>
        <w:tab/>
      </w:r>
      <w:r w:rsidR="009E2E71">
        <w:rPr>
          <w:color w:val="000000"/>
          <w:sz w:val="28"/>
          <w:szCs w:val="28"/>
        </w:rPr>
        <w:t>Контрольный орган</w:t>
      </w:r>
      <w:r w:rsidR="002240E7" w:rsidRPr="00B56253">
        <w:rPr>
          <w:color w:val="000000"/>
          <w:sz w:val="28"/>
          <w:szCs w:val="28"/>
        </w:rPr>
        <w:t xml:space="preserve">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w:t>
      </w:r>
      <w:r w:rsidR="00EF5FCF" w:rsidRPr="00B56253">
        <w:rPr>
          <w:color w:val="000000"/>
          <w:sz w:val="28"/>
          <w:szCs w:val="28"/>
        </w:rPr>
        <w:t>утверждены</w:t>
      </w:r>
      <w:r w:rsidR="002240E7" w:rsidRPr="00B56253">
        <w:rPr>
          <w:color w:val="000000"/>
          <w:sz w:val="28"/>
          <w:szCs w:val="28"/>
        </w:rPr>
        <w:t xml:space="preserve"> </w:t>
      </w:r>
      <w:r w:rsidR="002240E7" w:rsidRPr="00B56253">
        <w:rPr>
          <w:color w:val="000000"/>
          <w:sz w:val="28"/>
          <w:szCs w:val="28"/>
          <w:shd w:val="clear" w:color="auto" w:fill="FFFFFF"/>
        </w:rPr>
        <w:t>распоряжением Правительства Российско</w:t>
      </w:r>
      <w:r w:rsidR="0042236A">
        <w:rPr>
          <w:color w:val="000000"/>
          <w:sz w:val="28"/>
          <w:szCs w:val="28"/>
          <w:shd w:val="clear" w:color="auto" w:fill="FFFFFF"/>
        </w:rPr>
        <w:t xml:space="preserve">й Федерации от 19.04.2016 №724-р, </w:t>
      </w:r>
      <w:r w:rsidR="002240E7" w:rsidRPr="00B56253">
        <w:rPr>
          <w:color w:val="000000"/>
          <w:sz w:val="28"/>
          <w:szCs w:val="28"/>
          <w:shd w:val="clear" w:color="auto" w:fill="FFFFFF"/>
        </w:rPr>
        <w:t>а также</w:t>
      </w:r>
      <w:r w:rsidR="002240E7" w:rsidRPr="00B56253">
        <w:rPr>
          <w:color w:val="000000"/>
          <w:sz w:val="28"/>
          <w:szCs w:val="28"/>
        </w:rPr>
        <w:t xml:space="preserve"> постановлением Правительства Российской Федерации от 06.03.2021 № 338 </w:t>
      </w:r>
      <w:r w:rsidR="00BF51C0">
        <w:rPr>
          <w:color w:val="000000"/>
          <w:sz w:val="28"/>
          <w:szCs w:val="28"/>
        </w:rPr>
        <w:t>«</w:t>
      </w:r>
      <w:r w:rsidR="002240E7" w:rsidRPr="00B56253">
        <w:rPr>
          <w:color w:val="000000"/>
          <w:sz w:val="28"/>
          <w:szCs w:val="28"/>
        </w:rPr>
        <w:t>О межведомственном информационном взаимодействии в рамках осуществления государственного контроля (надзора), муниципального контроля</w:t>
      </w:r>
      <w:r w:rsidR="00BF51C0">
        <w:rPr>
          <w:color w:val="000000"/>
          <w:sz w:val="28"/>
          <w:szCs w:val="28"/>
        </w:rPr>
        <w:t>»</w:t>
      </w:r>
      <w:r w:rsidR="002240E7" w:rsidRPr="00B56253">
        <w:rPr>
          <w:color w:val="000000"/>
          <w:sz w:val="28"/>
          <w:szCs w:val="28"/>
        </w:rPr>
        <w:t>.</w:t>
      </w:r>
    </w:p>
    <w:p w14:paraId="108BAC6F" w14:textId="77777777" w:rsidR="002240E7" w:rsidRPr="00B56253" w:rsidRDefault="002240E7" w:rsidP="00996422">
      <w:pPr>
        <w:pStyle w:val="ConsPlusNormal"/>
        <w:spacing w:line="360" w:lineRule="auto"/>
        <w:ind w:firstLine="709"/>
        <w:jc w:val="both"/>
        <w:rPr>
          <w:color w:val="000000"/>
          <w:sz w:val="28"/>
          <w:szCs w:val="28"/>
          <w:shd w:val="clear" w:color="auto" w:fill="FFFFFF"/>
        </w:rPr>
      </w:pPr>
      <w:r w:rsidRPr="005E26FC">
        <w:rPr>
          <w:color w:val="000000"/>
          <w:sz w:val="28"/>
          <w:szCs w:val="28"/>
        </w:rPr>
        <w:t>1</w:t>
      </w:r>
      <w:r w:rsidR="00CE501D">
        <w:rPr>
          <w:color w:val="000000"/>
          <w:sz w:val="28"/>
          <w:szCs w:val="28"/>
        </w:rPr>
        <w:t>1</w:t>
      </w:r>
      <w:r w:rsidRPr="005E26FC">
        <w:rPr>
          <w:color w:val="000000"/>
          <w:sz w:val="28"/>
          <w:szCs w:val="28"/>
        </w:rPr>
        <w:t>.</w:t>
      </w:r>
      <w:r w:rsidR="00EF5FCF">
        <w:rPr>
          <w:color w:val="000000"/>
          <w:sz w:val="28"/>
          <w:szCs w:val="28"/>
        </w:rPr>
        <w:tab/>
      </w:r>
      <w:r w:rsidRPr="005E26FC">
        <w:rPr>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2C23E9" w:rsidRPr="005E26FC">
        <w:rPr>
          <w:color w:val="000000"/>
          <w:sz w:val="28"/>
          <w:szCs w:val="28"/>
          <w:shd w:val="clear" w:color="auto" w:fill="FFFFFF"/>
        </w:rPr>
        <w:t>контрольный орган</w:t>
      </w:r>
      <w:r w:rsidRPr="005E26FC">
        <w:rPr>
          <w:color w:val="000000"/>
          <w:sz w:val="28"/>
          <w:szCs w:val="28"/>
          <w:shd w:val="clear" w:color="auto" w:fill="FFFFFF"/>
        </w:rPr>
        <w:t xml:space="preserve"> информацию о невозможности</w:t>
      </w:r>
      <w:r w:rsidRPr="00B56253">
        <w:rPr>
          <w:color w:val="000000"/>
          <w:sz w:val="28"/>
          <w:szCs w:val="28"/>
          <w:shd w:val="clear" w:color="auto" w:fill="FFFFFF"/>
        </w:rPr>
        <w:t xml:space="preserve"> присутствия при проведении контрольного мероприятия, в связи с чем проведение контрольного мероприятия переносится </w:t>
      </w:r>
      <w:r w:rsidR="002C23E9">
        <w:rPr>
          <w:color w:val="000000"/>
          <w:sz w:val="28"/>
          <w:szCs w:val="28"/>
          <w:shd w:val="clear" w:color="auto" w:fill="FFFFFF"/>
        </w:rPr>
        <w:t>контрольным органом</w:t>
      </w:r>
      <w:r w:rsidRPr="00B56253">
        <w:rPr>
          <w:color w:val="000000"/>
          <w:sz w:val="28"/>
          <w:szCs w:val="28"/>
          <w:shd w:val="clear" w:color="auto" w:fill="FFFFFF"/>
        </w:rPr>
        <w:t xml:space="preserve"> на срок, необходимый для устранения обстоятельств, послуживших поводом для данного обращения индивидуального предпринимателя, гражданина в </w:t>
      </w:r>
      <w:r w:rsidR="002C23E9">
        <w:rPr>
          <w:color w:val="000000"/>
          <w:sz w:val="28"/>
          <w:szCs w:val="28"/>
          <w:shd w:val="clear" w:color="auto" w:fill="FFFFFF"/>
        </w:rPr>
        <w:t xml:space="preserve">контрольный орган </w:t>
      </w:r>
      <w:r w:rsidRPr="00B56253">
        <w:rPr>
          <w:color w:val="000000"/>
          <w:sz w:val="28"/>
          <w:szCs w:val="28"/>
          <w:shd w:val="clear" w:color="auto" w:fill="FFFFFF"/>
        </w:rPr>
        <w:t>(но не более чем на 20 дней), относится соблюдение одновременно следующих условий:</w:t>
      </w:r>
    </w:p>
    <w:p w14:paraId="5962D146" w14:textId="77777777" w:rsidR="002240E7" w:rsidRPr="00B56253" w:rsidRDefault="002240E7" w:rsidP="00996422">
      <w:pPr>
        <w:spacing w:line="360" w:lineRule="auto"/>
        <w:ind w:firstLine="709"/>
        <w:jc w:val="both"/>
        <w:rPr>
          <w:color w:val="000000"/>
          <w:sz w:val="28"/>
          <w:szCs w:val="28"/>
          <w:shd w:val="clear" w:color="auto" w:fill="FFFFFF"/>
        </w:rPr>
      </w:pPr>
      <w:r w:rsidRPr="00B56253">
        <w:rPr>
          <w:color w:val="000000"/>
          <w:sz w:val="28"/>
          <w:szCs w:val="28"/>
        </w:rPr>
        <w:t>1)</w:t>
      </w:r>
      <w:r w:rsidR="00EF5FCF">
        <w:rPr>
          <w:color w:val="000000"/>
          <w:sz w:val="28"/>
          <w:szCs w:val="28"/>
        </w:rPr>
        <w:tab/>
      </w:r>
      <w:r w:rsidRPr="00B56253">
        <w:rPr>
          <w:color w:val="000000"/>
          <w:sz w:val="28"/>
          <w:szCs w:val="28"/>
          <w:shd w:val="clear" w:color="auto" w:fill="FFFFFF"/>
        </w:rPr>
        <w:t xml:space="preserve">отсутствие контролируемого лица либо его представителя не препятствует оценке </w:t>
      </w:r>
      <w:r w:rsidR="00BA2830">
        <w:rPr>
          <w:color w:val="000000"/>
          <w:sz w:val="28"/>
          <w:szCs w:val="28"/>
        </w:rPr>
        <w:t>инспектором</w:t>
      </w:r>
      <w:r w:rsidRPr="00B56253">
        <w:rPr>
          <w:color w:val="000000"/>
          <w:sz w:val="28"/>
          <w:szCs w:val="28"/>
        </w:rPr>
        <w:t xml:space="preserve"> </w:t>
      </w:r>
      <w:r w:rsidRPr="00B5625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w:t>
      </w:r>
      <w:r w:rsidRPr="00B56253">
        <w:rPr>
          <w:color w:val="000000"/>
          <w:sz w:val="28"/>
          <w:szCs w:val="28"/>
          <w:shd w:val="clear" w:color="auto" w:fill="FFFFFF"/>
        </w:rPr>
        <w:lastRenderedPageBreak/>
        <w:t xml:space="preserve">лицо было надлежащим образом уведомлено о проведении контрольного мероприятия; </w:t>
      </w:r>
    </w:p>
    <w:p w14:paraId="3F03580D" w14:textId="77777777" w:rsidR="002240E7" w:rsidRPr="00B56253" w:rsidRDefault="00EF5FCF" w:rsidP="00996422">
      <w:pPr>
        <w:spacing w:line="360" w:lineRule="auto"/>
        <w:ind w:firstLine="709"/>
        <w:jc w:val="both"/>
        <w:rPr>
          <w:color w:val="000000"/>
          <w:sz w:val="28"/>
          <w:szCs w:val="28"/>
        </w:rPr>
      </w:pPr>
      <w:r>
        <w:rPr>
          <w:color w:val="000000"/>
          <w:sz w:val="28"/>
          <w:szCs w:val="28"/>
          <w:shd w:val="clear" w:color="auto" w:fill="FFFFFF"/>
        </w:rPr>
        <w:t>2)</w:t>
      </w:r>
      <w:r>
        <w:rPr>
          <w:color w:val="000000"/>
          <w:sz w:val="28"/>
          <w:szCs w:val="28"/>
          <w:shd w:val="clear" w:color="auto" w:fill="FFFFFF"/>
        </w:rPr>
        <w:tab/>
      </w:r>
      <w:r w:rsidR="002240E7" w:rsidRPr="00B56253">
        <w:rPr>
          <w:color w:val="000000"/>
          <w:sz w:val="28"/>
          <w:szCs w:val="28"/>
          <w:shd w:val="clear" w:color="auto" w:fill="FFFFFF"/>
        </w:rPr>
        <w:t xml:space="preserve">отсутствие признаков </w:t>
      </w:r>
      <w:r w:rsidR="002240E7" w:rsidRPr="00B56253">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7E55BA98" w14:textId="77777777" w:rsidR="002240E7" w:rsidRPr="00B56253" w:rsidRDefault="00EF5FCF" w:rsidP="00996422">
      <w:pPr>
        <w:spacing w:line="360" w:lineRule="auto"/>
        <w:ind w:firstLine="709"/>
        <w:jc w:val="both"/>
        <w:rPr>
          <w:color w:val="000000"/>
          <w:sz w:val="28"/>
          <w:szCs w:val="28"/>
        </w:rPr>
      </w:pPr>
      <w:r>
        <w:rPr>
          <w:color w:val="000000"/>
          <w:sz w:val="28"/>
          <w:szCs w:val="28"/>
        </w:rPr>
        <w:t>3)</w:t>
      </w:r>
      <w:r>
        <w:rPr>
          <w:color w:val="000000"/>
          <w:sz w:val="28"/>
          <w:szCs w:val="28"/>
        </w:rPr>
        <w:tab/>
      </w:r>
      <w:r w:rsidR="002240E7" w:rsidRPr="00B56253">
        <w:rPr>
          <w:color w:val="000000"/>
          <w:sz w:val="28"/>
          <w:szCs w:val="28"/>
        </w:rPr>
        <w:t>имеются уважительные причины для отсутствия контролируемого лица (болезнь</w:t>
      </w:r>
      <w:r w:rsidR="002240E7" w:rsidRPr="00B56253">
        <w:rPr>
          <w:color w:val="000000"/>
          <w:sz w:val="28"/>
          <w:szCs w:val="28"/>
          <w:shd w:val="clear" w:color="auto" w:fill="FFFFFF"/>
        </w:rPr>
        <w:t xml:space="preserve"> контролируемого лица</w:t>
      </w:r>
      <w:r w:rsidR="002240E7" w:rsidRPr="00B56253">
        <w:rPr>
          <w:color w:val="000000"/>
          <w:sz w:val="28"/>
          <w:szCs w:val="28"/>
        </w:rPr>
        <w:t>, его командировка и т.п.) при проведении</w:t>
      </w:r>
      <w:r w:rsidR="002240E7" w:rsidRPr="00B56253">
        <w:rPr>
          <w:color w:val="000000"/>
          <w:sz w:val="28"/>
          <w:szCs w:val="28"/>
          <w:shd w:val="clear" w:color="auto" w:fill="FFFFFF"/>
        </w:rPr>
        <w:t xml:space="preserve"> контрольного мероприятия</w:t>
      </w:r>
      <w:r w:rsidR="002240E7" w:rsidRPr="00B56253">
        <w:rPr>
          <w:color w:val="000000"/>
          <w:sz w:val="28"/>
          <w:szCs w:val="28"/>
        </w:rPr>
        <w:t>.</w:t>
      </w:r>
    </w:p>
    <w:p w14:paraId="39E44B2F" w14:textId="77777777" w:rsidR="002240E7" w:rsidRPr="00B56253" w:rsidRDefault="002240E7" w:rsidP="00996422">
      <w:pPr>
        <w:pStyle w:val="s1"/>
        <w:spacing w:line="360" w:lineRule="auto"/>
        <w:ind w:firstLine="709"/>
        <w:rPr>
          <w:rFonts w:ascii="Times New Roman" w:hAnsi="Times New Roman" w:cs="Times New Roman"/>
          <w:color w:val="000000"/>
          <w:sz w:val="28"/>
          <w:szCs w:val="28"/>
        </w:rPr>
      </w:pPr>
      <w:r w:rsidRPr="00B56253">
        <w:rPr>
          <w:rFonts w:ascii="Times New Roman" w:hAnsi="Times New Roman" w:cs="Times New Roman"/>
          <w:color w:val="000000"/>
          <w:sz w:val="28"/>
          <w:szCs w:val="28"/>
        </w:rPr>
        <w:t>1</w:t>
      </w:r>
      <w:r w:rsidR="00CE501D">
        <w:rPr>
          <w:rFonts w:ascii="Times New Roman" w:hAnsi="Times New Roman" w:cs="Times New Roman"/>
          <w:color w:val="000000"/>
          <w:sz w:val="28"/>
          <w:szCs w:val="28"/>
        </w:rPr>
        <w:t>2</w:t>
      </w:r>
      <w:r w:rsidR="00EF5FCF">
        <w:rPr>
          <w:rFonts w:ascii="Times New Roman" w:hAnsi="Times New Roman" w:cs="Times New Roman"/>
          <w:color w:val="000000"/>
          <w:sz w:val="28"/>
          <w:szCs w:val="28"/>
        </w:rPr>
        <w:t>.</w:t>
      </w:r>
      <w:r w:rsidR="00EF5FCF">
        <w:rPr>
          <w:rFonts w:ascii="Times New Roman" w:hAnsi="Times New Roman" w:cs="Times New Roman"/>
          <w:color w:val="000000"/>
          <w:sz w:val="28"/>
          <w:szCs w:val="28"/>
        </w:rPr>
        <w:tab/>
      </w:r>
      <w:r w:rsidRPr="00B56253">
        <w:rPr>
          <w:rFonts w:ascii="Times New Roman" w:hAnsi="Times New Roman" w:cs="Times New Roman"/>
          <w:color w:val="000000"/>
          <w:sz w:val="28"/>
          <w:szCs w:val="28"/>
        </w:rPr>
        <w:t xml:space="preserve">Срок проведения выездной проверки не может превышать 10 рабочих дней. </w:t>
      </w:r>
    </w:p>
    <w:p w14:paraId="06252E8F" w14:textId="77777777" w:rsidR="002240E7" w:rsidRPr="00B56253" w:rsidRDefault="002240E7" w:rsidP="00996422">
      <w:pPr>
        <w:pStyle w:val="s1"/>
        <w:spacing w:line="360" w:lineRule="auto"/>
        <w:ind w:firstLine="709"/>
        <w:rPr>
          <w:rFonts w:ascii="Times New Roman" w:hAnsi="Times New Roman" w:cs="Times New Roman"/>
          <w:color w:val="000000"/>
          <w:sz w:val="28"/>
          <w:szCs w:val="28"/>
        </w:rPr>
      </w:pPr>
      <w:r w:rsidRPr="00B56253">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5B77C750" w14:textId="77777777" w:rsidR="002240E7" w:rsidRPr="00D145B7" w:rsidRDefault="002240E7" w:rsidP="00996422">
      <w:pPr>
        <w:pStyle w:val="s1"/>
        <w:spacing w:line="360" w:lineRule="auto"/>
        <w:ind w:firstLine="709"/>
        <w:rPr>
          <w:rFonts w:ascii="Times New Roman" w:hAnsi="Times New Roman" w:cs="Times New Roman"/>
          <w:color w:val="000000"/>
          <w:sz w:val="28"/>
          <w:szCs w:val="28"/>
        </w:rPr>
      </w:pPr>
      <w:r w:rsidRPr="00B5625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w:t>
      </w:r>
      <w:r w:rsidRPr="00D145B7">
        <w:rPr>
          <w:rFonts w:ascii="Times New Roman" w:hAnsi="Times New Roman" w:cs="Times New Roman"/>
          <w:color w:val="000000"/>
          <w:sz w:val="28"/>
          <w:szCs w:val="28"/>
        </w:rPr>
        <w:t xml:space="preserve">организации или производственному объекту. </w:t>
      </w:r>
    </w:p>
    <w:p w14:paraId="1D263E14" w14:textId="77777777" w:rsidR="002240E7" w:rsidRPr="00B56253" w:rsidRDefault="002240E7" w:rsidP="00996422">
      <w:pPr>
        <w:pStyle w:val="ConsPlusNormal"/>
        <w:spacing w:line="360" w:lineRule="auto"/>
        <w:ind w:firstLine="709"/>
        <w:jc w:val="both"/>
        <w:rPr>
          <w:color w:val="000000"/>
          <w:sz w:val="28"/>
          <w:szCs w:val="28"/>
        </w:rPr>
      </w:pPr>
      <w:r w:rsidRPr="00D145B7">
        <w:rPr>
          <w:color w:val="000000"/>
          <w:sz w:val="28"/>
          <w:szCs w:val="28"/>
        </w:rPr>
        <w:t>1</w:t>
      </w:r>
      <w:r w:rsidR="00CE501D">
        <w:rPr>
          <w:color w:val="000000"/>
          <w:sz w:val="28"/>
          <w:szCs w:val="28"/>
        </w:rPr>
        <w:t>3</w:t>
      </w:r>
      <w:r w:rsidR="0079380F" w:rsidRPr="00D145B7">
        <w:rPr>
          <w:color w:val="000000"/>
          <w:sz w:val="28"/>
          <w:szCs w:val="28"/>
        </w:rPr>
        <w:t>.</w:t>
      </w:r>
      <w:r w:rsidR="0079380F" w:rsidRPr="00D145B7">
        <w:rPr>
          <w:color w:val="000000"/>
          <w:sz w:val="28"/>
          <w:szCs w:val="28"/>
        </w:rPr>
        <w:tab/>
      </w:r>
      <w:r w:rsidRPr="00D145B7">
        <w:rPr>
          <w:color w:val="000000"/>
          <w:sz w:val="28"/>
          <w:szCs w:val="28"/>
        </w:rPr>
        <w:t xml:space="preserve">Во всех случаях проведения контрольных мероприятий для фиксации </w:t>
      </w:r>
      <w:r w:rsidR="00BA2830" w:rsidRPr="00D145B7">
        <w:rPr>
          <w:color w:val="000000"/>
          <w:sz w:val="28"/>
          <w:szCs w:val="28"/>
        </w:rPr>
        <w:t>инспектор</w:t>
      </w:r>
      <w:r w:rsidR="001A46DE" w:rsidRPr="00D145B7">
        <w:rPr>
          <w:color w:val="000000"/>
          <w:sz w:val="28"/>
          <w:szCs w:val="28"/>
        </w:rPr>
        <w:t>ами</w:t>
      </w:r>
      <w:r w:rsidRPr="00D145B7">
        <w:rPr>
          <w:color w:val="000000"/>
          <w:sz w:val="28"/>
          <w:szCs w:val="28"/>
        </w:rPr>
        <w:t xml:space="preserve">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w:t>
      </w:r>
      <w:r w:rsidR="00BA2830" w:rsidRPr="00D145B7">
        <w:rPr>
          <w:color w:val="000000"/>
          <w:sz w:val="28"/>
          <w:szCs w:val="28"/>
        </w:rPr>
        <w:t>инспектор</w:t>
      </w:r>
      <w:r w:rsidR="001A46DE" w:rsidRPr="00D145B7">
        <w:rPr>
          <w:color w:val="000000"/>
          <w:sz w:val="28"/>
          <w:szCs w:val="28"/>
        </w:rPr>
        <w:t>ами</w:t>
      </w:r>
      <w:r w:rsidRPr="00D145B7">
        <w:rPr>
          <w:color w:val="000000"/>
          <w:sz w:val="28"/>
          <w:szCs w:val="28"/>
        </w:rPr>
        <w:t>. Информация</w:t>
      </w:r>
      <w:r w:rsidRPr="00B56253">
        <w:rPr>
          <w:color w:val="000000"/>
          <w:sz w:val="28"/>
          <w:szCs w:val="28"/>
        </w:rPr>
        <w:t xml:space="preserve">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5F283BF6" w14:textId="77777777" w:rsidR="006A0318" w:rsidRDefault="008812C9" w:rsidP="00996422">
      <w:pPr>
        <w:pStyle w:val="ConsPlusNormal"/>
        <w:spacing w:line="360" w:lineRule="auto"/>
        <w:ind w:firstLine="709"/>
        <w:jc w:val="both"/>
        <w:rPr>
          <w:color w:val="000000"/>
          <w:sz w:val="28"/>
          <w:szCs w:val="28"/>
        </w:rPr>
      </w:pPr>
      <w:r>
        <w:rPr>
          <w:color w:val="000000"/>
          <w:sz w:val="28"/>
          <w:szCs w:val="28"/>
        </w:rPr>
        <w:t>1</w:t>
      </w:r>
      <w:r w:rsidR="00CE501D">
        <w:rPr>
          <w:color w:val="000000"/>
          <w:sz w:val="28"/>
          <w:szCs w:val="28"/>
        </w:rPr>
        <w:t>4</w:t>
      </w:r>
      <w:r w:rsidR="0079380F">
        <w:rPr>
          <w:color w:val="000000"/>
          <w:sz w:val="28"/>
          <w:szCs w:val="28"/>
        </w:rPr>
        <w:t>.</w:t>
      </w:r>
      <w:r w:rsidR="0079380F">
        <w:rPr>
          <w:color w:val="000000"/>
          <w:sz w:val="28"/>
          <w:szCs w:val="28"/>
        </w:rPr>
        <w:tab/>
      </w:r>
      <w:r w:rsidR="002240E7" w:rsidRPr="00B56253">
        <w:rPr>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w:t>
      </w:r>
      <w:r w:rsidR="002240E7" w:rsidRPr="00B56253">
        <w:rPr>
          <w:color w:val="000000"/>
          <w:sz w:val="28"/>
          <w:szCs w:val="28"/>
        </w:rPr>
        <w:lastRenderedPageBreak/>
        <w:t xml:space="preserve">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1E254F">
        <w:rPr>
          <w:color w:val="000000"/>
          <w:sz w:val="28"/>
          <w:szCs w:val="28"/>
        </w:rPr>
        <w:t xml:space="preserve">контрольным органом </w:t>
      </w:r>
      <w:r w:rsidR="002240E7" w:rsidRPr="00B56253">
        <w:rPr>
          <w:color w:val="000000"/>
          <w:sz w:val="28"/>
          <w:szCs w:val="28"/>
        </w:rPr>
        <w:t xml:space="preserve">мер, предусмотренных </w:t>
      </w:r>
      <w:hyperlink r:id="rId20" w:history="1">
        <w:r w:rsidR="002240E7" w:rsidRPr="006A0318">
          <w:rPr>
            <w:rStyle w:val="a5"/>
            <w:color w:val="000000"/>
            <w:sz w:val="28"/>
            <w:szCs w:val="28"/>
            <w:u w:val="none"/>
          </w:rPr>
          <w:t>частью 2 статьи 90</w:t>
        </w:r>
      </w:hyperlink>
      <w:r w:rsidR="002240E7" w:rsidRPr="00B56253">
        <w:rPr>
          <w:color w:val="000000"/>
          <w:sz w:val="28"/>
          <w:szCs w:val="28"/>
        </w:rPr>
        <w:t xml:space="preserve"> Федерального закона № 248-ФЗ</w:t>
      </w:r>
      <w:r w:rsidR="006A0318">
        <w:rPr>
          <w:color w:val="000000"/>
          <w:sz w:val="28"/>
          <w:szCs w:val="28"/>
        </w:rPr>
        <w:t>.</w:t>
      </w:r>
      <w:r w:rsidR="002240E7" w:rsidRPr="00B56253">
        <w:rPr>
          <w:color w:val="000000"/>
          <w:sz w:val="28"/>
          <w:szCs w:val="28"/>
        </w:rPr>
        <w:t xml:space="preserve"> </w:t>
      </w:r>
    </w:p>
    <w:p w14:paraId="25913D23" w14:textId="77777777" w:rsidR="002240E7" w:rsidRPr="00B56253" w:rsidRDefault="008812C9" w:rsidP="00996422">
      <w:pPr>
        <w:pStyle w:val="ConsPlusNormal"/>
        <w:spacing w:line="360" w:lineRule="auto"/>
        <w:ind w:firstLine="709"/>
        <w:jc w:val="both"/>
        <w:rPr>
          <w:color w:val="000000"/>
          <w:sz w:val="28"/>
          <w:szCs w:val="28"/>
        </w:rPr>
      </w:pPr>
      <w:r>
        <w:rPr>
          <w:color w:val="000000"/>
          <w:sz w:val="28"/>
          <w:szCs w:val="28"/>
        </w:rPr>
        <w:t>1</w:t>
      </w:r>
      <w:r w:rsidR="00CE501D">
        <w:rPr>
          <w:color w:val="000000"/>
          <w:sz w:val="28"/>
          <w:szCs w:val="28"/>
        </w:rPr>
        <w:t>5</w:t>
      </w:r>
      <w:r w:rsidR="0079380F">
        <w:rPr>
          <w:color w:val="000000"/>
          <w:sz w:val="28"/>
          <w:szCs w:val="28"/>
        </w:rPr>
        <w:t>.</w:t>
      </w:r>
      <w:r w:rsidR="0079380F">
        <w:rPr>
          <w:color w:val="000000"/>
          <w:sz w:val="28"/>
          <w:szCs w:val="28"/>
        </w:rPr>
        <w:tab/>
      </w:r>
      <w:r w:rsidR="002240E7" w:rsidRPr="00B56253">
        <w:rPr>
          <w:color w:val="000000"/>
          <w:sz w:val="28"/>
          <w:szCs w:val="28"/>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w:t>
      </w:r>
      <w:r w:rsidR="005E26FC">
        <w:rPr>
          <w:color w:val="000000"/>
          <w:sz w:val="28"/>
          <w:szCs w:val="28"/>
        </w:rPr>
        <w:t>, должны быть приобщены к акту.</w:t>
      </w:r>
    </w:p>
    <w:p w14:paraId="4FE3295A" w14:textId="77777777" w:rsidR="002240E7" w:rsidRPr="00B56253" w:rsidRDefault="002240E7" w:rsidP="00996422">
      <w:pPr>
        <w:spacing w:line="360" w:lineRule="auto"/>
        <w:ind w:firstLine="709"/>
        <w:jc w:val="both"/>
        <w:rPr>
          <w:color w:val="000000"/>
          <w:sz w:val="28"/>
          <w:szCs w:val="28"/>
        </w:rPr>
      </w:pPr>
      <w:r w:rsidRPr="00B5625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B5625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B56253">
        <w:rPr>
          <w:color w:val="000000"/>
          <w:sz w:val="28"/>
          <w:szCs w:val="28"/>
        </w:rPr>
        <w:t>.</w:t>
      </w:r>
    </w:p>
    <w:p w14:paraId="58B64007" w14:textId="77777777" w:rsidR="002240E7" w:rsidRPr="00B56253" w:rsidRDefault="002240E7" w:rsidP="00996422">
      <w:pPr>
        <w:pStyle w:val="ConsPlusNormal"/>
        <w:spacing w:line="360" w:lineRule="auto"/>
        <w:ind w:firstLine="709"/>
        <w:jc w:val="both"/>
        <w:rPr>
          <w:sz w:val="28"/>
          <w:szCs w:val="28"/>
        </w:rPr>
      </w:pPr>
      <w:r w:rsidRPr="00B56253">
        <w:rPr>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62C340AE" w14:textId="77777777" w:rsidR="002240E7" w:rsidRPr="00B56253" w:rsidRDefault="002240E7" w:rsidP="00996422">
      <w:pPr>
        <w:pStyle w:val="ConsPlusNormal"/>
        <w:spacing w:line="360" w:lineRule="auto"/>
        <w:ind w:firstLine="709"/>
        <w:jc w:val="both"/>
        <w:rPr>
          <w:sz w:val="28"/>
          <w:szCs w:val="28"/>
        </w:rPr>
      </w:pPr>
      <w:r w:rsidRPr="00B56253">
        <w:rPr>
          <w:color w:val="000000"/>
          <w:sz w:val="28"/>
          <w:szCs w:val="28"/>
        </w:rPr>
        <w:t>1</w:t>
      </w:r>
      <w:r w:rsidR="00CE501D">
        <w:rPr>
          <w:color w:val="000000"/>
          <w:sz w:val="28"/>
          <w:szCs w:val="28"/>
        </w:rPr>
        <w:t>6</w:t>
      </w:r>
      <w:r w:rsidRPr="00B56253">
        <w:rPr>
          <w:color w:val="000000"/>
          <w:sz w:val="28"/>
          <w:szCs w:val="28"/>
        </w:rPr>
        <w:t>.</w:t>
      </w:r>
      <w:r w:rsidR="00D145B7">
        <w:rPr>
          <w:color w:val="000000"/>
          <w:sz w:val="28"/>
          <w:szCs w:val="28"/>
        </w:rPr>
        <w:tab/>
      </w:r>
      <w:r w:rsidRPr="00B56253">
        <w:rPr>
          <w:color w:val="000000"/>
          <w:sz w:val="28"/>
          <w:szCs w:val="28"/>
        </w:rPr>
        <w:t>Информация о контрольных мероприятиях размещается в Едином реестре контрольных (надзорных) мероприятий.</w:t>
      </w:r>
    </w:p>
    <w:p w14:paraId="779541E1" w14:textId="77777777" w:rsidR="0079380F" w:rsidRDefault="008812C9" w:rsidP="00996422">
      <w:pPr>
        <w:pStyle w:val="ConsPlusNormal"/>
        <w:spacing w:line="360" w:lineRule="auto"/>
        <w:ind w:firstLine="709"/>
        <w:jc w:val="both"/>
        <w:rPr>
          <w:color w:val="000000"/>
          <w:sz w:val="28"/>
          <w:szCs w:val="28"/>
        </w:rPr>
      </w:pPr>
      <w:r>
        <w:rPr>
          <w:color w:val="000000"/>
          <w:sz w:val="28"/>
          <w:szCs w:val="28"/>
        </w:rPr>
        <w:t>1</w:t>
      </w:r>
      <w:r w:rsidR="00CE501D">
        <w:rPr>
          <w:color w:val="000000"/>
          <w:sz w:val="28"/>
          <w:szCs w:val="28"/>
        </w:rPr>
        <w:t>7</w:t>
      </w:r>
      <w:r w:rsidR="002240E7" w:rsidRPr="00B56253">
        <w:rPr>
          <w:color w:val="000000"/>
          <w:sz w:val="28"/>
          <w:szCs w:val="28"/>
        </w:rPr>
        <w:t>.</w:t>
      </w:r>
      <w:r w:rsidR="00D145B7">
        <w:rPr>
          <w:color w:val="000000"/>
          <w:sz w:val="28"/>
          <w:szCs w:val="28"/>
        </w:rPr>
        <w:tab/>
      </w:r>
      <w:r w:rsidR="002240E7" w:rsidRPr="00B56253">
        <w:rPr>
          <w:color w:val="000000"/>
          <w:sz w:val="28"/>
          <w:szCs w:val="28"/>
        </w:rPr>
        <w:t xml:space="preserve">Информирование контролируемых лиц о совершаемых </w:t>
      </w:r>
      <w:r w:rsidR="0079380F">
        <w:rPr>
          <w:color w:val="000000"/>
          <w:sz w:val="28"/>
          <w:szCs w:val="28"/>
        </w:rPr>
        <w:t>инспекторами</w:t>
      </w:r>
      <w:r w:rsidR="002240E7" w:rsidRPr="00B56253">
        <w:rPr>
          <w:color w:val="000000"/>
          <w:sz w:val="28"/>
          <w:szCs w:val="28"/>
        </w:rPr>
        <w:t xml:space="preserve"> действиях и принимаемых решениях осуществляется посредством</w:t>
      </w:r>
      <w:r w:rsidR="0079380F">
        <w:rPr>
          <w:color w:val="000000"/>
          <w:sz w:val="28"/>
          <w:szCs w:val="28"/>
        </w:rPr>
        <w:t>:</w:t>
      </w:r>
    </w:p>
    <w:p w14:paraId="340D3971" w14:textId="77777777" w:rsidR="0079380F" w:rsidRDefault="0079380F" w:rsidP="00996422">
      <w:pPr>
        <w:pStyle w:val="ConsPlusNormal"/>
        <w:spacing w:line="360" w:lineRule="auto"/>
        <w:ind w:firstLine="709"/>
        <w:jc w:val="both"/>
        <w:rPr>
          <w:color w:val="000000"/>
          <w:sz w:val="28"/>
          <w:szCs w:val="28"/>
        </w:rPr>
      </w:pPr>
      <w:r>
        <w:rPr>
          <w:color w:val="000000"/>
          <w:sz w:val="28"/>
          <w:szCs w:val="28"/>
        </w:rPr>
        <w:t>-</w:t>
      </w:r>
      <w:r>
        <w:rPr>
          <w:color w:val="000000"/>
          <w:sz w:val="28"/>
          <w:szCs w:val="28"/>
        </w:rPr>
        <w:tab/>
      </w:r>
      <w:r w:rsidR="002240E7" w:rsidRPr="00B56253">
        <w:rPr>
          <w:color w:val="000000"/>
          <w:sz w:val="28"/>
          <w:szCs w:val="28"/>
        </w:rPr>
        <w:t xml:space="preserve">размещения сведений об указанных действиях и решениях в </w:t>
      </w:r>
      <w:r w:rsidR="002240E7" w:rsidRPr="00B56253">
        <w:rPr>
          <w:color w:val="000000"/>
          <w:sz w:val="28"/>
          <w:szCs w:val="28"/>
        </w:rPr>
        <w:lastRenderedPageBreak/>
        <w:t>Едином реестре контрольных (надзорных) мероприятий</w:t>
      </w:r>
      <w:r>
        <w:rPr>
          <w:color w:val="000000"/>
          <w:sz w:val="28"/>
          <w:szCs w:val="28"/>
        </w:rPr>
        <w:t>;</w:t>
      </w:r>
    </w:p>
    <w:p w14:paraId="7A6182AF" w14:textId="77777777" w:rsidR="002240E7" w:rsidRPr="00B56253" w:rsidRDefault="0079380F" w:rsidP="00996422">
      <w:pPr>
        <w:pStyle w:val="ConsPlusNormal"/>
        <w:spacing w:line="360" w:lineRule="auto"/>
        <w:ind w:firstLine="709"/>
        <w:jc w:val="both"/>
        <w:rPr>
          <w:color w:val="000000"/>
          <w:sz w:val="28"/>
          <w:szCs w:val="28"/>
        </w:rPr>
      </w:pPr>
      <w:r>
        <w:rPr>
          <w:color w:val="000000"/>
          <w:sz w:val="28"/>
          <w:szCs w:val="28"/>
        </w:rPr>
        <w:t>-</w:t>
      </w:r>
      <w:r>
        <w:rPr>
          <w:color w:val="000000"/>
          <w:sz w:val="28"/>
          <w:szCs w:val="28"/>
        </w:rPr>
        <w:tab/>
      </w:r>
      <w:r w:rsidR="002240E7" w:rsidRPr="00B56253">
        <w:rPr>
          <w:color w:val="000000"/>
          <w:sz w:val="28"/>
          <w:szCs w:val="28"/>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BF51C0">
        <w:rPr>
          <w:color w:val="000000"/>
          <w:sz w:val="28"/>
          <w:szCs w:val="28"/>
          <w:shd w:val="clear" w:color="auto" w:fill="FFFFFF"/>
        </w:rPr>
        <w:t>«</w:t>
      </w:r>
      <w:r w:rsidR="002240E7" w:rsidRPr="00B56253">
        <w:rPr>
          <w:color w:val="000000"/>
          <w:sz w:val="28"/>
          <w:szCs w:val="28"/>
        </w:rPr>
        <w:t>Единый портал</w:t>
      </w:r>
      <w:r w:rsidR="002240E7" w:rsidRPr="00B56253">
        <w:rPr>
          <w:color w:val="000000"/>
          <w:sz w:val="28"/>
          <w:szCs w:val="28"/>
          <w:shd w:val="clear" w:color="auto" w:fill="FFFFFF"/>
        </w:rPr>
        <w:t xml:space="preserve"> государственных и муниципальных услуг (функций)</w:t>
      </w:r>
      <w:r w:rsidR="00BF51C0">
        <w:rPr>
          <w:color w:val="000000"/>
          <w:sz w:val="28"/>
          <w:szCs w:val="28"/>
          <w:shd w:val="clear" w:color="auto" w:fill="FFFFFF"/>
        </w:rPr>
        <w:t>»</w:t>
      </w:r>
      <w:r w:rsidR="00011296">
        <w:rPr>
          <w:color w:val="000000"/>
          <w:sz w:val="28"/>
          <w:szCs w:val="28"/>
          <w:shd w:val="clear" w:color="auto" w:fill="FFFFFF"/>
        </w:rPr>
        <w:t>.</w:t>
      </w:r>
    </w:p>
    <w:p w14:paraId="09DF5D3A" w14:textId="77777777" w:rsidR="00011296" w:rsidRDefault="002240E7" w:rsidP="00996422">
      <w:pPr>
        <w:pStyle w:val="ConsPlusNormal"/>
        <w:spacing w:line="360" w:lineRule="auto"/>
        <w:ind w:firstLine="709"/>
        <w:jc w:val="both"/>
        <w:rPr>
          <w:color w:val="000000"/>
          <w:sz w:val="28"/>
          <w:szCs w:val="28"/>
        </w:rPr>
      </w:pPr>
      <w:r w:rsidRPr="00B56253">
        <w:rPr>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w:t>
      </w:r>
      <w:r w:rsidR="00011296">
        <w:rPr>
          <w:color w:val="000000"/>
          <w:sz w:val="28"/>
          <w:szCs w:val="28"/>
        </w:rPr>
        <w:t>инспекторами</w:t>
      </w:r>
      <w:r w:rsidRPr="00B56253">
        <w:rPr>
          <w:color w:val="000000"/>
          <w:sz w:val="28"/>
          <w:szCs w:val="28"/>
        </w:rPr>
        <w:t xml:space="preserve"> действиях и принимаемых решениях путем направления ему документов на бумажном носителе в случае направления им в адрес </w:t>
      </w:r>
      <w:r w:rsidR="006A0318">
        <w:rPr>
          <w:color w:val="000000"/>
          <w:sz w:val="28"/>
          <w:szCs w:val="28"/>
        </w:rPr>
        <w:t xml:space="preserve">контрольного органа </w:t>
      </w:r>
      <w:r w:rsidRPr="00B56253">
        <w:rPr>
          <w:color w:val="000000"/>
          <w:sz w:val="28"/>
          <w:szCs w:val="28"/>
        </w:rPr>
        <w:t xml:space="preserve">уведомления о необходимости получения документов на бумажном носителе либо отсутствия у </w:t>
      </w:r>
      <w:r w:rsidR="006A0318">
        <w:rPr>
          <w:color w:val="000000"/>
          <w:sz w:val="28"/>
          <w:szCs w:val="28"/>
        </w:rPr>
        <w:t>контрольного органа</w:t>
      </w:r>
      <w:r w:rsidRPr="00B56253">
        <w:rPr>
          <w:color w:val="000000"/>
          <w:sz w:val="28"/>
          <w:szCs w:val="28"/>
        </w:rPr>
        <w:t xml:space="preserve"> сведений об адресе электронной почты контролируемого лица и возможности направить ему</w:t>
      </w:r>
      <w:r w:rsidRPr="00B56253">
        <w:rPr>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B56253">
        <w:rPr>
          <w:color w:val="000000"/>
          <w:sz w:val="28"/>
          <w:szCs w:val="28"/>
        </w:rPr>
        <w:t xml:space="preserve"> </w:t>
      </w:r>
    </w:p>
    <w:p w14:paraId="5908320A" w14:textId="77777777" w:rsidR="002240E7" w:rsidRPr="00B56253" w:rsidRDefault="002240E7" w:rsidP="00996422">
      <w:pPr>
        <w:pStyle w:val="ConsPlusNormal"/>
        <w:spacing w:line="360" w:lineRule="auto"/>
        <w:ind w:firstLine="709"/>
        <w:jc w:val="both"/>
        <w:rPr>
          <w:color w:val="000000"/>
          <w:sz w:val="28"/>
          <w:szCs w:val="28"/>
        </w:rPr>
      </w:pPr>
      <w:r w:rsidRPr="00B56253">
        <w:rPr>
          <w:color w:val="000000"/>
          <w:sz w:val="28"/>
          <w:szCs w:val="28"/>
        </w:rPr>
        <w:t xml:space="preserve">Указанный гражданин вправе направлять </w:t>
      </w:r>
      <w:r w:rsidR="006A0318">
        <w:rPr>
          <w:color w:val="000000"/>
          <w:sz w:val="28"/>
          <w:szCs w:val="28"/>
        </w:rPr>
        <w:t>контрольному органу</w:t>
      </w:r>
      <w:r w:rsidRPr="00B56253">
        <w:rPr>
          <w:color w:val="000000"/>
          <w:sz w:val="28"/>
          <w:szCs w:val="28"/>
        </w:rPr>
        <w:t xml:space="preserve"> документы на бумажном носителе.</w:t>
      </w:r>
    </w:p>
    <w:p w14:paraId="2A749DC6" w14:textId="77777777" w:rsidR="00CE501D" w:rsidRPr="00B56253" w:rsidRDefault="002240E7" w:rsidP="00996422">
      <w:pPr>
        <w:pStyle w:val="ConsPlusNormal"/>
        <w:spacing w:line="360" w:lineRule="auto"/>
        <w:ind w:firstLine="709"/>
        <w:jc w:val="both"/>
        <w:rPr>
          <w:color w:val="000000"/>
          <w:sz w:val="28"/>
          <w:szCs w:val="28"/>
        </w:rPr>
      </w:pPr>
      <w:r w:rsidRPr="00B56253">
        <w:rPr>
          <w:color w:val="000000"/>
          <w:sz w:val="28"/>
          <w:szCs w:val="28"/>
        </w:rPr>
        <w:t xml:space="preserve">До 31 декабря 2023 года информирование контролируемого лица о совершаемых </w:t>
      </w:r>
      <w:r w:rsidR="00BA2830">
        <w:rPr>
          <w:color w:val="000000"/>
          <w:sz w:val="28"/>
          <w:szCs w:val="28"/>
        </w:rPr>
        <w:t>инспекторами</w:t>
      </w:r>
      <w:r w:rsidRPr="00B56253">
        <w:rPr>
          <w:color w:val="000000"/>
          <w:sz w:val="28"/>
          <w:szCs w:val="28"/>
        </w:rPr>
        <w:t xml:space="preserve"> действиях и принимаемых решениях, направление документов и сведений контролируемому лицу </w:t>
      </w:r>
      <w:r w:rsidR="00804FD3">
        <w:rPr>
          <w:color w:val="000000"/>
          <w:sz w:val="28"/>
          <w:szCs w:val="28"/>
        </w:rPr>
        <w:t>контрольным органом</w:t>
      </w:r>
      <w:r w:rsidRPr="00B56253">
        <w:rPr>
          <w:color w:val="000000"/>
          <w:sz w:val="28"/>
          <w:szCs w:val="28"/>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r w:rsidR="00CE501D">
        <w:rPr>
          <w:color w:val="000000"/>
          <w:sz w:val="28"/>
          <w:szCs w:val="28"/>
        </w:rPr>
        <w:t xml:space="preserve"> </w:t>
      </w:r>
    </w:p>
    <w:p w14:paraId="56D57D3C" w14:textId="77777777" w:rsidR="007406BB" w:rsidRDefault="008812C9" w:rsidP="00996422">
      <w:pPr>
        <w:pStyle w:val="ConsPlusNormal"/>
        <w:spacing w:line="360" w:lineRule="auto"/>
        <w:ind w:firstLine="709"/>
        <w:jc w:val="both"/>
        <w:rPr>
          <w:color w:val="000000"/>
          <w:sz w:val="28"/>
          <w:szCs w:val="28"/>
        </w:rPr>
      </w:pPr>
      <w:r>
        <w:rPr>
          <w:color w:val="000000"/>
          <w:sz w:val="28"/>
          <w:szCs w:val="28"/>
        </w:rPr>
        <w:t>17</w:t>
      </w:r>
      <w:r w:rsidR="001F7BAB">
        <w:rPr>
          <w:color w:val="000000"/>
          <w:sz w:val="28"/>
          <w:szCs w:val="28"/>
        </w:rPr>
        <w:t>.</w:t>
      </w:r>
      <w:r w:rsidR="001F7BAB">
        <w:rPr>
          <w:color w:val="000000"/>
          <w:sz w:val="28"/>
          <w:szCs w:val="28"/>
        </w:rPr>
        <w:tab/>
      </w:r>
      <w:r w:rsidR="002240E7" w:rsidRPr="00B56253">
        <w:rPr>
          <w:color w:val="000000"/>
          <w:sz w:val="28"/>
          <w:szCs w:val="28"/>
        </w:rPr>
        <w:t xml:space="preserve">В случае несогласия с фактами и выводами, изложенными в акте, </w:t>
      </w:r>
      <w:r w:rsidR="002240E7" w:rsidRPr="00B56253">
        <w:rPr>
          <w:color w:val="000000"/>
          <w:sz w:val="28"/>
          <w:szCs w:val="28"/>
        </w:rPr>
        <w:lastRenderedPageBreak/>
        <w:t>контролируемое лицо вправе направить жалобу в порядке, предусмотренном статьями 39</w:t>
      </w:r>
      <w:r w:rsidR="00A05B87">
        <w:rPr>
          <w:color w:val="000000"/>
          <w:sz w:val="28"/>
          <w:szCs w:val="28"/>
        </w:rPr>
        <w:t>,</w:t>
      </w:r>
      <w:r w:rsidR="002240E7" w:rsidRPr="00B56253">
        <w:rPr>
          <w:color w:val="000000"/>
          <w:sz w:val="28"/>
          <w:szCs w:val="28"/>
        </w:rPr>
        <w:t xml:space="preserve"> 40 </w:t>
      </w:r>
      <w:r w:rsidR="002240E7" w:rsidRPr="00B56253">
        <w:rPr>
          <w:color w:val="000000"/>
          <w:sz w:val="28"/>
          <w:szCs w:val="28"/>
          <w:shd w:val="clear" w:color="auto" w:fill="FFFFFF"/>
        </w:rPr>
        <w:t xml:space="preserve">Федерального закона </w:t>
      </w:r>
      <w:r w:rsidR="002240E7" w:rsidRPr="00B56253">
        <w:rPr>
          <w:color w:val="000000"/>
          <w:sz w:val="28"/>
          <w:szCs w:val="28"/>
        </w:rPr>
        <w:t>№ 248-ФЗ</w:t>
      </w:r>
      <w:r w:rsidR="007406BB">
        <w:rPr>
          <w:color w:val="000000"/>
          <w:sz w:val="28"/>
          <w:szCs w:val="28"/>
        </w:rPr>
        <w:t>.</w:t>
      </w:r>
    </w:p>
    <w:p w14:paraId="57324B80" w14:textId="77777777" w:rsidR="002240E7" w:rsidRPr="00B56253" w:rsidRDefault="002240E7" w:rsidP="00996422">
      <w:pPr>
        <w:pStyle w:val="ConsPlusNormal"/>
        <w:spacing w:line="360" w:lineRule="auto"/>
        <w:ind w:firstLine="709"/>
        <w:jc w:val="both"/>
        <w:rPr>
          <w:color w:val="000000"/>
          <w:sz w:val="28"/>
          <w:szCs w:val="28"/>
        </w:rPr>
      </w:pPr>
      <w:r w:rsidRPr="00B56253">
        <w:rPr>
          <w:color w:val="000000"/>
          <w:sz w:val="28"/>
          <w:szCs w:val="28"/>
        </w:rPr>
        <w:t>1</w:t>
      </w:r>
      <w:r w:rsidR="008812C9">
        <w:rPr>
          <w:color w:val="000000"/>
          <w:sz w:val="28"/>
          <w:szCs w:val="28"/>
        </w:rPr>
        <w:t>8</w:t>
      </w:r>
      <w:r w:rsidRPr="00B56253">
        <w:rPr>
          <w:color w:val="000000"/>
          <w:sz w:val="28"/>
          <w:szCs w:val="28"/>
        </w:rPr>
        <w:t>.</w:t>
      </w:r>
      <w:r w:rsidR="001F7BAB">
        <w:rPr>
          <w:color w:val="000000"/>
          <w:sz w:val="28"/>
          <w:szCs w:val="28"/>
        </w:rPr>
        <w:tab/>
      </w:r>
      <w:r w:rsidRPr="00B56253">
        <w:rPr>
          <w:color w:val="000000"/>
          <w:sz w:val="28"/>
          <w:szCs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r w:rsidR="00BA2830">
        <w:rPr>
          <w:color w:val="000000"/>
          <w:sz w:val="28"/>
          <w:szCs w:val="28"/>
        </w:rPr>
        <w:t>Инспектор</w:t>
      </w:r>
      <w:r w:rsidRPr="00B56253">
        <w:rPr>
          <w:color w:val="000000"/>
          <w:sz w:val="28"/>
          <w:szCs w:val="28"/>
        </w:rPr>
        <w:t xml:space="preserve">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3F874C23" w14:textId="77777777" w:rsidR="002240E7" w:rsidRPr="00B56253" w:rsidRDefault="008812C9" w:rsidP="00996422">
      <w:pPr>
        <w:pStyle w:val="ConsPlusNormal"/>
        <w:spacing w:line="360" w:lineRule="auto"/>
        <w:ind w:firstLine="709"/>
        <w:jc w:val="both"/>
        <w:rPr>
          <w:sz w:val="28"/>
          <w:szCs w:val="28"/>
        </w:rPr>
      </w:pPr>
      <w:r>
        <w:rPr>
          <w:color w:val="000000"/>
          <w:sz w:val="28"/>
          <w:szCs w:val="28"/>
        </w:rPr>
        <w:t>19</w:t>
      </w:r>
      <w:r w:rsidR="001F7BAB">
        <w:rPr>
          <w:color w:val="000000"/>
          <w:sz w:val="28"/>
          <w:szCs w:val="28"/>
        </w:rPr>
        <w:t>.</w:t>
      </w:r>
      <w:r w:rsidR="001F7BAB">
        <w:rPr>
          <w:color w:val="000000"/>
          <w:sz w:val="28"/>
          <w:szCs w:val="28"/>
        </w:rPr>
        <w:tab/>
      </w:r>
      <w:r w:rsidR="002240E7" w:rsidRPr="00B56253">
        <w:rPr>
          <w:color w:val="000000"/>
          <w:sz w:val="28"/>
          <w:szCs w:val="28"/>
        </w:rPr>
        <w:t xml:space="preserve">В случае выявления при проведении контрольного мероприятия нарушений обязательных требований контролируемым лицом </w:t>
      </w:r>
      <w:r w:rsidR="005C2A4A">
        <w:rPr>
          <w:color w:val="000000"/>
          <w:sz w:val="28"/>
          <w:szCs w:val="28"/>
        </w:rPr>
        <w:t>контрольный орган</w:t>
      </w:r>
      <w:r w:rsidR="002240E7" w:rsidRPr="00B56253">
        <w:rPr>
          <w:color w:val="000000"/>
          <w:sz w:val="28"/>
          <w:szCs w:val="28"/>
        </w:rPr>
        <w:t xml:space="preserve"> (</w:t>
      </w:r>
      <w:r w:rsidR="00BA2830">
        <w:rPr>
          <w:color w:val="000000"/>
          <w:sz w:val="28"/>
          <w:szCs w:val="28"/>
        </w:rPr>
        <w:t>инспектор</w:t>
      </w:r>
      <w:r w:rsidR="002240E7" w:rsidRPr="00B56253">
        <w:rPr>
          <w:color w:val="000000"/>
          <w:sz w:val="28"/>
          <w:szCs w:val="28"/>
        </w:rPr>
        <w:t>) в пределах полномочий, предусмотренных законодательством Российской Федерации, обязан:</w:t>
      </w:r>
    </w:p>
    <w:p w14:paraId="44809E00" w14:textId="77777777" w:rsidR="002240E7" w:rsidRPr="00B56253" w:rsidRDefault="001F7BAB" w:rsidP="00996422">
      <w:pPr>
        <w:pStyle w:val="ConsPlusNormal"/>
        <w:spacing w:line="360" w:lineRule="auto"/>
        <w:ind w:firstLine="709"/>
        <w:jc w:val="both"/>
        <w:rPr>
          <w:sz w:val="28"/>
          <w:szCs w:val="28"/>
        </w:rPr>
      </w:pPr>
      <w:bookmarkStart w:id="4" w:name="Par318"/>
      <w:bookmarkEnd w:id="4"/>
      <w:r>
        <w:rPr>
          <w:color w:val="000000"/>
          <w:sz w:val="28"/>
          <w:szCs w:val="28"/>
        </w:rPr>
        <w:t>1)</w:t>
      </w:r>
      <w:r>
        <w:rPr>
          <w:color w:val="000000"/>
          <w:sz w:val="28"/>
          <w:szCs w:val="28"/>
        </w:rPr>
        <w:tab/>
      </w:r>
      <w:r w:rsidR="002240E7" w:rsidRPr="00B56253">
        <w:rPr>
          <w:color w:val="000000"/>
          <w:sz w:val="28"/>
          <w:szCs w:val="28"/>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153A4430" w14:textId="77777777" w:rsidR="00B91525" w:rsidRPr="0081125F" w:rsidRDefault="001F7BAB" w:rsidP="0081125F">
      <w:pPr>
        <w:pStyle w:val="ConsPlusNormal"/>
        <w:spacing w:line="360" w:lineRule="auto"/>
        <w:ind w:firstLine="709"/>
        <w:jc w:val="both"/>
        <w:rPr>
          <w:rFonts w:eastAsia="Calibri"/>
          <w:sz w:val="28"/>
          <w:szCs w:val="28"/>
        </w:rPr>
      </w:pPr>
      <w:r>
        <w:rPr>
          <w:color w:val="000000"/>
          <w:sz w:val="28"/>
          <w:szCs w:val="28"/>
        </w:rPr>
        <w:t>2)</w:t>
      </w:r>
      <w:r>
        <w:rPr>
          <w:color w:val="000000"/>
          <w:sz w:val="28"/>
          <w:szCs w:val="28"/>
        </w:rPr>
        <w:tab/>
      </w:r>
      <w:r w:rsidR="00B91525">
        <w:rPr>
          <w:rFonts w:eastAsia="Calibri"/>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14:paraId="7756A546" w14:textId="77777777" w:rsidR="002240E7" w:rsidRPr="00B56253" w:rsidRDefault="0081125F" w:rsidP="00996422">
      <w:pPr>
        <w:pStyle w:val="ConsPlusNormal"/>
        <w:spacing w:line="360" w:lineRule="auto"/>
        <w:ind w:firstLine="709"/>
        <w:jc w:val="both"/>
        <w:rPr>
          <w:color w:val="000000"/>
          <w:sz w:val="28"/>
          <w:szCs w:val="28"/>
        </w:rPr>
      </w:pPr>
      <w:r>
        <w:rPr>
          <w:color w:val="000000"/>
          <w:sz w:val="28"/>
          <w:szCs w:val="28"/>
        </w:rPr>
        <w:t>3)</w:t>
      </w:r>
      <w:r>
        <w:rPr>
          <w:color w:val="000000"/>
          <w:sz w:val="28"/>
          <w:szCs w:val="28"/>
        </w:rPr>
        <w:tab/>
      </w:r>
      <w:r w:rsidR="002240E7" w:rsidRPr="00B56253">
        <w:rPr>
          <w:color w:val="000000"/>
          <w:sz w:val="28"/>
          <w:szCs w:val="28"/>
        </w:rPr>
        <w:t xml:space="preserve">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w:t>
      </w:r>
      <w:r w:rsidR="002240E7" w:rsidRPr="00B56253">
        <w:rPr>
          <w:color w:val="000000"/>
          <w:sz w:val="28"/>
          <w:szCs w:val="28"/>
        </w:rPr>
        <w:lastRenderedPageBreak/>
        <w:t>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0F6557" w14:textId="77777777" w:rsidR="002240E7" w:rsidRPr="00B56253" w:rsidRDefault="002240E7" w:rsidP="00996422">
      <w:pPr>
        <w:spacing w:line="360" w:lineRule="auto"/>
        <w:ind w:firstLine="709"/>
        <w:jc w:val="both"/>
        <w:rPr>
          <w:color w:val="000000"/>
          <w:sz w:val="28"/>
          <w:szCs w:val="28"/>
        </w:rPr>
      </w:pPr>
      <w:r w:rsidRPr="00B56253">
        <w:rPr>
          <w:color w:val="000000"/>
          <w:sz w:val="28"/>
          <w:szCs w:val="28"/>
        </w:rPr>
        <w:t>4)</w:t>
      </w:r>
      <w:r w:rsidR="0081125F">
        <w:rPr>
          <w:color w:val="000000"/>
          <w:sz w:val="28"/>
          <w:szCs w:val="28"/>
        </w:rPr>
        <w:tab/>
      </w:r>
      <w:r w:rsidRPr="00B5625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56253">
        <w:rPr>
          <w:color w:val="000000"/>
          <w:sz w:val="28"/>
          <w:szCs w:val="28"/>
        </w:rPr>
        <w:t>;</w:t>
      </w:r>
    </w:p>
    <w:p w14:paraId="33AF9EA3" w14:textId="77777777" w:rsidR="002240E7" w:rsidRPr="00B56253" w:rsidRDefault="0081125F" w:rsidP="00996422">
      <w:pPr>
        <w:pStyle w:val="ConsPlusNormal"/>
        <w:spacing w:line="360" w:lineRule="auto"/>
        <w:ind w:firstLine="709"/>
        <w:jc w:val="both"/>
        <w:rPr>
          <w:color w:val="000000"/>
          <w:sz w:val="28"/>
          <w:szCs w:val="28"/>
        </w:rPr>
      </w:pPr>
      <w:r>
        <w:rPr>
          <w:color w:val="000000"/>
          <w:sz w:val="28"/>
          <w:szCs w:val="28"/>
        </w:rPr>
        <w:t>5)</w:t>
      </w:r>
      <w:r>
        <w:rPr>
          <w:color w:val="000000"/>
          <w:sz w:val="28"/>
          <w:szCs w:val="28"/>
        </w:rPr>
        <w:tab/>
      </w:r>
      <w:r w:rsidR="002240E7" w:rsidRPr="00B56253">
        <w:rPr>
          <w:color w:val="000000"/>
          <w:sz w:val="28"/>
          <w:szCs w:val="28"/>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365997F" w14:textId="77777777" w:rsidR="002240E7" w:rsidRPr="00B56253" w:rsidRDefault="008812C9" w:rsidP="00996422">
      <w:pPr>
        <w:pStyle w:val="ConsPlusNormal"/>
        <w:spacing w:line="360" w:lineRule="auto"/>
        <w:ind w:firstLine="709"/>
        <w:jc w:val="both"/>
        <w:rPr>
          <w:color w:val="000000"/>
          <w:sz w:val="28"/>
          <w:szCs w:val="28"/>
        </w:rPr>
      </w:pPr>
      <w:r>
        <w:rPr>
          <w:color w:val="000000"/>
          <w:sz w:val="28"/>
          <w:szCs w:val="28"/>
        </w:rPr>
        <w:t>20</w:t>
      </w:r>
      <w:r w:rsidR="002240E7" w:rsidRPr="00B56253">
        <w:rPr>
          <w:color w:val="000000"/>
          <w:sz w:val="28"/>
          <w:szCs w:val="28"/>
        </w:rPr>
        <w:t>.</w:t>
      </w:r>
      <w:r w:rsidR="0081125F">
        <w:rPr>
          <w:sz w:val="28"/>
          <w:szCs w:val="28"/>
        </w:rPr>
        <w:tab/>
      </w:r>
      <w:r w:rsidR="00BA2830">
        <w:rPr>
          <w:color w:val="000000"/>
          <w:sz w:val="28"/>
          <w:szCs w:val="28"/>
        </w:rPr>
        <w:t>Инспекторы</w:t>
      </w:r>
      <w:r w:rsidR="002240E7" w:rsidRPr="00B56253">
        <w:rPr>
          <w:color w:val="000000"/>
          <w:sz w:val="28"/>
          <w:szCs w:val="28"/>
        </w:rPr>
        <w:t xml:space="preserve">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2A1515">
        <w:rPr>
          <w:color w:val="000000"/>
          <w:sz w:val="28"/>
          <w:szCs w:val="28"/>
        </w:rPr>
        <w:t>Ростовской области</w:t>
      </w:r>
      <w:r w:rsidR="002240E7" w:rsidRPr="00B56253">
        <w:rPr>
          <w:color w:val="000000"/>
          <w:sz w:val="28"/>
          <w:szCs w:val="28"/>
        </w:rPr>
        <w:t>, органами местного самоуправления, правоохранительными органами, организациями и гражданами.</w:t>
      </w:r>
    </w:p>
    <w:p w14:paraId="1BBE8584" w14:textId="77777777" w:rsidR="002240E7" w:rsidRDefault="002240E7" w:rsidP="00996422">
      <w:pPr>
        <w:pStyle w:val="ConsPlusNormal"/>
        <w:spacing w:line="360" w:lineRule="auto"/>
        <w:ind w:firstLine="709"/>
        <w:jc w:val="both"/>
        <w:rPr>
          <w:color w:val="000000"/>
          <w:sz w:val="28"/>
          <w:szCs w:val="28"/>
        </w:rPr>
      </w:pPr>
      <w:r w:rsidRPr="00B56253">
        <w:rPr>
          <w:color w:val="000000"/>
          <w:sz w:val="28"/>
          <w:szCs w:val="28"/>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r w:rsidR="0019766F">
        <w:rPr>
          <w:color w:val="000000"/>
          <w:sz w:val="28"/>
          <w:szCs w:val="28"/>
        </w:rPr>
        <w:t>Инспекторы</w:t>
      </w:r>
      <w:r w:rsidRPr="00B56253">
        <w:rPr>
          <w:color w:val="000000"/>
          <w:sz w:val="28"/>
          <w:szCs w:val="28"/>
        </w:rPr>
        <w:t xml:space="preserve"> направляют копию указанного акта в орган власти, уполномоченный на привлечение к соответствующей ответственности.</w:t>
      </w:r>
    </w:p>
    <w:p w14:paraId="7714CD7A" w14:textId="77777777" w:rsidR="0071435A" w:rsidRDefault="0071435A" w:rsidP="0081125F">
      <w:pPr>
        <w:pStyle w:val="11"/>
        <w:spacing w:line="360" w:lineRule="auto"/>
        <w:ind w:firstLine="709"/>
        <w:jc w:val="both"/>
        <w:rPr>
          <w:rFonts w:ascii="Times New Roman" w:hAnsi="Times New Roman" w:cs="Times New Roman"/>
          <w:bCs/>
          <w:color w:val="000000"/>
          <w:sz w:val="28"/>
          <w:szCs w:val="28"/>
        </w:rPr>
      </w:pPr>
    </w:p>
    <w:p w14:paraId="741BA7D2" w14:textId="77777777" w:rsidR="000119DF" w:rsidRPr="0081125F" w:rsidRDefault="007542AC" w:rsidP="0081125F">
      <w:pPr>
        <w:pStyle w:val="11"/>
        <w:spacing w:line="360" w:lineRule="auto"/>
        <w:ind w:firstLine="709"/>
        <w:jc w:val="both"/>
        <w:rPr>
          <w:rFonts w:ascii="Times New Roman" w:hAnsi="Times New Roman" w:cs="Times New Roman"/>
          <w:bCs/>
          <w:color w:val="000000"/>
          <w:sz w:val="28"/>
          <w:szCs w:val="28"/>
        </w:rPr>
      </w:pPr>
      <w:r w:rsidRPr="0081125F">
        <w:rPr>
          <w:rFonts w:ascii="Times New Roman" w:hAnsi="Times New Roman" w:cs="Times New Roman"/>
          <w:bCs/>
          <w:color w:val="000000"/>
          <w:sz w:val="28"/>
          <w:szCs w:val="28"/>
        </w:rPr>
        <w:lastRenderedPageBreak/>
        <w:t xml:space="preserve">Статья </w:t>
      </w:r>
      <w:r w:rsidR="00FC0C53">
        <w:rPr>
          <w:rFonts w:ascii="Times New Roman" w:hAnsi="Times New Roman" w:cs="Times New Roman"/>
          <w:bCs/>
          <w:color w:val="000000"/>
          <w:sz w:val="28"/>
          <w:szCs w:val="28"/>
        </w:rPr>
        <w:t>5</w:t>
      </w:r>
      <w:r w:rsidR="000119DF" w:rsidRPr="0081125F">
        <w:rPr>
          <w:rFonts w:ascii="Times New Roman" w:hAnsi="Times New Roman" w:cs="Times New Roman"/>
          <w:bCs/>
          <w:color w:val="000000"/>
          <w:sz w:val="28"/>
          <w:szCs w:val="28"/>
        </w:rPr>
        <w:t xml:space="preserve">. Ключевые показатели муниципального жилищного контроля </w:t>
      </w:r>
      <w:r w:rsidR="000119DF" w:rsidRPr="0081125F">
        <w:rPr>
          <w:rFonts w:ascii="Times New Roman" w:hAnsi="Times New Roman" w:cs="Times New Roman"/>
          <w:bCs/>
          <w:color w:val="000000"/>
          <w:sz w:val="28"/>
          <w:szCs w:val="28"/>
        </w:rPr>
        <w:br/>
        <w:t>и их целевые значения</w:t>
      </w:r>
    </w:p>
    <w:p w14:paraId="64020FB5" w14:textId="77777777" w:rsidR="000119DF" w:rsidRPr="0081125F" w:rsidRDefault="002E20FC" w:rsidP="0081125F">
      <w:pPr>
        <w:pStyle w:val="11"/>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w:t>
      </w:r>
      <w:r>
        <w:rPr>
          <w:rFonts w:ascii="Times New Roman" w:hAnsi="Times New Roman" w:cs="Times New Roman"/>
          <w:color w:val="000000"/>
          <w:sz w:val="28"/>
          <w:szCs w:val="28"/>
        </w:rPr>
        <w:tab/>
      </w:r>
      <w:r w:rsidR="000119DF" w:rsidRPr="0081125F">
        <w:rPr>
          <w:rFonts w:ascii="Times New Roman" w:hAnsi="Times New Roman" w:cs="Times New Roman"/>
          <w:color w:val="000000"/>
          <w:sz w:val="28"/>
          <w:szCs w:val="28"/>
        </w:rPr>
        <w:t>Оценка результативности и эффективности осуществления муниципального жилищного контроля осуществляется на основании</w:t>
      </w:r>
      <w:r w:rsidR="0019766F">
        <w:rPr>
          <w:rFonts w:ascii="Times New Roman" w:hAnsi="Times New Roman" w:cs="Times New Roman"/>
          <w:color w:val="000000"/>
          <w:sz w:val="28"/>
          <w:szCs w:val="28"/>
        </w:rPr>
        <w:t xml:space="preserve"> статьи 30 Федерального закона </w:t>
      </w:r>
      <w:r w:rsidR="008E2C3E" w:rsidRPr="0081125F">
        <w:rPr>
          <w:rFonts w:ascii="Times New Roman" w:hAnsi="Times New Roman" w:cs="Times New Roman"/>
          <w:color w:val="000000"/>
          <w:sz w:val="28"/>
          <w:szCs w:val="28"/>
        </w:rPr>
        <w:t>№ 248-ФЗ</w:t>
      </w:r>
      <w:r w:rsidR="000119DF" w:rsidRPr="0081125F">
        <w:rPr>
          <w:rFonts w:ascii="Times New Roman" w:hAnsi="Times New Roman" w:cs="Times New Roman"/>
          <w:color w:val="000000"/>
          <w:sz w:val="28"/>
          <w:szCs w:val="28"/>
        </w:rPr>
        <w:t xml:space="preserve">. </w:t>
      </w:r>
    </w:p>
    <w:p w14:paraId="3E218CAA" w14:textId="77777777" w:rsidR="007542AC" w:rsidRPr="0081125F" w:rsidRDefault="002E20FC" w:rsidP="0019766F">
      <w:pPr>
        <w:pStyle w:val="11"/>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w:t>
      </w:r>
      <w:r>
        <w:rPr>
          <w:rFonts w:ascii="Times New Roman" w:hAnsi="Times New Roman" w:cs="Times New Roman"/>
          <w:color w:val="000000"/>
          <w:sz w:val="28"/>
          <w:szCs w:val="28"/>
        </w:rPr>
        <w:tab/>
      </w:r>
      <w:r w:rsidR="000119DF" w:rsidRPr="0081125F">
        <w:rPr>
          <w:rFonts w:ascii="Times New Roman" w:hAnsi="Times New Roman" w:cs="Times New Roman"/>
          <w:color w:val="000000"/>
          <w:sz w:val="28"/>
          <w:szCs w:val="28"/>
        </w:rPr>
        <w:t xml:space="preserve">Ключевые показатели вида контроля и их целевые значения, индикативные показатели для муниципального жилищного контроля </w:t>
      </w:r>
      <w:r w:rsidR="00582D56">
        <w:rPr>
          <w:rFonts w:ascii="Times New Roman" w:hAnsi="Times New Roman" w:cs="Times New Roman"/>
          <w:color w:val="000000"/>
          <w:sz w:val="28"/>
          <w:szCs w:val="28"/>
        </w:rPr>
        <w:t xml:space="preserve">установлены </w:t>
      </w:r>
      <w:r w:rsidR="002C4BA2" w:rsidRPr="0081125F">
        <w:rPr>
          <w:rFonts w:ascii="Times New Roman" w:hAnsi="Times New Roman" w:cs="Times New Roman"/>
          <w:sz w:val="28"/>
          <w:szCs w:val="28"/>
        </w:rPr>
        <w:t xml:space="preserve">в приложении </w:t>
      </w:r>
      <w:r w:rsidR="00560004" w:rsidRPr="0081125F">
        <w:rPr>
          <w:rFonts w:ascii="Times New Roman" w:hAnsi="Times New Roman" w:cs="Times New Roman"/>
          <w:sz w:val="28"/>
          <w:szCs w:val="28"/>
        </w:rPr>
        <w:t>3</w:t>
      </w:r>
      <w:r w:rsidR="00AC7CD0" w:rsidRPr="0081125F">
        <w:rPr>
          <w:rFonts w:ascii="Times New Roman" w:hAnsi="Times New Roman" w:cs="Times New Roman"/>
          <w:sz w:val="28"/>
          <w:szCs w:val="28"/>
        </w:rPr>
        <w:t xml:space="preserve"> </w:t>
      </w:r>
      <w:r w:rsidR="002C4BA2" w:rsidRPr="0081125F">
        <w:rPr>
          <w:rFonts w:ascii="Times New Roman" w:hAnsi="Times New Roman" w:cs="Times New Roman"/>
          <w:sz w:val="28"/>
          <w:szCs w:val="28"/>
        </w:rPr>
        <w:t>к настоящему Положению</w:t>
      </w:r>
      <w:r w:rsidR="00B16EC5" w:rsidRPr="0081125F">
        <w:rPr>
          <w:rFonts w:ascii="Times New Roman" w:hAnsi="Times New Roman" w:cs="Times New Roman"/>
          <w:sz w:val="28"/>
          <w:szCs w:val="28"/>
        </w:rPr>
        <w:t>.</w:t>
      </w:r>
    </w:p>
    <w:p w14:paraId="281E1D8A" w14:textId="77777777" w:rsidR="00FC0C53" w:rsidRDefault="00FC0C53" w:rsidP="0081125F">
      <w:pPr>
        <w:pStyle w:val="ConsTitle"/>
        <w:widowControl/>
        <w:spacing w:line="360" w:lineRule="auto"/>
        <w:ind w:firstLine="709"/>
        <w:jc w:val="both"/>
        <w:rPr>
          <w:rFonts w:ascii="Times New Roman" w:hAnsi="Times New Roman" w:cs="Times New Roman"/>
          <w:b w:val="0"/>
          <w:sz w:val="28"/>
          <w:szCs w:val="28"/>
        </w:rPr>
      </w:pPr>
    </w:p>
    <w:p w14:paraId="2660116C" w14:textId="77777777" w:rsidR="00FC0C53" w:rsidRPr="0081125F" w:rsidRDefault="00FC0C53" w:rsidP="0081125F">
      <w:pPr>
        <w:pStyle w:val="ConsTitle"/>
        <w:widowControl/>
        <w:spacing w:line="360" w:lineRule="auto"/>
        <w:ind w:firstLine="709"/>
        <w:jc w:val="both"/>
        <w:rPr>
          <w:rFonts w:ascii="Times New Roman" w:hAnsi="Times New Roman" w:cs="Times New Roman"/>
          <w:b w:val="0"/>
          <w:sz w:val="28"/>
          <w:szCs w:val="28"/>
        </w:rPr>
      </w:pPr>
    </w:p>
    <w:p w14:paraId="4E89315A" w14:textId="77777777" w:rsidR="00BA2830" w:rsidRDefault="009B5D41" w:rsidP="00BA2830">
      <w:pPr>
        <w:tabs>
          <w:tab w:val="left" w:pos="0"/>
        </w:tabs>
        <w:autoSpaceDE w:val="0"/>
        <w:autoSpaceDN w:val="0"/>
        <w:adjustRightInd w:val="0"/>
        <w:spacing w:line="360" w:lineRule="auto"/>
        <w:jc w:val="both"/>
        <w:rPr>
          <w:sz w:val="28"/>
          <w:szCs w:val="28"/>
        </w:rPr>
      </w:pPr>
      <w:r w:rsidRPr="0081125F">
        <w:rPr>
          <w:sz w:val="28"/>
          <w:szCs w:val="28"/>
        </w:rPr>
        <w:t xml:space="preserve">Заместитель председателя </w:t>
      </w:r>
    </w:p>
    <w:p w14:paraId="003730BA" w14:textId="77777777" w:rsidR="0019766F" w:rsidRDefault="009B5D41" w:rsidP="0019766F">
      <w:pPr>
        <w:autoSpaceDE w:val="0"/>
        <w:autoSpaceDN w:val="0"/>
        <w:adjustRightInd w:val="0"/>
        <w:spacing w:line="360" w:lineRule="auto"/>
        <w:jc w:val="both"/>
        <w:rPr>
          <w:color w:val="000000"/>
          <w:sz w:val="28"/>
          <w:szCs w:val="28"/>
        </w:rPr>
      </w:pPr>
      <w:r w:rsidRPr="0081125F">
        <w:rPr>
          <w:sz w:val="28"/>
          <w:szCs w:val="28"/>
        </w:rPr>
        <w:t>Волгодонской</w:t>
      </w:r>
      <w:r w:rsidR="00BE05CE" w:rsidRPr="0081125F">
        <w:rPr>
          <w:sz w:val="28"/>
          <w:szCs w:val="28"/>
        </w:rPr>
        <w:t> </w:t>
      </w:r>
      <w:r w:rsidRPr="0081125F">
        <w:rPr>
          <w:sz w:val="28"/>
          <w:szCs w:val="28"/>
        </w:rPr>
        <w:t>городской</w:t>
      </w:r>
      <w:r w:rsidR="00BE05CE" w:rsidRPr="0081125F">
        <w:rPr>
          <w:sz w:val="28"/>
          <w:szCs w:val="28"/>
        </w:rPr>
        <w:t> </w:t>
      </w:r>
      <w:r w:rsidRPr="0081125F">
        <w:rPr>
          <w:sz w:val="28"/>
          <w:szCs w:val="28"/>
        </w:rPr>
        <w:t>Думы</w:t>
      </w:r>
      <w:r w:rsidRPr="0081125F">
        <w:rPr>
          <w:color w:val="000000"/>
          <w:sz w:val="28"/>
          <w:szCs w:val="28"/>
        </w:rPr>
        <w:t xml:space="preserve"> </w:t>
      </w:r>
      <w:r w:rsidR="003D3E45">
        <w:rPr>
          <w:color w:val="000000"/>
          <w:sz w:val="28"/>
          <w:szCs w:val="28"/>
        </w:rPr>
        <w:tab/>
      </w:r>
      <w:r w:rsidR="003D3E45">
        <w:rPr>
          <w:color w:val="000000"/>
          <w:sz w:val="28"/>
          <w:szCs w:val="28"/>
        </w:rPr>
        <w:tab/>
      </w:r>
      <w:r w:rsidR="003D3E45">
        <w:rPr>
          <w:color w:val="000000"/>
          <w:sz w:val="28"/>
          <w:szCs w:val="28"/>
        </w:rPr>
        <w:tab/>
      </w:r>
      <w:r w:rsidR="003D3E45">
        <w:rPr>
          <w:color w:val="000000"/>
          <w:sz w:val="28"/>
          <w:szCs w:val="28"/>
        </w:rPr>
        <w:tab/>
      </w:r>
      <w:r w:rsidR="003D3E45">
        <w:rPr>
          <w:color w:val="000000"/>
          <w:sz w:val="28"/>
          <w:szCs w:val="28"/>
        </w:rPr>
        <w:tab/>
        <w:t xml:space="preserve">        </w:t>
      </w:r>
      <w:r w:rsidRPr="0081125F">
        <w:rPr>
          <w:color w:val="000000"/>
          <w:sz w:val="28"/>
          <w:szCs w:val="28"/>
        </w:rPr>
        <w:t>И.В.</w:t>
      </w:r>
      <w:r w:rsidR="003D3E45">
        <w:rPr>
          <w:color w:val="000000"/>
          <w:sz w:val="28"/>
          <w:szCs w:val="28"/>
        </w:rPr>
        <w:t> </w:t>
      </w:r>
      <w:r w:rsidR="00A05B87">
        <w:rPr>
          <w:color w:val="000000"/>
          <w:sz w:val="28"/>
          <w:szCs w:val="28"/>
        </w:rPr>
        <w:t>Бат</w:t>
      </w:r>
      <w:r w:rsidRPr="0081125F">
        <w:rPr>
          <w:color w:val="000000"/>
          <w:sz w:val="28"/>
          <w:szCs w:val="28"/>
        </w:rPr>
        <w:t>луков</w:t>
      </w:r>
    </w:p>
    <w:p w14:paraId="6054F9AE" w14:textId="77777777" w:rsidR="00197A16" w:rsidRPr="00977D76" w:rsidRDefault="000119DF" w:rsidP="00CC73E9">
      <w:pPr>
        <w:autoSpaceDE w:val="0"/>
        <w:autoSpaceDN w:val="0"/>
        <w:adjustRightInd w:val="0"/>
        <w:spacing w:line="360" w:lineRule="auto"/>
        <w:ind w:left="4678"/>
        <w:jc w:val="both"/>
        <w:rPr>
          <w:sz w:val="28"/>
          <w:szCs w:val="28"/>
        </w:rPr>
      </w:pPr>
      <w:r w:rsidRPr="00B56253">
        <w:rPr>
          <w:color w:val="000000"/>
          <w:sz w:val="28"/>
          <w:szCs w:val="28"/>
        </w:rPr>
        <w:br w:type="page"/>
      </w:r>
      <w:r w:rsidR="00197A16" w:rsidRPr="00977D76">
        <w:rPr>
          <w:sz w:val="28"/>
          <w:szCs w:val="28"/>
        </w:rPr>
        <w:lastRenderedPageBreak/>
        <w:t>Приложен</w:t>
      </w:r>
      <w:r w:rsidR="00A05B87">
        <w:rPr>
          <w:sz w:val="28"/>
          <w:szCs w:val="28"/>
        </w:rPr>
        <w:t xml:space="preserve">ие </w:t>
      </w:r>
      <w:r w:rsidR="00197A16" w:rsidRPr="00197A16">
        <w:rPr>
          <w:sz w:val="28"/>
          <w:szCs w:val="28"/>
        </w:rPr>
        <w:t>1</w:t>
      </w:r>
      <w:r w:rsidR="00197A16" w:rsidRPr="00977D76">
        <w:rPr>
          <w:sz w:val="28"/>
          <w:szCs w:val="28"/>
        </w:rPr>
        <w:t xml:space="preserve"> к</w:t>
      </w:r>
      <w:r w:rsidR="00197A16">
        <w:t xml:space="preserve"> </w:t>
      </w:r>
      <w:r w:rsidR="00197A16" w:rsidRPr="005D237D">
        <w:rPr>
          <w:sz w:val="28"/>
          <w:szCs w:val="28"/>
        </w:rPr>
        <w:t>Поло</w:t>
      </w:r>
      <w:r w:rsidR="00197A16">
        <w:rPr>
          <w:sz w:val="28"/>
          <w:szCs w:val="28"/>
        </w:rPr>
        <w:t>жению о</w:t>
      </w:r>
      <w:r w:rsidR="00F270C1">
        <w:rPr>
          <w:sz w:val="28"/>
          <w:szCs w:val="28"/>
        </w:rPr>
        <w:t xml:space="preserve"> </w:t>
      </w:r>
      <w:r w:rsidR="00197A16" w:rsidRPr="005D237D">
        <w:rPr>
          <w:sz w:val="28"/>
          <w:szCs w:val="28"/>
        </w:rPr>
        <w:t>муниципальном</w:t>
      </w:r>
      <w:r w:rsidR="00582D56">
        <w:rPr>
          <w:sz w:val="28"/>
          <w:szCs w:val="28"/>
        </w:rPr>
        <w:t xml:space="preserve"> </w:t>
      </w:r>
      <w:r w:rsidR="00A94E29">
        <w:rPr>
          <w:sz w:val="28"/>
          <w:szCs w:val="28"/>
        </w:rPr>
        <w:t xml:space="preserve">жилищном </w:t>
      </w:r>
      <w:r w:rsidR="00197A16" w:rsidRPr="005D237D">
        <w:rPr>
          <w:sz w:val="28"/>
          <w:szCs w:val="28"/>
        </w:rPr>
        <w:t>контроле на территории</w:t>
      </w:r>
      <w:r w:rsidR="00582D56">
        <w:rPr>
          <w:sz w:val="28"/>
          <w:szCs w:val="28"/>
        </w:rPr>
        <w:t xml:space="preserve"> </w:t>
      </w:r>
      <w:r w:rsidR="00197A16" w:rsidRPr="005D237D">
        <w:rPr>
          <w:sz w:val="28"/>
          <w:szCs w:val="28"/>
        </w:rPr>
        <w:t>муниципал</w:t>
      </w:r>
      <w:r w:rsidR="00197A16">
        <w:rPr>
          <w:sz w:val="28"/>
          <w:szCs w:val="28"/>
        </w:rPr>
        <w:t xml:space="preserve">ьного образования </w:t>
      </w:r>
      <w:r w:rsidR="00BF51C0">
        <w:rPr>
          <w:sz w:val="28"/>
          <w:szCs w:val="28"/>
        </w:rPr>
        <w:t>«</w:t>
      </w:r>
      <w:r w:rsidR="00197A16">
        <w:rPr>
          <w:sz w:val="28"/>
          <w:szCs w:val="28"/>
        </w:rPr>
        <w:t>Город</w:t>
      </w:r>
      <w:r w:rsidR="00582D56">
        <w:rPr>
          <w:sz w:val="28"/>
          <w:szCs w:val="28"/>
        </w:rPr>
        <w:t xml:space="preserve"> </w:t>
      </w:r>
      <w:r w:rsidR="00197A16" w:rsidRPr="005D237D">
        <w:rPr>
          <w:sz w:val="28"/>
          <w:szCs w:val="28"/>
        </w:rPr>
        <w:t>Волгодонск</w:t>
      </w:r>
      <w:r w:rsidR="00BF51C0">
        <w:rPr>
          <w:sz w:val="28"/>
          <w:szCs w:val="28"/>
        </w:rPr>
        <w:t>»</w:t>
      </w:r>
    </w:p>
    <w:p w14:paraId="36FB6533" w14:textId="77777777" w:rsidR="00197A16" w:rsidRDefault="00197A16" w:rsidP="00CC73E9">
      <w:pPr>
        <w:pStyle w:val="ConsPlusNormal"/>
        <w:spacing w:line="360" w:lineRule="auto"/>
        <w:jc w:val="center"/>
        <w:rPr>
          <w:color w:val="000000"/>
          <w:sz w:val="28"/>
          <w:szCs w:val="28"/>
        </w:rPr>
      </w:pPr>
    </w:p>
    <w:p w14:paraId="65662759" w14:textId="77777777" w:rsidR="00197A16" w:rsidRPr="000F4861" w:rsidRDefault="00197A16" w:rsidP="00CC73E9">
      <w:pPr>
        <w:pStyle w:val="ConsPlusNormal"/>
        <w:spacing w:line="360" w:lineRule="auto"/>
        <w:jc w:val="center"/>
        <w:rPr>
          <w:color w:val="000000"/>
          <w:sz w:val="28"/>
          <w:szCs w:val="28"/>
        </w:rPr>
      </w:pPr>
      <w:r w:rsidRPr="000F4861">
        <w:rPr>
          <w:color w:val="000000"/>
          <w:sz w:val="28"/>
          <w:szCs w:val="28"/>
        </w:rPr>
        <w:t>КРИТЕРИИ</w:t>
      </w:r>
    </w:p>
    <w:p w14:paraId="1B0068A9" w14:textId="77777777" w:rsidR="00197A16" w:rsidRDefault="00197A16" w:rsidP="00CC73E9">
      <w:pPr>
        <w:pStyle w:val="ConsPlusNormal"/>
        <w:spacing w:line="360" w:lineRule="auto"/>
        <w:jc w:val="center"/>
        <w:rPr>
          <w:color w:val="000000"/>
          <w:sz w:val="28"/>
          <w:szCs w:val="28"/>
        </w:rPr>
      </w:pPr>
      <w:r w:rsidRPr="000F4861">
        <w:rPr>
          <w:color w:val="000000"/>
          <w:sz w:val="28"/>
          <w:szCs w:val="28"/>
        </w:rPr>
        <w:t xml:space="preserve">отнесения объектов </w:t>
      </w:r>
      <w:r>
        <w:rPr>
          <w:color w:val="000000"/>
          <w:sz w:val="28"/>
          <w:szCs w:val="28"/>
        </w:rPr>
        <w:t xml:space="preserve">муниципального жилищного контроля </w:t>
      </w:r>
    </w:p>
    <w:p w14:paraId="79BBE160" w14:textId="77777777" w:rsidR="00197A16" w:rsidRDefault="00197A16" w:rsidP="00CC73E9">
      <w:pPr>
        <w:pStyle w:val="ConsPlusNormal"/>
        <w:spacing w:line="360" w:lineRule="auto"/>
        <w:jc w:val="center"/>
        <w:rPr>
          <w:color w:val="000000"/>
          <w:sz w:val="28"/>
          <w:szCs w:val="28"/>
        </w:rPr>
      </w:pPr>
      <w:r w:rsidRPr="000F4861">
        <w:rPr>
          <w:color w:val="000000"/>
          <w:sz w:val="28"/>
          <w:szCs w:val="28"/>
        </w:rPr>
        <w:t>к категориям риска причинения вреда (ущерба)</w:t>
      </w:r>
    </w:p>
    <w:p w14:paraId="37C212BE" w14:textId="77777777" w:rsidR="00197A16" w:rsidRDefault="00197A16" w:rsidP="00197A16">
      <w:pPr>
        <w:pStyle w:val="ConsPlusNormal"/>
        <w:jc w:val="center"/>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597"/>
        <w:gridCol w:w="7335"/>
      </w:tblGrid>
      <w:tr w:rsidR="008935ED" w:rsidRPr="00256D74" w14:paraId="1CC0A98C" w14:textId="77777777" w:rsidTr="0042236A">
        <w:tc>
          <w:tcPr>
            <w:tcW w:w="638" w:type="dxa"/>
          </w:tcPr>
          <w:p w14:paraId="2B55C809" w14:textId="77777777" w:rsidR="008935ED" w:rsidRPr="00256D74" w:rsidRDefault="008935ED" w:rsidP="0042236A">
            <w:pPr>
              <w:pStyle w:val="ConsPlusNormal"/>
              <w:rPr>
                <w:color w:val="000000"/>
                <w:sz w:val="28"/>
                <w:szCs w:val="28"/>
              </w:rPr>
            </w:pPr>
            <w:r w:rsidRPr="00256D74">
              <w:rPr>
                <w:color w:val="000000"/>
                <w:sz w:val="28"/>
                <w:szCs w:val="28"/>
              </w:rPr>
              <w:t>№№</w:t>
            </w:r>
          </w:p>
        </w:tc>
        <w:tc>
          <w:tcPr>
            <w:tcW w:w="1597" w:type="dxa"/>
          </w:tcPr>
          <w:p w14:paraId="14E7BFEA" w14:textId="77777777" w:rsidR="008935ED" w:rsidRPr="00256D74" w:rsidRDefault="008935ED" w:rsidP="0042236A">
            <w:pPr>
              <w:pStyle w:val="ConsPlusNormal"/>
              <w:rPr>
                <w:color w:val="000000"/>
                <w:sz w:val="28"/>
                <w:szCs w:val="28"/>
              </w:rPr>
            </w:pPr>
            <w:r w:rsidRPr="00256D74">
              <w:rPr>
                <w:color w:val="000000"/>
                <w:sz w:val="28"/>
                <w:szCs w:val="28"/>
              </w:rPr>
              <w:t>Категория риска</w:t>
            </w:r>
          </w:p>
        </w:tc>
        <w:tc>
          <w:tcPr>
            <w:tcW w:w="7335" w:type="dxa"/>
          </w:tcPr>
          <w:p w14:paraId="19BA21CB" w14:textId="77777777" w:rsidR="008935ED" w:rsidRPr="00256D74" w:rsidRDefault="008935ED" w:rsidP="0042236A">
            <w:pPr>
              <w:pStyle w:val="ConsPlusNormal"/>
              <w:jc w:val="center"/>
              <w:rPr>
                <w:color w:val="000000"/>
                <w:sz w:val="28"/>
                <w:szCs w:val="28"/>
              </w:rPr>
            </w:pPr>
            <w:r w:rsidRPr="00256D74">
              <w:rPr>
                <w:color w:val="000000"/>
                <w:sz w:val="28"/>
                <w:szCs w:val="28"/>
              </w:rPr>
              <w:t>Критерии установления</w:t>
            </w:r>
          </w:p>
          <w:p w14:paraId="14AF1B8D" w14:textId="77777777" w:rsidR="008935ED" w:rsidRPr="00256D74" w:rsidRDefault="008935ED" w:rsidP="0042236A">
            <w:pPr>
              <w:pStyle w:val="ConsPlusNormal"/>
              <w:jc w:val="center"/>
              <w:rPr>
                <w:color w:val="000000"/>
                <w:sz w:val="28"/>
                <w:szCs w:val="28"/>
              </w:rPr>
            </w:pPr>
            <w:r w:rsidRPr="00256D74">
              <w:rPr>
                <w:color w:val="000000"/>
                <w:sz w:val="28"/>
                <w:szCs w:val="28"/>
              </w:rPr>
              <w:t>риска причинения вреда (ущерба)</w:t>
            </w:r>
          </w:p>
        </w:tc>
      </w:tr>
      <w:tr w:rsidR="008935ED" w:rsidRPr="00256D74" w14:paraId="39BD586C" w14:textId="77777777" w:rsidTr="0042236A">
        <w:trPr>
          <w:trHeight w:val="945"/>
        </w:trPr>
        <w:tc>
          <w:tcPr>
            <w:tcW w:w="638" w:type="dxa"/>
          </w:tcPr>
          <w:p w14:paraId="2635119D" w14:textId="77777777" w:rsidR="008935ED" w:rsidRPr="00256D74" w:rsidRDefault="008935ED" w:rsidP="0042236A">
            <w:pPr>
              <w:pStyle w:val="ConsPlusNormal"/>
              <w:rPr>
                <w:color w:val="000000"/>
                <w:sz w:val="28"/>
                <w:szCs w:val="28"/>
              </w:rPr>
            </w:pPr>
            <w:r w:rsidRPr="00256D74">
              <w:rPr>
                <w:color w:val="000000"/>
                <w:sz w:val="28"/>
                <w:szCs w:val="28"/>
              </w:rPr>
              <w:t>1</w:t>
            </w:r>
          </w:p>
        </w:tc>
        <w:tc>
          <w:tcPr>
            <w:tcW w:w="1597" w:type="dxa"/>
          </w:tcPr>
          <w:p w14:paraId="5CF17EE3" w14:textId="77777777" w:rsidR="008935ED" w:rsidRPr="00256D74" w:rsidRDefault="008935ED" w:rsidP="0042236A">
            <w:pPr>
              <w:pStyle w:val="ConsPlusNormal"/>
              <w:rPr>
                <w:color w:val="000000"/>
                <w:sz w:val="28"/>
                <w:szCs w:val="28"/>
              </w:rPr>
            </w:pPr>
            <w:r w:rsidRPr="00256D74">
              <w:rPr>
                <w:color w:val="000000"/>
                <w:sz w:val="28"/>
                <w:szCs w:val="28"/>
              </w:rPr>
              <w:t>Высокий риск</w:t>
            </w:r>
          </w:p>
        </w:tc>
        <w:tc>
          <w:tcPr>
            <w:tcW w:w="7335" w:type="dxa"/>
          </w:tcPr>
          <w:p w14:paraId="379DB5EA" w14:textId="77777777" w:rsidR="00A05B87" w:rsidRDefault="008935ED" w:rsidP="00A05B87">
            <w:pPr>
              <w:pStyle w:val="ConsPlusNormal"/>
              <w:jc w:val="both"/>
              <w:rPr>
                <w:sz w:val="28"/>
                <w:szCs w:val="28"/>
              </w:rPr>
            </w:pPr>
            <w:r w:rsidRPr="00BA1829">
              <w:rPr>
                <w:sz w:val="28"/>
                <w:szCs w:val="28"/>
              </w:rPr>
              <w:t>Деятельность контролируемых лиц при наличии вступившего</w:t>
            </w:r>
            <w:r>
              <w:rPr>
                <w:sz w:val="28"/>
                <w:szCs w:val="28"/>
              </w:rPr>
              <w:t> </w:t>
            </w:r>
            <w:r w:rsidRPr="00BA1829">
              <w:rPr>
                <w:sz w:val="28"/>
                <w:szCs w:val="28"/>
              </w:rPr>
              <w:t>в</w:t>
            </w:r>
            <w:r>
              <w:rPr>
                <w:sz w:val="28"/>
                <w:szCs w:val="28"/>
              </w:rPr>
              <w:t> </w:t>
            </w:r>
            <w:r w:rsidRPr="00BA1829">
              <w:rPr>
                <w:sz w:val="28"/>
                <w:szCs w:val="28"/>
              </w:rPr>
              <w:t>законную</w:t>
            </w:r>
            <w:r>
              <w:rPr>
                <w:sz w:val="28"/>
                <w:szCs w:val="28"/>
              </w:rPr>
              <w:t> </w:t>
            </w:r>
            <w:r w:rsidRPr="00BA1829">
              <w:rPr>
                <w:sz w:val="28"/>
                <w:szCs w:val="28"/>
              </w:rPr>
              <w:t>силу</w:t>
            </w:r>
            <w:r>
              <w:rPr>
                <w:sz w:val="28"/>
                <w:szCs w:val="28"/>
              </w:rPr>
              <w:t> </w:t>
            </w:r>
            <w:r w:rsidRPr="00BA1829">
              <w:rPr>
                <w:sz w:val="28"/>
                <w:szCs w:val="28"/>
              </w:rPr>
              <w:t>постановления</w:t>
            </w:r>
            <w:r>
              <w:rPr>
                <w:sz w:val="28"/>
                <w:szCs w:val="28"/>
              </w:rPr>
              <w:t> </w:t>
            </w:r>
            <w:r w:rsidRPr="00BA1829">
              <w:rPr>
                <w:sz w:val="28"/>
                <w:szCs w:val="28"/>
              </w:rPr>
              <w:t>о</w:t>
            </w:r>
            <w:r>
              <w:rPr>
                <w:sz w:val="28"/>
                <w:szCs w:val="28"/>
              </w:rPr>
              <w:t> </w:t>
            </w:r>
            <w:r w:rsidRPr="00BA1829">
              <w:rPr>
                <w:sz w:val="28"/>
                <w:szCs w:val="28"/>
              </w:rPr>
              <w:t>назначении</w:t>
            </w:r>
            <w:r>
              <w:rPr>
                <w:sz w:val="28"/>
                <w:szCs w:val="28"/>
              </w:rPr>
              <w:t> </w:t>
            </w:r>
            <w:r w:rsidRPr="00BA1829">
              <w:rPr>
                <w:sz w:val="28"/>
                <w:szCs w:val="28"/>
              </w:rPr>
              <w:t>административного наказания контролируемому лицу при осуществлении муниципального жилищного контроля за совершение административного правонарушения, предусмотренного одной и</w:t>
            </w:r>
            <w:r>
              <w:rPr>
                <w:sz w:val="28"/>
                <w:szCs w:val="28"/>
              </w:rPr>
              <w:t>ли несколькими статьями Кодекса </w:t>
            </w:r>
            <w:r w:rsidRPr="00BA1829">
              <w:rPr>
                <w:sz w:val="28"/>
                <w:szCs w:val="28"/>
              </w:rPr>
              <w:t>Российской</w:t>
            </w:r>
            <w:r>
              <w:rPr>
                <w:sz w:val="28"/>
                <w:szCs w:val="28"/>
              </w:rPr>
              <w:t> </w:t>
            </w:r>
            <w:r w:rsidRPr="00BA1829">
              <w:rPr>
                <w:sz w:val="28"/>
                <w:szCs w:val="28"/>
              </w:rPr>
              <w:t>Федерации</w:t>
            </w:r>
            <w:r>
              <w:rPr>
                <w:sz w:val="28"/>
                <w:szCs w:val="28"/>
              </w:rPr>
              <w:t> </w:t>
            </w:r>
            <w:r w:rsidRPr="00BA1829">
              <w:rPr>
                <w:sz w:val="28"/>
                <w:szCs w:val="28"/>
              </w:rPr>
              <w:t>об</w:t>
            </w:r>
            <w:r>
              <w:rPr>
                <w:sz w:val="28"/>
                <w:szCs w:val="28"/>
              </w:rPr>
              <w:t> </w:t>
            </w:r>
            <w:r w:rsidRPr="00BA1829">
              <w:rPr>
                <w:sz w:val="28"/>
                <w:szCs w:val="28"/>
              </w:rPr>
              <w:t>административных</w:t>
            </w:r>
            <w:r>
              <w:rPr>
                <w:sz w:val="28"/>
                <w:szCs w:val="28"/>
              </w:rPr>
              <w:t> </w:t>
            </w:r>
          </w:p>
          <w:p w14:paraId="3858979E" w14:textId="77777777" w:rsidR="008935ED" w:rsidRPr="00BA1829" w:rsidRDefault="00A05B87" w:rsidP="00A05B87">
            <w:pPr>
              <w:pStyle w:val="ConsPlusNormal"/>
              <w:jc w:val="both"/>
              <w:rPr>
                <w:color w:val="000000"/>
                <w:sz w:val="28"/>
                <w:szCs w:val="28"/>
              </w:rPr>
            </w:pPr>
            <w:r>
              <w:rPr>
                <w:sz w:val="28"/>
                <w:szCs w:val="28"/>
              </w:rPr>
              <w:t>прав</w:t>
            </w:r>
            <w:r w:rsidR="008935ED" w:rsidRPr="00BA1829">
              <w:rPr>
                <w:sz w:val="28"/>
                <w:szCs w:val="28"/>
              </w:rPr>
              <w:t xml:space="preserve">онарушениях: </w:t>
            </w:r>
            <w:hyperlink r:id="rId21" w:history="1">
              <w:r w:rsidR="008935ED" w:rsidRPr="00BA1829">
                <w:rPr>
                  <w:sz w:val="28"/>
                  <w:szCs w:val="28"/>
                </w:rPr>
                <w:t>частью 1 статьи 19.4</w:t>
              </w:r>
            </w:hyperlink>
            <w:r w:rsidR="008935ED" w:rsidRPr="00BA1829">
              <w:rPr>
                <w:sz w:val="28"/>
                <w:szCs w:val="28"/>
              </w:rPr>
              <w:t xml:space="preserve">, </w:t>
            </w:r>
            <w:hyperlink r:id="rId22" w:history="1">
              <w:r w:rsidR="008935ED" w:rsidRPr="00BA1829">
                <w:rPr>
                  <w:sz w:val="28"/>
                  <w:szCs w:val="28"/>
                </w:rPr>
                <w:t>статьей 19.4.1</w:t>
              </w:r>
            </w:hyperlink>
            <w:r w:rsidR="008935ED" w:rsidRPr="00BA1829">
              <w:rPr>
                <w:sz w:val="28"/>
                <w:szCs w:val="28"/>
              </w:rPr>
              <w:t xml:space="preserve">, </w:t>
            </w:r>
            <w:hyperlink r:id="rId23" w:history="1">
              <w:r w:rsidR="008935ED" w:rsidRPr="00BA1829">
                <w:rPr>
                  <w:sz w:val="28"/>
                  <w:szCs w:val="28"/>
                </w:rPr>
                <w:t>частями 1</w:t>
              </w:r>
            </w:hyperlink>
            <w:r w:rsidR="008935ED" w:rsidRPr="00BA1829">
              <w:rPr>
                <w:sz w:val="28"/>
                <w:szCs w:val="28"/>
              </w:rPr>
              <w:t xml:space="preserve">, </w:t>
            </w:r>
            <w:hyperlink r:id="rId24" w:history="1">
              <w:r w:rsidR="008935ED" w:rsidRPr="00BA1829">
                <w:rPr>
                  <w:sz w:val="28"/>
                  <w:szCs w:val="28"/>
                </w:rPr>
                <w:t>31</w:t>
              </w:r>
            </w:hyperlink>
            <w:r w:rsidR="008935ED" w:rsidRPr="00BA1829">
              <w:rPr>
                <w:sz w:val="28"/>
                <w:szCs w:val="28"/>
              </w:rPr>
              <w:t xml:space="preserve">, </w:t>
            </w:r>
            <w:hyperlink r:id="rId25" w:history="1">
              <w:r w:rsidR="008935ED" w:rsidRPr="00BA1829">
                <w:rPr>
                  <w:sz w:val="28"/>
                  <w:szCs w:val="28"/>
                </w:rPr>
                <w:t>32 статьи 19.5</w:t>
              </w:r>
            </w:hyperlink>
            <w:r w:rsidR="008935ED" w:rsidRPr="00BA1829">
              <w:rPr>
                <w:sz w:val="28"/>
                <w:szCs w:val="28"/>
              </w:rPr>
              <w:t xml:space="preserve">, </w:t>
            </w:r>
            <w:hyperlink r:id="rId26" w:history="1">
              <w:r w:rsidR="008935ED" w:rsidRPr="00BA1829">
                <w:rPr>
                  <w:sz w:val="28"/>
                  <w:szCs w:val="28"/>
                </w:rPr>
                <w:t>статьей 19.7</w:t>
              </w:r>
            </w:hyperlink>
            <w:r w:rsidR="008935ED" w:rsidRPr="00BA1829">
              <w:rPr>
                <w:sz w:val="28"/>
                <w:szCs w:val="28"/>
              </w:rPr>
              <w:t xml:space="preserve"> в период 3 лет, предшествующих дате принятия решения об отнесении объекта муниципального жилищного контроля к определенной категории риска</w:t>
            </w:r>
          </w:p>
        </w:tc>
      </w:tr>
      <w:tr w:rsidR="008935ED" w:rsidRPr="00256D74" w14:paraId="3049D829" w14:textId="77777777" w:rsidTr="0042236A">
        <w:trPr>
          <w:trHeight w:val="1923"/>
        </w:trPr>
        <w:tc>
          <w:tcPr>
            <w:tcW w:w="638" w:type="dxa"/>
          </w:tcPr>
          <w:p w14:paraId="2FF600C6" w14:textId="77777777" w:rsidR="008935ED" w:rsidRPr="00256D74" w:rsidRDefault="008935ED" w:rsidP="0042236A">
            <w:pPr>
              <w:pStyle w:val="ConsPlusNormal"/>
              <w:rPr>
                <w:color w:val="000000"/>
                <w:sz w:val="28"/>
                <w:szCs w:val="28"/>
              </w:rPr>
            </w:pPr>
            <w:r w:rsidRPr="00256D74">
              <w:rPr>
                <w:color w:val="000000"/>
                <w:sz w:val="28"/>
                <w:szCs w:val="28"/>
              </w:rPr>
              <w:t>2</w:t>
            </w:r>
          </w:p>
        </w:tc>
        <w:tc>
          <w:tcPr>
            <w:tcW w:w="1597" w:type="dxa"/>
          </w:tcPr>
          <w:p w14:paraId="0B888818" w14:textId="77777777" w:rsidR="008935ED" w:rsidRPr="00256D74" w:rsidRDefault="008935ED" w:rsidP="0042236A">
            <w:pPr>
              <w:pStyle w:val="ConsPlusNormal"/>
              <w:rPr>
                <w:color w:val="000000"/>
                <w:sz w:val="28"/>
                <w:szCs w:val="28"/>
              </w:rPr>
            </w:pPr>
            <w:r w:rsidRPr="00256D74">
              <w:rPr>
                <w:color w:val="000000"/>
                <w:sz w:val="28"/>
                <w:szCs w:val="28"/>
              </w:rPr>
              <w:t>Средний риск</w:t>
            </w:r>
          </w:p>
        </w:tc>
        <w:tc>
          <w:tcPr>
            <w:tcW w:w="7335" w:type="dxa"/>
          </w:tcPr>
          <w:p w14:paraId="0FD9C43B" w14:textId="77777777" w:rsidR="008935ED" w:rsidRPr="00BA1829" w:rsidRDefault="008935ED" w:rsidP="0042236A">
            <w:pPr>
              <w:pStyle w:val="ConsPlusNormal"/>
              <w:jc w:val="both"/>
              <w:rPr>
                <w:color w:val="000000"/>
                <w:sz w:val="28"/>
                <w:szCs w:val="28"/>
              </w:rPr>
            </w:pPr>
            <w:r w:rsidRPr="00BA1829">
              <w:rPr>
                <w:sz w:val="28"/>
                <w:szCs w:val="28"/>
              </w:rPr>
              <w:t>Деятельность контролируемых лиц при наличии обращения, признанного обоснованным по результатам рассмотрения в органе, осуществляющем муниципальный жилищный контроль, от физических и юридических лиц, в том числе индивидуальных предпринимателей, государственных и муниципальных органов и их должностных лиц, средств массовой информации, о фактах нарушения контролируемым лицом обязательных требований и (или) исполнения решений, принимаемых по результатам контрольных мероприятий, в течение календарного года, предшествующего дате принятия решения об отнесении объекта муниципального жилищного контроля к определенной категории риска</w:t>
            </w:r>
          </w:p>
        </w:tc>
      </w:tr>
      <w:tr w:rsidR="008935ED" w:rsidRPr="00256D74" w14:paraId="1BB46D46" w14:textId="77777777" w:rsidTr="0042236A">
        <w:tc>
          <w:tcPr>
            <w:tcW w:w="638" w:type="dxa"/>
          </w:tcPr>
          <w:p w14:paraId="1BF676BC" w14:textId="77777777" w:rsidR="008935ED" w:rsidRPr="00256D74" w:rsidRDefault="008935ED" w:rsidP="0042236A">
            <w:pPr>
              <w:pStyle w:val="ConsPlusNormal"/>
              <w:rPr>
                <w:color w:val="000000"/>
                <w:sz w:val="28"/>
                <w:szCs w:val="28"/>
              </w:rPr>
            </w:pPr>
            <w:r w:rsidRPr="00256D74">
              <w:rPr>
                <w:color w:val="000000"/>
                <w:sz w:val="28"/>
                <w:szCs w:val="28"/>
              </w:rPr>
              <w:t>3</w:t>
            </w:r>
          </w:p>
        </w:tc>
        <w:tc>
          <w:tcPr>
            <w:tcW w:w="1597" w:type="dxa"/>
          </w:tcPr>
          <w:p w14:paraId="5935DBF8" w14:textId="77777777" w:rsidR="008935ED" w:rsidRPr="00256D74" w:rsidRDefault="008935ED" w:rsidP="0042236A">
            <w:pPr>
              <w:pStyle w:val="ConsPlusNormal"/>
              <w:rPr>
                <w:color w:val="000000"/>
                <w:sz w:val="28"/>
                <w:szCs w:val="28"/>
              </w:rPr>
            </w:pPr>
            <w:r w:rsidRPr="00256D74">
              <w:rPr>
                <w:color w:val="000000"/>
                <w:sz w:val="28"/>
                <w:szCs w:val="28"/>
              </w:rPr>
              <w:t>Низкий риск</w:t>
            </w:r>
          </w:p>
        </w:tc>
        <w:tc>
          <w:tcPr>
            <w:tcW w:w="7335" w:type="dxa"/>
          </w:tcPr>
          <w:p w14:paraId="0244927D" w14:textId="77777777" w:rsidR="008935ED" w:rsidRPr="00256D74" w:rsidRDefault="008935ED" w:rsidP="0042236A">
            <w:pPr>
              <w:pStyle w:val="ConsPlusNormal"/>
              <w:jc w:val="both"/>
              <w:rPr>
                <w:color w:val="000000"/>
                <w:sz w:val="28"/>
                <w:szCs w:val="28"/>
              </w:rPr>
            </w:pPr>
            <w:r w:rsidRPr="00256D74">
              <w:rPr>
                <w:color w:val="000000"/>
                <w:sz w:val="28"/>
                <w:szCs w:val="28"/>
              </w:rPr>
              <w:t>Отсутствие в отношении контролируемого лица критериев, предусмотренных строками 1, 2 настоящей таблицы</w:t>
            </w:r>
          </w:p>
        </w:tc>
      </w:tr>
    </w:tbl>
    <w:p w14:paraId="73D0E22F" w14:textId="77777777" w:rsidR="00A94E29" w:rsidRDefault="00A94E29" w:rsidP="00A94E29">
      <w:pPr>
        <w:tabs>
          <w:tab w:val="left" w:pos="567"/>
        </w:tabs>
        <w:autoSpaceDE w:val="0"/>
        <w:autoSpaceDN w:val="0"/>
        <w:adjustRightInd w:val="0"/>
        <w:jc w:val="both"/>
        <w:rPr>
          <w:sz w:val="28"/>
          <w:szCs w:val="28"/>
        </w:rPr>
      </w:pPr>
    </w:p>
    <w:p w14:paraId="2F82080E" w14:textId="77777777" w:rsidR="003D3E45" w:rsidRDefault="003D3E45">
      <w:pPr>
        <w:rPr>
          <w:color w:val="000000"/>
          <w:sz w:val="28"/>
          <w:szCs w:val="28"/>
        </w:rPr>
      </w:pPr>
      <w:r>
        <w:rPr>
          <w:color w:val="000000"/>
          <w:sz w:val="28"/>
          <w:szCs w:val="28"/>
        </w:rPr>
        <w:br w:type="page"/>
      </w:r>
    </w:p>
    <w:p w14:paraId="2A7BD8FA" w14:textId="77777777" w:rsidR="000119DF" w:rsidRPr="00582D56" w:rsidRDefault="003D3E45" w:rsidP="00582D56">
      <w:pPr>
        <w:pStyle w:val="ConsPlusNormal"/>
        <w:spacing w:line="360" w:lineRule="auto"/>
        <w:ind w:left="4820"/>
        <w:jc w:val="both"/>
        <w:rPr>
          <w:sz w:val="28"/>
          <w:szCs w:val="28"/>
        </w:rPr>
      </w:pPr>
      <w:r w:rsidRPr="00977D76">
        <w:rPr>
          <w:sz w:val="28"/>
          <w:szCs w:val="28"/>
        </w:rPr>
        <w:lastRenderedPageBreak/>
        <w:t>Приложен</w:t>
      </w:r>
      <w:r>
        <w:rPr>
          <w:sz w:val="28"/>
          <w:szCs w:val="28"/>
        </w:rPr>
        <w:t>ие 2</w:t>
      </w:r>
      <w:r w:rsidRPr="00977D76">
        <w:rPr>
          <w:sz w:val="28"/>
          <w:szCs w:val="28"/>
        </w:rPr>
        <w:t xml:space="preserve"> к</w:t>
      </w:r>
      <w:r>
        <w:t xml:space="preserve"> </w:t>
      </w:r>
      <w:r w:rsidRPr="005D237D">
        <w:rPr>
          <w:sz w:val="28"/>
          <w:szCs w:val="28"/>
        </w:rPr>
        <w:t>Поло</w:t>
      </w:r>
      <w:r>
        <w:rPr>
          <w:sz w:val="28"/>
          <w:szCs w:val="28"/>
        </w:rPr>
        <w:t xml:space="preserve">жению о </w:t>
      </w:r>
      <w:r w:rsidRPr="005D237D">
        <w:rPr>
          <w:sz w:val="28"/>
          <w:szCs w:val="28"/>
        </w:rPr>
        <w:t>муниципальном</w:t>
      </w:r>
      <w:r>
        <w:rPr>
          <w:sz w:val="28"/>
          <w:szCs w:val="28"/>
        </w:rPr>
        <w:t xml:space="preserve"> жилищном </w:t>
      </w:r>
      <w:r w:rsidRPr="005D237D">
        <w:rPr>
          <w:sz w:val="28"/>
          <w:szCs w:val="28"/>
        </w:rPr>
        <w:t>контроле на территории</w:t>
      </w:r>
      <w:r>
        <w:rPr>
          <w:sz w:val="28"/>
          <w:szCs w:val="28"/>
        </w:rPr>
        <w:t xml:space="preserve"> </w:t>
      </w:r>
      <w:r w:rsidRPr="005D237D">
        <w:rPr>
          <w:sz w:val="28"/>
          <w:szCs w:val="28"/>
        </w:rPr>
        <w:t>муниципал</w:t>
      </w:r>
      <w:r>
        <w:rPr>
          <w:sz w:val="28"/>
          <w:szCs w:val="28"/>
        </w:rPr>
        <w:t xml:space="preserve">ьного образования </w:t>
      </w:r>
      <w:r w:rsidR="00BF51C0">
        <w:rPr>
          <w:sz w:val="28"/>
          <w:szCs w:val="28"/>
        </w:rPr>
        <w:t>«</w:t>
      </w:r>
      <w:r>
        <w:rPr>
          <w:sz w:val="28"/>
          <w:szCs w:val="28"/>
        </w:rPr>
        <w:t xml:space="preserve">Город </w:t>
      </w:r>
      <w:r w:rsidRPr="005D237D">
        <w:rPr>
          <w:sz w:val="28"/>
          <w:szCs w:val="28"/>
        </w:rPr>
        <w:t>Волгодонск</w:t>
      </w:r>
      <w:r w:rsidR="00BF51C0">
        <w:rPr>
          <w:sz w:val="28"/>
          <w:szCs w:val="28"/>
        </w:rPr>
        <w:t>»</w:t>
      </w:r>
    </w:p>
    <w:p w14:paraId="6C3FCB21" w14:textId="77777777" w:rsidR="000119DF" w:rsidRPr="00B56253" w:rsidRDefault="000119DF" w:rsidP="002845E5">
      <w:pPr>
        <w:widowControl w:val="0"/>
        <w:autoSpaceDE w:val="0"/>
        <w:jc w:val="both"/>
        <w:rPr>
          <w:color w:val="000000"/>
          <w:sz w:val="28"/>
          <w:szCs w:val="28"/>
        </w:rPr>
      </w:pPr>
      <w:bookmarkStart w:id="5" w:name="Par381"/>
      <w:bookmarkEnd w:id="5"/>
    </w:p>
    <w:p w14:paraId="6660A8CC" w14:textId="77777777" w:rsidR="000119DF" w:rsidRPr="00BA2830" w:rsidRDefault="000119DF" w:rsidP="00BA2830">
      <w:pPr>
        <w:pStyle w:val="ConsPlusTitle"/>
        <w:spacing w:line="360" w:lineRule="auto"/>
        <w:jc w:val="center"/>
        <w:rPr>
          <w:rFonts w:ascii="Times New Roman" w:hAnsi="Times New Roman" w:cs="Times New Roman"/>
          <w:b w:val="0"/>
          <w:color w:val="000000"/>
          <w:sz w:val="28"/>
          <w:szCs w:val="28"/>
        </w:rPr>
      </w:pPr>
      <w:r w:rsidRPr="00582D56">
        <w:rPr>
          <w:rFonts w:ascii="Times New Roman" w:hAnsi="Times New Roman" w:cs="Times New Roman"/>
          <w:b w:val="0"/>
          <w:color w:val="000000"/>
          <w:sz w:val="28"/>
          <w:szCs w:val="28"/>
        </w:rPr>
        <w:t>Индикаторы риска нарушения обязательных требований, используемые для определения необходимости проведения</w:t>
      </w:r>
      <w:r w:rsidR="00BA2830">
        <w:rPr>
          <w:rFonts w:ascii="Times New Roman" w:hAnsi="Times New Roman" w:cs="Times New Roman"/>
          <w:b w:val="0"/>
          <w:color w:val="000000"/>
          <w:sz w:val="28"/>
          <w:szCs w:val="28"/>
        </w:rPr>
        <w:t xml:space="preserve"> </w:t>
      </w:r>
      <w:r w:rsidRPr="00582D56">
        <w:rPr>
          <w:rFonts w:ascii="Times New Roman" w:hAnsi="Times New Roman" w:cs="Times New Roman"/>
          <w:b w:val="0"/>
          <w:color w:val="000000"/>
          <w:sz w:val="28"/>
          <w:szCs w:val="28"/>
        </w:rPr>
        <w:t>внеплановых</w:t>
      </w:r>
      <w:r w:rsidR="001D1BBA" w:rsidRPr="00582D56">
        <w:rPr>
          <w:rFonts w:ascii="Times New Roman" w:hAnsi="Times New Roman" w:cs="Times New Roman"/>
          <w:b w:val="0"/>
          <w:color w:val="000000"/>
          <w:sz w:val="28"/>
          <w:szCs w:val="28"/>
        </w:rPr>
        <w:t xml:space="preserve"> </w:t>
      </w:r>
      <w:r w:rsidR="00A70158" w:rsidRPr="00582D56">
        <w:rPr>
          <w:rFonts w:ascii="Times New Roman" w:hAnsi="Times New Roman" w:cs="Times New Roman"/>
          <w:b w:val="0"/>
          <w:color w:val="000000"/>
          <w:sz w:val="28"/>
          <w:szCs w:val="28"/>
        </w:rPr>
        <w:t>проверок при осуществлении контрольным органом</w:t>
      </w:r>
      <w:bookmarkStart w:id="6" w:name="_Hlk77689331"/>
      <w:r w:rsidR="00BA2830">
        <w:rPr>
          <w:rFonts w:ascii="Times New Roman" w:hAnsi="Times New Roman" w:cs="Times New Roman"/>
          <w:b w:val="0"/>
          <w:color w:val="000000"/>
          <w:sz w:val="28"/>
          <w:szCs w:val="28"/>
        </w:rPr>
        <w:t xml:space="preserve"> </w:t>
      </w:r>
      <w:r w:rsidRPr="00BA2830">
        <w:rPr>
          <w:rFonts w:ascii="Times New Roman" w:hAnsi="Times New Roman" w:cs="Times New Roman"/>
          <w:b w:val="0"/>
          <w:color w:val="000000"/>
          <w:sz w:val="28"/>
          <w:szCs w:val="28"/>
        </w:rPr>
        <w:t xml:space="preserve">муниципального жилищного контроля в </w:t>
      </w:r>
      <w:bookmarkEnd w:id="6"/>
      <w:r w:rsidR="00A70158" w:rsidRPr="00BA2830">
        <w:rPr>
          <w:rFonts w:ascii="Times New Roman" w:hAnsi="Times New Roman" w:cs="Times New Roman"/>
          <w:b w:val="0"/>
          <w:color w:val="000000"/>
          <w:sz w:val="28"/>
          <w:szCs w:val="28"/>
        </w:rPr>
        <w:t xml:space="preserve">муниципальном образовании </w:t>
      </w:r>
      <w:r w:rsidR="00BF51C0">
        <w:rPr>
          <w:rFonts w:ascii="Times New Roman" w:hAnsi="Times New Roman" w:cs="Times New Roman"/>
          <w:b w:val="0"/>
          <w:color w:val="000000"/>
          <w:sz w:val="28"/>
          <w:szCs w:val="28"/>
        </w:rPr>
        <w:t>«</w:t>
      </w:r>
      <w:r w:rsidR="00A70158" w:rsidRPr="00BA2830">
        <w:rPr>
          <w:rFonts w:ascii="Times New Roman" w:hAnsi="Times New Roman" w:cs="Times New Roman"/>
          <w:b w:val="0"/>
          <w:color w:val="000000"/>
          <w:sz w:val="28"/>
          <w:szCs w:val="28"/>
        </w:rPr>
        <w:t>Город Волгодонск</w:t>
      </w:r>
      <w:r w:rsidR="00BF51C0">
        <w:rPr>
          <w:rFonts w:ascii="Times New Roman" w:hAnsi="Times New Roman" w:cs="Times New Roman"/>
          <w:b w:val="0"/>
          <w:color w:val="000000"/>
          <w:sz w:val="28"/>
          <w:szCs w:val="28"/>
        </w:rPr>
        <w:t>»</w:t>
      </w:r>
    </w:p>
    <w:p w14:paraId="25388509" w14:textId="77777777" w:rsidR="002845E5" w:rsidRPr="00B56253" w:rsidRDefault="002845E5" w:rsidP="00582D56">
      <w:pPr>
        <w:pStyle w:val="ConsPlusNormal"/>
        <w:spacing w:line="360" w:lineRule="auto"/>
        <w:jc w:val="both"/>
        <w:rPr>
          <w:color w:val="000000"/>
          <w:sz w:val="28"/>
          <w:szCs w:val="28"/>
        </w:rPr>
      </w:pPr>
    </w:p>
    <w:p w14:paraId="04546578" w14:textId="77777777" w:rsidR="002845E5" w:rsidRPr="00B56253" w:rsidRDefault="00582D56" w:rsidP="00582D56">
      <w:pPr>
        <w:pStyle w:val="ConsPlusNormal"/>
        <w:spacing w:line="360" w:lineRule="auto"/>
        <w:ind w:firstLine="709"/>
        <w:jc w:val="both"/>
        <w:rPr>
          <w:color w:val="000000"/>
          <w:sz w:val="28"/>
          <w:szCs w:val="28"/>
        </w:rPr>
      </w:pPr>
      <w:r>
        <w:rPr>
          <w:color w:val="000000"/>
          <w:sz w:val="28"/>
          <w:szCs w:val="28"/>
        </w:rPr>
        <w:t>1.</w:t>
      </w:r>
      <w:r>
        <w:rPr>
          <w:color w:val="000000"/>
          <w:sz w:val="28"/>
          <w:szCs w:val="28"/>
        </w:rPr>
        <w:tab/>
      </w:r>
      <w:r w:rsidR="002845E5" w:rsidRPr="00B56253">
        <w:rPr>
          <w:color w:val="000000"/>
          <w:sz w:val="28"/>
          <w:szCs w:val="28"/>
        </w:rPr>
        <w:t xml:space="preserve">Поступление в </w:t>
      </w:r>
      <w:r w:rsidR="00FB02A1">
        <w:rPr>
          <w:sz w:val="28"/>
          <w:szCs w:val="28"/>
        </w:rPr>
        <w:t>контрольный орган</w:t>
      </w:r>
      <w:r w:rsidR="00FB02A1" w:rsidRPr="00FB02A1">
        <w:rPr>
          <w:sz w:val="28"/>
          <w:szCs w:val="28"/>
        </w:rPr>
        <w:t xml:space="preserve"> </w:t>
      </w:r>
      <w:r w:rsidR="002845E5" w:rsidRPr="00FB02A1">
        <w:rPr>
          <w:color w:val="000000"/>
          <w:sz w:val="28"/>
          <w:szCs w:val="28"/>
        </w:rPr>
        <w:t>о</w:t>
      </w:r>
      <w:r w:rsidR="002845E5" w:rsidRPr="00B56253">
        <w:rPr>
          <w:color w:val="000000"/>
          <w:sz w:val="28"/>
          <w:szCs w:val="28"/>
        </w:rPr>
        <w:t>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34C54CBD" w14:textId="77777777" w:rsidR="002845E5" w:rsidRPr="00B56253" w:rsidRDefault="00582D56" w:rsidP="00582D56">
      <w:pPr>
        <w:pStyle w:val="ConsPlusNormal"/>
        <w:spacing w:line="360" w:lineRule="auto"/>
        <w:ind w:firstLine="709"/>
        <w:jc w:val="both"/>
        <w:rPr>
          <w:color w:val="000000"/>
          <w:sz w:val="28"/>
          <w:szCs w:val="28"/>
        </w:rPr>
      </w:pPr>
      <w:r>
        <w:rPr>
          <w:color w:val="000000"/>
          <w:sz w:val="28"/>
          <w:szCs w:val="28"/>
        </w:rPr>
        <w:t>а)</w:t>
      </w:r>
      <w:r>
        <w:rPr>
          <w:color w:val="000000"/>
          <w:sz w:val="28"/>
          <w:szCs w:val="28"/>
        </w:rPr>
        <w:tab/>
      </w:r>
      <w:r w:rsidR="002845E5" w:rsidRPr="00B56253">
        <w:rPr>
          <w:color w:val="000000"/>
          <w:sz w:val="28"/>
          <w:szCs w:val="28"/>
        </w:rPr>
        <w:t xml:space="preserve">порядку осуществления перевода жилого помещения муниципального жилищного фонда в нежилое помещение; </w:t>
      </w:r>
    </w:p>
    <w:p w14:paraId="101DC595" w14:textId="77777777" w:rsidR="002845E5" w:rsidRPr="00B56253" w:rsidRDefault="00582D56" w:rsidP="00582D56">
      <w:pPr>
        <w:pStyle w:val="ConsPlusNormal"/>
        <w:spacing w:line="360" w:lineRule="auto"/>
        <w:ind w:firstLine="709"/>
        <w:jc w:val="both"/>
        <w:rPr>
          <w:color w:val="000000"/>
          <w:sz w:val="28"/>
          <w:szCs w:val="28"/>
        </w:rPr>
      </w:pPr>
      <w:r>
        <w:rPr>
          <w:color w:val="000000"/>
          <w:sz w:val="28"/>
          <w:szCs w:val="28"/>
        </w:rPr>
        <w:t>б)</w:t>
      </w:r>
      <w:r>
        <w:rPr>
          <w:color w:val="000000"/>
          <w:sz w:val="28"/>
          <w:szCs w:val="28"/>
        </w:rPr>
        <w:tab/>
      </w:r>
      <w:r w:rsidR="002845E5" w:rsidRPr="00B56253">
        <w:rPr>
          <w:color w:val="000000"/>
          <w:sz w:val="28"/>
          <w:szCs w:val="28"/>
        </w:rPr>
        <w:t>порядку осуществления перепланировки и (или) переустройства жилых помещений муниципального жилищного фонда в многоквартирном доме;</w:t>
      </w:r>
    </w:p>
    <w:p w14:paraId="61318D37" w14:textId="77777777" w:rsidR="002845E5" w:rsidRPr="00B56253" w:rsidRDefault="00582D56" w:rsidP="00582D56">
      <w:pPr>
        <w:pStyle w:val="ConsPlusNormal"/>
        <w:spacing w:line="360" w:lineRule="auto"/>
        <w:ind w:firstLine="709"/>
        <w:jc w:val="both"/>
        <w:rPr>
          <w:color w:val="000000"/>
          <w:sz w:val="28"/>
          <w:szCs w:val="28"/>
        </w:rPr>
      </w:pPr>
      <w:r>
        <w:rPr>
          <w:color w:val="000000"/>
          <w:sz w:val="28"/>
          <w:szCs w:val="28"/>
        </w:rPr>
        <w:t>в)</w:t>
      </w:r>
      <w:r>
        <w:rPr>
          <w:color w:val="000000"/>
          <w:sz w:val="28"/>
          <w:szCs w:val="28"/>
        </w:rPr>
        <w:tab/>
      </w:r>
      <w:r w:rsidR="002845E5" w:rsidRPr="00B56253">
        <w:rPr>
          <w:color w:val="000000"/>
          <w:sz w:val="28"/>
          <w:szCs w:val="28"/>
        </w:rPr>
        <w:t>предоставлению коммунальных услуг пользователям жилых помещений муниципального жилищного фонда в многоквартирных домах и жилых домов;</w:t>
      </w:r>
    </w:p>
    <w:p w14:paraId="450357A3" w14:textId="77777777" w:rsidR="002845E5" w:rsidRPr="00B56253" w:rsidRDefault="00582D56" w:rsidP="00582D56">
      <w:pPr>
        <w:pStyle w:val="ConsPlusNormal"/>
        <w:spacing w:line="360" w:lineRule="auto"/>
        <w:ind w:firstLine="709"/>
        <w:jc w:val="both"/>
        <w:rPr>
          <w:color w:val="000000"/>
          <w:sz w:val="28"/>
          <w:szCs w:val="28"/>
        </w:rPr>
      </w:pPr>
      <w:r>
        <w:rPr>
          <w:color w:val="000000"/>
          <w:sz w:val="28"/>
          <w:szCs w:val="28"/>
        </w:rPr>
        <w:t>г)</w:t>
      </w:r>
      <w:r>
        <w:rPr>
          <w:color w:val="000000"/>
          <w:sz w:val="28"/>
          <w:szCs w:val="28"/>
        </w:rPr>
        <w:tab/>
      </w:r>
      <w:r w:rsidR="002845E5" w:rsidRPr="00B56253">
        <w:rPr>
          <w:color w:val="000000"/>
          <w:sz w:val="28"/>
          <w:szCs w:val="28"/>
        </w:rPr>
        <w:t>обеспечению доступности для инвалидов жилых помещений муниципального жилищного фонда;</w:t>
      </w:r>
    </w:p>
    <w:p w14:paraId="2C45EE32" w14:textId="77777777" w:rsidR="002845E5" w:rsidRPr="00B56253" w:rsidRDefault="00582D56" w:rsidP="00582D56">
      <w:pPr>
        <w:pStyle w:val="ConsPlusNormal"/>
        <w:spacing w:line="360" w:lineRule="auto"/>
        <w:ind w:firstLine="709"/>
        <w:jc w:val="both"/>
        <w:rPr>
          <w:color w:val="000000"/>
          <w:sz w:val="28"/>
          <w:szCs w:val="28"/>
        </w:rPr>
      </w:pPr>
      <w:r>
        <w:rPr>
          <w:color w:val="000000"/>
          <w:sz w:val="28"/>
          <w:szCs w:val="28"/>
        </w:rPr>
        <w:t>д)</w:t>
      </w:r>
      <w:r>
        <w:rPr>
          <w:color w:val="000000"/>
          <w:sz w:val="28"/>
          <w:szCs w:val="28"/>
        </w:rPr>
        <w:tab/>
      </w:r>
      <w:r w:rsidR="002845E5" w:rsidRPr="00B56253">
        <w:rPr>
          <w:color w:val="000000"/>
          <w:sz w:val="28"/>
          <w:szCs w:val="28"/>
        </w:rPr>
        <w:t>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1CFAFCF" w14:textId="77777777" w:rsidR="002845E5" w:rsidRPr="00B56253" w:rsidRDefault="00582D56" w:rsidP="00582D56">
      <w:pPr>
        <w:pStyle w:val="ConsPlusNormal"/>
        <w:spacing w:line="360" w:lineRule="auto"/>
        <w:ind w:firstLine="709"/>
        <w:jc w:val="both"/>
        <w:rPr>
          <w:color w:val="000000"/>
          <w:sz w:val="28"/>
          <w:szCs w:val="28"/>
        </w:rPr>
      </w:pPr>
      <w:r>
        <w:rPr>
          <w:color w:val="000000"/>
          <w:sz w:val="28"/>
          <w:szCs w:val="28"/>
        </w:rPr>
        <w:lastRenderedPageBreak/>
        <w:t>2.</w:t>
      </w:r>
      <w:r>
        <w:rPr>
          <w:color w:val="000000"/>
          <w:sz w:val="28"/>
          <w:szCs w:val="28"/>
        </w:rPr>
        <w:tab/>
      </w:r>
      <w:r w:rsidR="002845E5" w:rsidRPr="00B56253">
        <w:rPr>
          <w:color w:val="000000"/>
          <w:sz w:val="28"/>
          <w:szCs w:val="28"/>
        </w:rPr>
        <w:t xml:space="preserve">Поступление в </w:t>
      </w:r>
      <w:r w:rsidR="00FB02A1">
        <w:rPr>
          <w:sz w:val="28"/>
          <w:szCs w:val="28"/>
        </w:rPr>
        <w:t xml:space="preserve">контрольный </w:t>
      </w:r>
      <w:r w:rsidR="00FB02A1" w:rsidRPr="00FB02A1">
        <w:rPr>
          <w:sz w:val="28"/>
          <w:szCs w:val="28"/>
        </w:rPr>
        <w:t xml:space="preserve">орган </w:t>
      </w:r>
      <w:r w:rsidR="002845E5" w:rsidRPr="00FB02A1">
        <w:rPr>
          <w:color w:val="000000"/>
          <w:sz w:val="28"/>
          <w:szCs w:val="28"/>
        </w:rPr>
        <w:t>о</w:t>
      </w:r>
      <w:r w:rsidR="002845E5" w:rsidRPr="00B56253">
        <w:rPr>
          <w:color w:val="000000"/>
          <w:sz w:val="28"/>
          <w:szCs w:val="28"/>
        </w:rPr>
        <w:t>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w:t>
      </w:r>
      <w:r>
        <w:rPr>
          <w:color w:val="000000"/>
          <w:sz w:val="28"/>
          <w:szCs w:val="28"/>
        </w:rPr>
        <w:t xml:space="preserve">ения внепланового контрольного </w:t>
      </w:r>
      <w:r w:rsidR="002845E5" w:rsidRPr="00B56253">
        <w:rPr>
          <w:color w:val="000000"/>
          <w:sz w:val="28"/>
          <w:szCs w:val="28"/>
        </w:rPr>
        <w:t>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органом муниципального жилищного контроля объявлялись предостережения о недопустимости нарушения аналогичных обязательных требований.</w:t>
      </w:r>
    </w:p>
    <w:p w14:paraId="67986227" w14:textId="77777777" w:rsidR="002845E5" w:rsidRPr="00B56253" w:rsidRDefault="00582D56" w:rsidP="00582D56">
      <w:pPr>
        <w:pStyle w:val="ConsPlusNormal"/>
        <w:spacing w:line="360" w:lineRule="auto"/>
        <w:ind w:firstLine="709"/>
        <w:jc w:val="both"/>
        <w:rPr>
          <w:color w:val="000000"/>
          <w:sz w:val="28"/>
          <w:szCs w:val="28"/>
        </w:rPr>
      </w:pPr>
      <w:r>
        <w:rPr>
          <w:color w:val="000000"/>
          <w:sz w:val="28"/>
          <w:szCs w:val="28"/>
        </w:rPr>
        <w:t>3.</w:t>
      </w:r>
      <w:r>
        <w:rPr>
          <w:color w:val="000000"/>
          <w:sz w:val="28"/>
          <w:szCs w:val="28"/>
        </w:rPr>
        <w:tab/>
      </w:r>
      <w:r w:rsidR="002845E5" w:rsidRPr="00B56253">
        <w:rPr>
          <w:color w:val="000000"/>
          <w:sz w:val="28"/>
          <w:szCs w:val="28"/>
        </w:rPr>
        <w:t xml:space="preserve">Двукратный и более рост количества обращений за единицу времени в сравнении с предшествующим аналогичным периодом и (или) с аналогичным периодом предшествующего календарного года, поступивших в адрес </w:t>
      </w:r>
      <w:r w:rsidR="007C1E22">
        <w:rPr>
          <w:sz w:val="28"/>
          <w:szCs w:val="28"/>
        </w:rPr>
        <w:t xml:space="preserve">контрольного </w:t>
      </w:r>
      <w:r w:rsidR="007C1E22" w:rsidRPr="007C1E22">
        <w:rPr>
          <w:sz w:val="28"/>
          <w:szCs w:val="28"/>
        </w:rPr>
        <w:t xml:space="preserve">органа </w:t>
      </w:r>
      <w:r w:rsidR="002845E5" w:rsidRPr="007C1E22">
        <w:rPr>
          <w:color w:val="000000"/>
          <w:sz w:val="28"/>
          <w:szCs w:val="28"/>
        </w:rPr>
        <w:t>о</w:t>
      </w:r>
      <w:r w:rsidR="002845E5" w:rsidRPr="00B56253">
        <w:rPr>
          <w:color w:val="000000"/>
          <w:sz w:val="28"/>
          <w:szCs w:val="28"/>
        </w:rPr>
        <w:t>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5BFA56B8" w14:textId="77777777" w:rsidR="002845E5" w:rsidRPr="00B56253" w:rsidRDefault="00582D56" w:rsidP="00582D56">
      <w:pPr>
        <w:pStyle w:val="ConsPlusNormal"/>
        <w:spacing w:line="360" w:lineRule="auto"/>
        <w:ind w:firstLine="709"/>
        <w:jc w:val="both"/>
        <w:rPr>
          <w:color w:val="000000"/>
          <w:sz w:val="28"/>
          <w:szCs w:val="28"/>
        </w:rPr>
      </w:pPr>
      <w:r>
        <w:rPr>
          <w:color w:val="000000"/>
          <w:sz w:val="28"/>
          <w:szCs w:val="28"/>
        </w:rPr>
        <w:t>4.</w:t>
      </w:r>
      <w:r>
        <w:rPr>
          <w:color w:val="000000"/>
          <w:sz w:val="28"/>
          <w:szCs w:val="28"/>
        </w:rPr>
        <w:tab/>
      </w:r>
      <w:r w:rsidR="002845E5" w:rsidRPr="00B56253">
        <w:rPr>
          <w:color w:val="000000"/>
          <w:sz w:val="28"/>
          <w:szCs w:val="28"/>
        </w:rPr>
        <w:t xml:space="preserve">Поступление в </w:t>
      </w:r>
      <w:r w:rsidR="007C1E22">
        <w:rPr>
          <w:color w:val="000000"/>
          <w:sz w:val="28"/>
          <w:szCs w:val="28"/>
        </w:rPr>
        <w:t xml:space="preserve">контрольный </w:t>
      </w:r>
      <w:r w:rsidR="002845E5" w:rsidRPr="00B56253">
        <w:rPr>
          <w:color w:val="000000"/>
          <w:sz w:val="28"/>
          <w:szCs w:val="28"/>
        </w:rPr>
        <w:t xml:space="preserve">орган в течение трёх месяцев подряд </w:t>
      </w:r>
      <w:r w:rsidR="002845E5" w:rsidRPr="00B56253">
        <w:rPr>
          <w:color w:val="000000"/>
          <w:sz w:val="28"/>
          <w:szCs w:val="28"/>
        </w:rPr>
        <w:lastRenderedPageBreak/>
        <w:t>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2DDDC7E8" w14:textId="77777777" w:rsidR="002845E5" w:rsidRPr="00B56253" w:rsidRDefault="00582D56" w:rsidP="00582D56">
      <w:pPr>
        <w:pStyle w:val="ConsPlusNormal"/>
        <w:spacing w:line="360" w:lineRule="auto"/>
        <w:ind w:firstLine="709"/>
        <w:jc w:val="both"/>
        <w:rPr>
          <w:color w:val="000000"/>
          <w:sz w:val="28"/>
          <w:szCs w:val="28"/>
        </w:rPr>
      </w:pPr>
      <w:r>
        <w:rPr>
          <w:color w:val="000000"/>
          <w:sz w:val="28"/>
          <w:szCs w:val="28"/>
        </w:rPr>
        <w:t>5.</w:t>
      </w:r>
      <w:r>
        <w:rPr>
          <w:color w:val="000000"/>
          <w:sz w:val="28"/>
          <w:szCs w:val="28"/>
        </w:rPr>
        <w:tab/>
      </w:r>
      <w:r w:rsidR="002845E5" w:rsidRPr="00B56253">
        <w:rPr>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7" w:name="_Hlk79571629"/>
      <w:r w:rsidR="002845E5" w:rsidRPr="00B56253">
        <w:rPr>
          <w:color w:val="000000"/>
          <w:sz w:val="28"/>
          <w:szCs w:val="28"/>
        </w:rPr>
        <w:t xml:space="preserve">, в котором есть жилые помещения муниципального жилищного фонда, </w:t>
      </w:r>
      <w:bookmarkEnd w:id="7"/>
      <w:r w:rsidR="002845E5" w:rsidRPr="00B56253">
        <w:rPr>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304ADACF" w14:textId="77777777" w:rsidR="002845E5" w:rsidRDefault="00582D56" w:rsidP="00582D56">
      <w:pPr>
        <w:pStyle w:val="ConsPlusNormal"/>
        <w:spacing w:line="360" w:lineRule="auto"/>
        <w:ind w:firstLine="709"/>
        <w:jc w:val="both"/>
        <w:rPr>
          <w:color w:val="000000"/>
          <w:sz w:val="28"/>
          <w:szCs w:val="28"/>
        </w:rPr>
      </w:pPr>
      <w:r>
        <w:rPr>
          <w:color w:val="000000"/>
          <w:sz w:val="28"/>
          <w:szCs w:val="28"/>
        </w:rPr>
        <w:t>6.</w:t>
      </w:r>
      <w:r>
        <w:rPr>
          <w:color w:val="000000"/>
          <w:sz w:val="28"/>
          <w:szCs w:val="28"/>
        </w:rPr>
        <w:tab/>
      </w:r>
      <w:r w:rsidR="002845E5" w:rsidRPr="00B56253">
        <w:rPr>
          <w:color w:val="000000"/>
          <w:sz w:val="28"/>
          <w:szCs w:val="28"/>
        </w:rPr>
        <w:t>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42B914A3" w14:textId="77777777" w:rsidR="00BC5C2F" w:rsidRDefault="00BC5C2F" w:rsidP="00582D56">
      <w:pPr>
        <w:pStyle w:val="ConsPlusNormal"/>
        <w:spacing w:line="360" w:lineRule="auto"/>
        <w:ind w:left="4253" w:hanging="5"/>
        <w:rPr>
          <w:sz w:val="28"/>
          <w:szCs w:val="28"/>
        </w:rPr>
      </w:pPr>
    </w:p>
    <w:p w14:paraId="51597819" w14:textId="77777777" w:rsidR="00CC73E9" w:rsidRDefault="00CC73E9" w:rsidP="00582D56">
      <w:pPr>
        <w:pStyle w:val="ConsPlusNormal"/>
        <w:spacing w:line="360" w:lineRule="auto"/>
        <w:ind w:left="4253" w:hanging="5"/>
        <w:rPr>
          <w:color w:val="000000"/>
          <w:sz w:val="28"/>
          <w:szCs w:val="28"/>
        </w:rPr>
        <w:sectPr w:rsidR="00CC73E9" w:rsidSect="00996422">
          <w:pgSz w:w="11906" w:h="16838"/>
          <w:pgMar w:top="567" w:right="851" w:bottom="993" w:left="1701" w:header="709" w:footer="709" w:gutter="0"/>
          <w:cols w:space="708"/>
          <w:docGrid w:linePitch="360"/>
        </w:sectPr>
      </w:pPr>
    </w:p>
    <w:p w14:paraId="70612A79" w14:textId="77777777" w:rsidR="009A5D37" w:rsidRPr="00977D76" w:rsidRDefault="009A5D37" w:rsidP="003824EC">
      <w:pPr>
        <w:pStyle w:val="ConsPlusNormal"/>
        <w:spacing w:line="360" w:lineRule="auto"/>
        <w:ind w:left="10632"/>
        <w:jc w:val="both"/>
        <w:rPr>
          <w:sz w:val="28"/>
          <w:szCs w:val="28"/>
        </w:rPr>
      </w:pPr>
      <w:r w:rsidRPr="00977D76">
        <w:rPr>
          <w:sz w:val="28"/>
          <w:szCs w:val="28"/>
        </w:rPr>
        <w:lastRenderedPageBreak/>
        <w:t xml:space="preserve">Приложение </w:t>
      </w:r>
      <w:r w:rsidR="00560004">
        <w:rPr>
          <w:sz w:val="28"/>
          <w:szCs w:val="28"/>
        </w:rPr>
        <w:t>3</w:t>
      </w:r>
      <w:r w:rsidRPr="00977D76">
        <w:rPr>
          <w:sz w:val="28"/>
          <w:szCs w:val="28"/>
        </w:rPr>
        <w:t xml:space="preserve"> к</w:t>
      </w:r>
      <w:r>
        <w:t xml:space="preserve"> </w:t>
      </w:r>
      <w:r w:rsidRPr="005D237D">
        <w:rPr>
          <w:sz w:val="28"/>
          <w:szCs w:val="28"/>
        </w:rPr>
        <w:t>Поло</w:t>
      </w:r>
      <w:r>
        <w:rPr>
          <w:sz w:val="28"/>
          <w:szCs w:val="28"/>
        </w:rPr>
        <w:t>жению о</w:t>
      </w:r>
      <w:r w:rsidR="0019766F">
        <w:rPr>
          <w:sz w:val="28"/>
          <w:szCs w:val="28"/>
        </w:rPr>
        <w:t xml:space="preserve"> </w:t>
      </w:r>
      <w:r w:rsidRPr="005D237D">
        <w:rPr>
          <w:sz w:val="28"/>
          <w:szCs w:val="28"/>
        </w:rPr>
        <w:t>муниципальном</w:t>
      </w:r>
      <w:r>
        <w:rPr>
          <w:sz w:val="28"/>
          <w:szCs w:val="28"/>
        </w:rPr>
        <w:t xml:space="preserve"> </w:t>
      </w:r>
      <w:r w:rsidRPr="005D237D">
        <w:rPr>
          <w:sz w:val="28"/>
          <w:szCs w:val="28"/>
        </w:rPr>
        <w:t>жилищном</w:t>
      </w:r>
      <w:r w:rsidR="003824EC">
        <w:rPr>
          <w:sz w:val="28"/>
          <w:szCs w:val="28"/>
        </w:rPr>
        <w:t xml:space="preserve"> </w:t>
      </w:r>
      <w:r w:rsidRPr="005D237D">
        <w:rPr>
          <w:sz w:val="28"/>
          <w:szCs w:val="28"/>
        </w:rPr>
        <w:t>контроле на территории муниципал</w:t>
      </w:r>
      <w:r>
        <w:rPr>
          <w:sz w:val="28"/>
          <w:szCs w:val="28"/>
        </w:rPr>
        <w:t>ьного</w:t>
      </w:r>
      <w:r w:rsidR="0019766F">
        <w:rPr>
          <w:sz w:val="28"/>
          <w:szCs w:val="28"/>
        </w:rPr>
        <w:t xml:space="preserve"> </w:t>
      </w:r>
      <w:r>
        <w:rPr>
          <w:sz w:val="28"/>
          <w:szCs w:val="28"/>
        </w:rPr>
        <w:t xml:space="preserve">образования </w:t>
      </w:r>
      <w:r w:rsidR="00BF51C0">
        <w:rPr>
          <w:sz w:val="28"/>
          <w:szCs w:val="28"/>
        </w:rPr>
        <w:t>«</w:t>
      </w:r>
      <w:r>
        <w:rPr>
          <w:sz w:val="28"/>
          <w:szCs w:val="28"/>
        </w:rPr>
        <w:t xml:space="preserve">Город </w:t>
      </w:r>
      <w:r w:rsidRPr="005D237D">
        <w:rPr>
          <w:sz w:val="28"/>
          <w:szCs w:val="28"/>
        </w:rPr>
        <w:t>Волгодонск</w:t>
      </w:r>
      <w:r w:rsidR="00BF51C0">
        <w:rPr>
          <w:sz w:val="28"/>
          <w:szCs w:val="28"/>
        </w:rPr>
        <w:t>»</w:t>
      </w:r>
    </w:p>
    <w:p w14:paraId="5AA76A87" w14:textId="77777777" w:rsidR="002806A6" w:rsidRDefault="008924B2" w:rsidP="008924B2">
      <w:pPr>
        <w:pStyle w:val="ConsPlusNormal"/>
        <w:tabs>
          <w:tab w:val="center" w:pos="4677"/>
          <w:tab w:val="left" w:pos="6915"/>
        </w:tabs>
        <w:rPr>
          <w:color w:val="000000"/>
          <w:sz w:val="28"/>
          <w:szCs w:val="28"/>
        </w:rPr>
      </w:pPr>
      <w:r>
        <w:rPr>
          <w:color w:val="000000"/>
          <w:sz w:val="28"/>
          <w:szCs w:val="28"/>
        </w:rPr>
        <w:tab/>
      </w:r>
      <w:r w:rsidR="00C32B17">
        <w:rPr>
          <w:color w:val="000000"/>
          <w:sz w:val="28"/>
          <w:szCs w:val="28"/>
        </w:rPr>
        <w:t xml:space="preserve"> </w:t>
      </w:r>
      <w:r>
        <w:rPr>
          <w:color w:val="000000"/>
          <w:sz w:val="28"/>
          <w:szCs w:val="28"/>
        </w:rPr>
        <w:tab/>
      </w:r>
    </w:p>
    <w:p w14:paraId="63AE9F92" w14:textId="77777777" w:rsidR="009A5D37" w:rsidRDefault="009A5D37" w:rsidP="002806A6">
      <w:pPr>
        <w:pStyle w:val="ConsPlusNormal"/>
        <w:jc w:val="center"/>
        <w:rPr>
          <w:color w:val="000000"/>
          <w:sz w:val="28"/>
          <w:szCs w:val="28"/>
        </w:rPr>
      </w:pPr>
      <w:r>
        <w:rPr>
          <w:color w:val="000000"/>
          <w:sz w:val="28"/>
          <w:szCs w:val="28"/>
        </w:rPr>
        <w:t xml:space="preserve">Перечень показателей результативности и эффективности </w:t>
      </w:r>
    </w:p>
    <w:p w14:paraId="3D2C9EC6" w14:textId="77777777" w:rsidR="002806A6" w:rsidRDefault="009A5D37" w:rsidP="002806A6">
      <w:pPr>
        <w:pStyle w:val="ConsPlusNormal"/>
        <w:jc w:val="center"/>
        <w:rPr>
          <w:color w:val="000000"/>
          <w:sz w:val="28"/>
          <w:szCs w:val="28"/>
        </w:rPr>
      </w:pPr>
      <w:r>
        <w:rPr>
          <w:color w:val="000000"/>
          <w:sz w:val="28"/>
          <w:szCs w:val="28"/>
        </w:rPr>
        <w:t>муниципального жилищного контроля</w:t>
      </w:r>
    </w:p>
    <w:p w14:paraId="73D3D9A2" w14:textId="77777777" w:rsidR="005F61EE" w:rsidRDefault="005F61EE" w:rsidP="002806A6">
      <w:pPr>
        <w:pStyle w:val="ConsPlusNormal"/>
        <w:jc w:val="center"/>
        <w:rPr>
          <w:color w:val="000000"/>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1417"/>
        <w:gridCol w:w="2268"/>
        <w:gridCol w:w="283"/>
        <w:gridCol w:w="426"/>
        <w:gridCol w:w="425"/>
        <w:gridCol w:w="453"/>
        <w:gridCol w:w="965"/>
        <w:gridCol w:w="709"/>
        <w:gridCol w:w="850"/>
        <w:gridCol w:w="1985"/>
        <w:gridCol w:w="1984"/>
      </w:tblGrid>
      <w:tr w:rsidR="00CE38DF" w:rsidRPr="003824EC" w14:paraId="44324B5E" w14:textId="77777777" w:rsidTr="003824EC">
        <w:trPr>
          <w:trHeight w:val="810"/>
        </w:trPr>
        <w:tc>
          <w:tcPr>
            <w:tcW w:w="959" w:type="dxa"/>
            <w:vMerge w:val="restart"/>
          </w:tcPr>
          <w:p w14:paraId="2151158A" w14:textId="77777777" w:rsidR="00CE38DF" w:rsidRDefault="00CE38DF" w:rsidP="00E56293">
            <w:pPr>
              <w:pStyle w:val="ConsPlusNormal"/>
              <w:jc w:val="center"/>
              <w:rPr>
                <w:color w:val="000000"/>
                <w:szCs w:val="24"/>
              </w:rPr>
            </w:pPr>
            <w:r w:rsidRPr="003824EC">
              <w:rPr>
                <w:color w:val="000000"/>
                <w:szCs w:val="24"/>
              </w:rPr>
              <w:t>Номер</w:t>
            </w:r>
          </w:p>
          <w:p w14:paraId="3EB40202" w14:textId="77777777" w:rsidR="003824EC" w:rsidRPr="003824EC" w:rsidRDefault="003824EC" w:rsidP="00E56293">
            <w:pPr>
              <w:pStyle w:val="ConsPlusNormal"/>
              <w:jc w:val="center"/>
              <w:rPr>
                <w:color w:val="000000"/>
                <w:szCs w:val="24"/>
              </w:rPr>
            </w:pPr>
          </w:p>
          <w:p w14:paraId="1ABDED62" w14:textId="77777777" w:rsidR="00CE38DF" w:rsidRPr="003824EC" w:rsidRDefault="00CE38DF" w:rsidP="003824EC">
            <w:pPr>
              <w:pStyle w:val="ConsPlusNormal"/>
              <w:jc w:val="center"/>
              <w:rPr>
                <w:color w:val="000000"/>
                <w:szCs w:val="24"/>
              </w:rPr>
            </w:pPr>
            <w:r w:rsidRPr="003824EC">
              <w:rPr>
                <w:color w:val="000000"/>
                <w:szCs w:val="24"/>
              </w:rPr>
              <w:t>показателя</w:t>
            </w:r>
          </w:p>
        </w:tc>
        <w:tc>
          <w:tcPr>
            <w:tcW w:w="2410" w:type="dxa"/>
            <w:vMerge w:val="restart"/>
          </w:tcPr>
          <w:p w14:paraId="0348763D" w14:textId="77777777" w:rsidR="00CE38DF" w:rsidRPr="003824EC" w:rsidRDefault="00CE38DF" w:rsidP="00E56293">
            <w:pPr>
              <w:pStyle w:val="ConsPlusNormal"/>
              <w:jc w:val="center"/>
              <w:rPr>
                <w:color w:val="000000"/>
                <w:szCs w:val="24"/>
              </w:rPr>
            </w:pPr>
            <w:r w:rsidRPr="003824EC">
              <w:rPr>
                <w:color w:val="000000"/>
                <w:szCs w:val="24"/>
              </w:rPr>
              <w:t>Наименование</w:t>
            </w:r>
          </w:p>
          <w:p w14:paraId="0DECA707" w14:textId="77777777" w:rsidR="00CE38DF" w:rsidRPr="003824EC" w:rsidRDefault="00CE38DF" w:rsidP="00E56293">
            <w:pPr>
              <w:pStyle w:val="ConsPlusNormal"/>
              <w:jc w:val="center"/>
              <w:rPr>
                <w:color w:val="000000"/>
                <w:szCs w:val="24"/>
              </w:rPr>
            </w:pPr>
            <w:r w:rsidRPr="003824EC">
              <w:rPr>
                <w:color w:val="000000"/>
                <w:szCs w:val="24"/>
              </w:rPr>
              <w:t>показателя</w:t>
            </w:r>
          </w:p>
        </w:tc>
        <w:tc>
          <w:tcPr>
            <w:tcW w:w="1417" w:type="dxa"/>
            <w:vMerge w:val="restart"/>
          </w:tcPr>
          <w:p w14:paraId="4AD0791B" w14:textId="77777777" w:rsidR="00CE38DF" w:rsidRPr="003824EC" w:rsidRDefault="00CE38DF" w:rsidP="00E56293">
            <w:pPr>
              <w:pStyle w:val="ConsPlusNormal"/>
              <w:jc w:val="center"/>
              <w:rPr>
                <w:color w:val="000000"/>
                <w:szCs w:val="24"/>
              </w:rPr>
            </w:pPr>
            <w:r w:rsidRPr="003824EC">
              <w:rPr>
                <w:color w:val="000000"/>
                <w:szCs w:val="24"/>
              </w:rPr>
              <w:t>Формула расчета</w:t>
            </w:r>
          </w:p>
        </w:tc>
        <w:tc>
          <w:tcPr>
            <w:tcW w:w="2268" w:type="dxa"/>
            <w:vMerge w:val="restart"/>
          </w:tcPr>
          <w:p w14:paraId="3AC2EF2E" w14:textId="77777777" w:rsidR="00CE38DF" w:rsidRPr="003824EC" w:rsidRDefault="00CE38DF" w:rsidP="00E56293">
            <w:pPr>
              <w:pStyle w:val="ConsPlusNormal"/>
              <w:jc w:val="center"/>
              <w:rPr>
                <w:color w:val="000000"/>
                <w:szCs w:val="24"/>
              </w:rPr>
            </w:pPr>
            <w:r w:rsidRPr="003824EC">
              <w:rPr>
                <w:color w:val="000000"/>
                <w:szCs w:val="24"/>
              </w:rPr>
              <w:t>Комментарии</w:t>
            </w:r>
          </w:p>
          <w:p w14:paraId="635E808A" w14:textId="77777777" w:rsidR="00CE38DF" w:rsidRPr="003824EC" w:rsidRDefault="00CE38DF" w:rsidP="00E56293">
            <w:pPr>
              <w:pStyle w:val="ConsPlusNormal"/>
              <w:jc w:val="center"/>
              <w:rPr>
                <w:color w:val="000000"/>
                <w:szCs w:val="24"/>
              </w:rPr>
            </w:pPr>
            <w:r w:rsidRPr="003824EC">
              <w:rPr>
                <w:color w:val="000000"/>
                <w:szCs w:val="24"/>
              </w:rPr>
              <w:t>(интерпретация</w:t>
            </w:r>
          </w:p>
          <w:p w14:paraId="3B761D41" w14:textId="77777777" w:rsidR="00CE38DF" w:rsidRPr="003824EC" w:rsidRDefault="00CE38DF" w:rsidP="00E56293">
            <w:pPr>
              <w:pStyle w:val="ConsPlusNormal"/>
              <w:jc w:val="center"/>
              <w:rPr>
                <w:color w:val="000000"/>
                <w:szCs w:val="24"/>
              </w:rPr>
            </w:pPr>
            <w:r w:rsidRPr="003824EC">
              <w:rPr>
                <w:color w:val="000000"/>
                <w:szCs w:val="24"/>
              </w:rPr>
              <w:t>значений)</w:t>
            </w:r>
          </w:p>
        </w:tc>
        <w:tc>
          <w:tcPr>
            <w:tcW w:w="709" w:type="dxa"/>
            <w:gridSpan w:val="2"/>
            <w:vMerge w:val="restart"/>
          </w:tcPr>
          <w:p w14:paraId="3D4D0867" w14:textId="77777777" w:rsidR="00BF51C0" w:rsidRDefault="00CE38DF" w:rsidP="00E56293">
            <w:pPr>
              <w:pStyle w:val="ConsPlusNormal"/>
              <w:jc w:val="center"/>
              <w:rPr>
                <w:color w:val="000000"/>
                <w:szCs w:val="24"/>
              </w:rPr>
            </w:pPr>
            <w:r w:rsidRPr="003824EC">
              <w:rPr>
                <w:color w:val="000000"/>
                <w:szCs w:val="24"/>
              </w:rPr>
              <w:t>Базовое</w:t>
            </w:r>
          </w:p>
          <w:p w14:paraId="4F481D53" w14:textId="77777777" w:rsidR="003824EC" w:rsidRPr="003824EC" w:rsidRDefault="003824EC" w:rsidP="00E56293">
            <w:pPr>
              <w:pStyle w:val="ConsPlusNormal"/>
              <w:jc w:val="center"/>
              <w:rPr>
                <w:color w:val="000000"/>
                <w:szCs w:val="24"/>
              </w:rPr>
            </w:pPr>
          </w:p>
          <w:p w14:paraId="1C99E50D" w14:textId="77777777" w:rsidR="00CE38DF" w:rsidRDefault="003824EC" w:rsidP="00E56293">
            <w:pPr>
              <w:pStyle w:val="ConsPlusNormal"/>
              <w:jc w:val="center"/>
              <w:rPr>
                <w:color w:val="000000"/>
                <w:szCs w:val="24"/>
              </w:rPr>
            </w:pPr>
            <w:r w:rsidRPr="003824EC">
              <w:rPr>
                <w:color w:val="000000"/>
                <w:szCs w:val="24"/>
              </w:rPr>
              <w:t>З</w:t>
            </w:r>
            <w:r w:rsidR="00CE38DF" w:rsidRPr="003824EC">
              <w:rPr>
                <w:color w:val="000000"/>
                <w:szCs w:val="24"/>
              </w:rPr>
              <w:t>начение</w:t>
            </w:r>
          </w:p>
          <w:p w14:paraId="56F4ECC7" w14:textId="77777777" w:rsidR="003824EC" w:rsidRPr="003824EC" w:rsidRDefault="003824EC" w:rsidP="00E56293">
            <w:pPr>
              <w:pStyle w:val="ConsPlusNormal"/>
              <w:jc w:val="center"/>
              <w:rPr>
                <w:color w:val="000000"/>
                <w:szCs w:val="24"/>
              </w:rPr>
            </w:pPr>
          </w:p>
          <w:p w14:paraId="0D2C6BF5" w14:textId="77777777" w:rsidR="00CE38DF" w:rsidRPr="003824EC" w:rsidRDefault="00CE38DF" w:rsidP="003824EC">
            <w:pPr>
              <w:pStyle w:val="ConsPlusNormal"/>
              <w:jc w:val="center"/>
              <w:rPr>
                <w:color w:val="000000"/>
                <w:szCs w:val="24"/>
              </w:rPr>
            </w:pPr>
            <w:r w:rsidRPr="003824EC">
              <w:rPr>
                <w:color w:val="000000"/>
                <w:szCs w:val="24"/>
              </w:rPr>
              <w:t>показателя</w:t>
            </w:r>
          </w:p>
        </w:tc>
        <w:tc>
          <w:tcPr>
            <w:tcW w:w="878" w:type="dxa"/>
            <w:gridSpan w:val="2"/>
            <w:vMerge w:val="restart"/>
          </w:tcPr>
          <w:p w14:paraId="7C364B6D" w14:textId="77777777" w:rsidR="00CE38DF" w:rsidRPr="003824EC" w:rsidRDefault="00CE38DF" w:rsidP="00E56293">
            <w:pPr>
              <w:pStyle w:val="ConsPlusNormal"/>
              <w:jc w:val="center"/>
              <w:rPr>
                <w:color w:val="000000"/>
                <w:szCs w:val="24"/>
              </w:rPr>
            </w:pPr>
            <w:r w:rsidRPr="003824EC">
              <w:rPr>
                <w:color w:val="000000"/>
                <w:szCs w:val="24"/>
              </w:rPr>
              <w:t>Международное</w:t>
            </w:r>
          </w:p>
          <w:p w14:paraId="49F881FE" w14:textId="77777777" w:rsidR="00052750" w:rsidRPr="003824EC" w:rsidRDefault="00052750" w:rsidP="00E56293">
            <w:pPr>
              <w:pStyle w:val="ConsPlusNormal"/>
              <w:jc w:val="center"/>
              <w:rPr>
                <w:color w:val="000000"/>
                <w:szCs w:val="24"/>
              </w:rPr>
            </w:pPr>
          </w:p>
          <w:p w14:paraId="5D9FCE9B" w14:textId="77777777" w:rsidR="00CE38DF" w:rsidRPr="003824EC" w:rsidRDefault="00052750" w:rsidP="00E56293">
            <w:pPr>
              <w:pStyle w:val="ConsPlusNormal"/>
              <w:jc w:val="center"/>
              <w:rPr>
                <w:color w:val="000000"/>
                <w:szCs w:val="24"/>
              </w:rPr>
            </w:pPr>
            <w:r w:rsidRPr="003824EC">
              <w:rPr>
                <w:color w:val="000000"/>
                <w:szCs w:val="24"/>
              </w:rPr>
              <w:t>с</w:t>
            </w:r>
            <w:r w:rsidR="00CE38DF" w:rsidRPr="003824EC">
              <w:rPr>
                <w:color w:val="000000"/>
                <w:szCs w:val="24"/>
              </w:rPr>
              <w:t>опоставление</w:t>
            </w:r>
          </w:p>
          <w:p w14:paraId="56C5E846" w14:textId="77777777" w:rsidR="00052750" w:rsidRPr="003824EC" w:rsidRDefault="00052750" w:rsidP="00E56293">
            <w:pPr>
              <w:pStyle w:val="ConsPlusNormal"/>
              <w:jc w:val="center"/>
              <w:rPr>
                <w:color w:val="000000"/>
                <w:szCs w:val="24"/>
              </w:rPr>
            </w:pPr>
          </w:p>
          <w:p w14:paraId="016CA8B7" w14:textId="77777777" w:rsidR="00CE38DF" w:rsidRPr="003824EC" w:rsidRDefault="00CE38DF" w:rsidP="00052750">
            <w:pPr>
              <w:pStyle w:val="ConsPlusNormal"/>
              <w:jc w:val="center"/>
              <w:rPr>
                <w:color w:val="000000"/>
                <w:szCs w:val="24"/>
              </w:rPr>
            </w:pPr>
            <w:r w:rsidRPr="003824EC">
              <w:rPr>
                <w:color w:val="000000"/>
                <w:szCs w:val="24"/>
              </w:rPr>
              <w:t>показателя</w:t>
            </w:r>
          </w:p>
        </w:tc>
        <w:tc>
          <w:tcPr>
            <w:tcW w:w="2524" w:type="dxa"/>
            <w:gridSpan w:val="3"/>
          </w:tcPr>
          <w:p w14:paraId="40911B72" w14:textId="77777777" w:rsidR="00CE38DF" w:rsidRPr="003824EC" w:rsidRDefault="00CE38DF" w:rsidP="00052750">
            <w:pPr>
              <w:pStyle w:val="ConsPlusNormal"/>
              <w:jc w:val="center"/>
              <w:rPr>
                <w:color w:val="000000"/>
                <w:szCs w:val="24"/>
              </w:rPr>
            </w:pPr>
            <w:r w:rsidRPr="003824EC">
              <w:rPr>
                <w:color w:val="000000"/>
                <w:szCs w:val="24"/>
              </w:rPr>
              <w:t>Целевые</w:t>
            </w:r>
            <w:r w:rsidR="00052750" w:rsidRPr="003824EC">
              <w:rPr>
                <w:color w:val="000000"/>
                <w:szCs w:val="24"/>
              </w:rPr>
              <w:t xml:space="preserve"> </w:t>
            </w:r>
            <w:r w:rsidRPr="003824EC">
              <w:rPr>
                <w:color w:val="000000"/>
                <w:szCs w:val="24"/>
              </w:rPr>
              <w:t>значения</w:t>
            </w:r>
            <w:r w:rsidR="00052750" w:rsidRPr="003824EC">
              <w:rPr>
                <w:color w:val="000000"/>
                <w:szCs w:val="24"/>
              </w:rPr>
              <w:t xml:space="preserve"> </w:t>
            </w:r>
            <w:r w:rsidRPr="003824EC">
              <w:rPr>
                <w:color w:val="000000"/>
                <w:szCs w:val="24"/>
              </w:rPr>
              <w:t>показателей</w:t>
            </w:r>
          </w:p>
        </w:tc>
        <w:tc>
          <w:tcPr>
            <w:tcW w:w="1985" w:type="dxa"/>
            <w:vMerge w:val="restart"/>
          </w:tcPr>
          <w:p w14:paraId="19D6A947" w14:textId="77777777" w:rsidR="00CE38DF" w:rsidRPr="003824EC" w:rsidRDefault="00CE38DF" w:rsidP="003824EC">
            <w:pPr>
              <w:pStyle w:val="ConsPlusNormal"/>
              <w:jc w:val="center"/>
              <w:rPr>
                <w:color w:val="000000"/>
                <w:szCs w:val="24"/>
              </w:rPr>
            </w:pPr>
            <w:r w:rsidRPr="003824EC">
              <w:rPr>
                <w:color w:val="000000"/>
                <w:szCs w:val="24"/>
              </w:rPr>
              <w:t>Источники данных</w:t>
            </w:r>
            <w:r w:rsidR="003824EC">
              <w:rPr>
                <w:color w:val="000000"/>
                <w:szCs w:val="24"/>
              </w:rPr>
              <w:t xml:space="preserve"> </w:t>
            </w:r>
            <w:r w:rsidRPr="003824EC">
              <w:rPr>
                <w:color w:val="000000"/>
                <w:szCs w:val="24"/>
              </w:rPr>
              <w:t>для определения</w:t>
            </w:r>
            <w:r w:rsidR="003824EC">
              <w:rPr>
                <w:color w:val="000000"/>
                <w:szCs w:val="24"/>
              </w:rPr>
              <w:t xml:space="preserve"> </w:t>
            </w:r>
            <w:r w:rsidRPr="003824EC">
              <w:rPr>
                <w:color w:val="000000"/>
                <w:szCs w:val="24"/>
              </w:rPr>
              <w:t>значений</w:t>
            </w:r>
            <w:r w:rsidR="003824EC">
              <w:rPr>
                <w:color w:val="000000"/>
                <w:szCs w:val="24"/>
              </w:rPr>
              <w:t xml:space="preserve"> </w:t>
            </w:r>
            <w:r w:rsidRPr="003824EC">
              <w:rPr>
                <w:color w:val="000000"/>
                <w:szCs w:val="24"/>
              </w:rPr>
              <w:t>показателя</w:t>
            </w:r>
          </w:p>
        </w:tc>
        <w:tc>
          <w:tcPr>
            <w:tcW w:w="1984" w:type="dxa"/>
            <w:vMerge w:val="restart"/>
          </w:tcPr>
          <w:p w14:paraId="5B28C4F6" w14:textId="77777777" w:rsidR="00BF51C0" w:rsidRPr="003824EC" w:rsidRDefault="00CE38DF" w:rsidP="00E56293">
            <w:pPr>
              <w:pStyle w:val="ConsPlusNormal"/>
              <w:jc w:val="center"/>
              <w:rPr>
                <w:color w:val="000000"/>
                <w:szCs w:val="24"/>
              </w:rPr>
            </w:pPr>
            <w:r w:rsidRPr="003824EC">
              <w:rPr>
                <w:color w:val="000000"/>
                <w:szCs w:val="24"/>
              </w:rPr>
              <w:t>Сведения о</w:t>
            </w:r>
            <w:r w:rsidR="003824EC">
              <w:rPr>
                <w:color w:val="000000"/>
                <w:szCs w:val="24"/>
              </w:rPr>
              <w:t xml:space="preserve"> </w:t>
            </w:r>
            <w:r w:rsidRPr="003824EC">
              <w:rPr>
                <w:color w:val="000000"/>
                <w:szCs w:val="24"/>
              </w:rPr>
              <w:t>документах</w:t>
            </w:r>
            <w:r w:rsidR="003824EC">
              <w:rPr>
                <w:color w:val="000000"/>
                <w:szCs w:val="24"/>
              </w:rPr>
              <w:t xml:space="preserve"> </w:t>
            </w:r>
            <w:r w:rsidRPr="003824EC">
              <w:rPr>
                <w:color w:val="000000"/>
                <w:szCs w:val="24"/>
              </w:rPr>
              <w:t>стратегического</w:t>
            </w:r>
            <w:r w:rsidR="00BF51C0" w:rsidRPr="003824EC">
              <w:rPr>
                <w:color w:val="000000"/>
                <w:szCs w:val="24"/>
              </w:rPr>
              <w:t xml:space="preserve"> </w:t>
            </w:r>
            <w:r w:rsidRPr="003824EC">
              <w:rPr>
                <w:color w:val="000000"/>
                <w:szCs w:val="24"/>
              </w:rPr>
              <w:t>планирования,</w:t>
            </w:r>
            <w:r w:rsidR="003824EC">
              <w:rPr>
                <w:color w:val="000000"/>
                <w:szCs w:val="24"/>
              </w:rPr>
              <w:t xml:space="preserve"> </w:t>
            </w:r>
            <w:r w:rsidRPr="003824EC">
              <w:rPr>
                <w:color w:val="000000"/>
                <w:szCs w:val="24"/>
              </w:rPr>
              <w:t>содержащих</w:t>
            </w:r>
            <w:r w:rsidR="003824EC">
              <w:rPr>
                <w:color w:val="000000"/>
                <w:szCs w:val="24"/>
              </w:rPr>
              <w:t xml:space="preserve"> п</w:t>
            </w:r>
            <w:r w:rsidRPr="003824EC">
              <w:rPr>
                <w:color w:val="000000"/>
                <w:szCs w:val="24"/>
              </w:rPr>
              <w:t>оказатель</w:t>
            </w:r>
          </w:p>
          <w:p w14:paraId="4618E5BD" w14:textId="77777777" w:rsidR="00CE38DF" w:rsidRPr="003824EC" w:rsidRDefault="00CE38DF" w:rsidP="003824EC">
            <w:pPr>
              <w:pStyle w:val="ConsPlusNormal"/>
              <w:jc w:val="center"/>
              <w:rPr>
                <w:color w:val="000000"/>
                <w:szCs w:val="24"/>
              </w:rPr>
            </w:pPr>
            <w:r w:rsidRPr="003824EC">
              <w:rPr>
                <w:color w:val="000000"/>
                <w:szCs w:val="24"/>
              </w:rPr>
              <w:t>(при</w:t>
            </w:r>
            <w:r w:rsidR="003824EC">
              <w:rPr>
                <w:color w:val="000000"/>
                <w:szCs w:val="24"/>
              </w:rPr>
              <w:t xml:space="preserve"> </w:t>
            </w:r>
            <w:r w:rsidRPr="003824EC">
              <w:rPr>
                <w:color w:val="000000"/>
                <w:szCs w:val="24"/>
              </w:rPr>
              <w:t>его</w:t>
            </w:r>
            <w:r w:rsidR="003824EC">
              <w:rPr>
                <w:color w:val="000000"/>
                <w:szCs w:val="24"/>
              </w:rPr>
              <w:t xml:space="preserve"> </w:t>
            </w:r>
            <w:r w:rsidRPr="003824EC">
              <w:rPr>
                <w:color w:val="000000"/>
                <w:szCs w:val="24"/>
              </w:rPr>
              <w:t>наличии</w:t>
            </w:r>
            <w:r w:rsidR="003824EC">
              <w:rPr>
                <w:color w:val="000000"/>
                <w:szCs w:val="24"/>
              </w:rPr>
              <w:t>)</w:t>
            </w:r>
          </w:p>
        </w:tc>
      </w:tr>
      <w:tr w:rsidR="00CE38DF" w:rsidRPr="00E56293" w14:paraId="3E8B1270" w14:textId="77777777" w:rsidTr="003824EC">
        <w:trPr>
          <w:trHeight w:val="2505"/>
        </w:trPr>
        <w:tc>
          <w:tcPr>
            <w:tcW w:w="959" w:type="dxa"/>
            <w:vMerge/>
          </w:tcPr>
          <w:p w14:paraId="58822878" w14:textId="77777777" w:rsidR="00CE38DF" w:rsidRPr="00E56293" w:rsidRDefault="00CE38DF" w:rsidP="00E56293">
            <w:pPr>
              <w:pStyle w:val="ConsPlusNormal"/>
              <w:jc w:val="center"/>
              <w:rPr>
                <w:color w:val="000000"/>
                <w:szCs w:val="24"/>
              </w:rPr>
            </w:pPr>
          </w:p>
        </w:tc>
        <w:tc>
          <w:tcPr>
            <w:tcW w:w="2410" w:type="dxa"/>
            <w:vMerge/>
          </w:tcPr>
          <w:p w14:paraId="14575CD6" w14:textId="77777777" w:rsidR="00CE38DF" w:rsidRPr="00E56293" w:rsidRDefault="00CE38DF" w:rsidP="00E56293">
            <w:pPr>
              <w:pStyle w:val="ConsPlusNormal"/>
              <w:jc w:val="center"/>
              <w:rPr>
                <w:color w:val="000000"/>
                <w:szCs w:val="24"/>
              </w:rPr>
            </w:pPr>
          </w:p>
        </w:tc>
        <w:tc>
          <w:tcPr>
            <w:tcW w:w="1417" w:type="dxa"/>
            <w:vMerge/>
          </w:tcPr>
          <w:p w14:paraId="76913E07" w14:textId="77777777" w:rsidR="00CE38DF" w:rsidRPr="00E56293" w:rsidRDefault="00CE38DF" w:rsidP="00E56293">
            <w:pPr>
              <w:pStyle w:val="ConsPlusNormal"/>
              <w:jc w:val="center"/>
              <w:rPr>
                <w:color w:val="000000"/>
                <w:szCs w:val="24"/>
              </w:rPr>
            </w:pPr>
          </w:p>
        </w:tc>
        <w:tc>
          <w:tcPr>
            <w:tcW w:w="2268" w:type="dxa"/>
            <w:vMerge/>
          </w:tcPr>
          <w:p w14:paraId="3D058CE7" w14:textId="77777777" w:rsidR="00CE38DF" w:rsidRPr="00E56293" w:rsidRDefault="00CE38DF" w:rsidP="00E56293">
            <w:pPr>
              <w:pStyle w:val="ConsPlusNormal"/>
              <w:jc w:val="center"/>
              <w:rPr>
                <w:color w:val="000000"/>
                <w:szCs w:val="24"/>
              </w:rPr>
            </w:pPr>
          </w:p>
        </w:tc>
        <w:tc>
          <w:tcPr>
            <w:tcW w:w="709" w:type="dxa"/>
            <w:gridSpan w:val="2"/>
            <w:vMerge/>
          </w:tcPr>
          <w:p w14:paraId="18FB4539" w14:textId="77777777" w:rsidR="00CE38DF" w:rsidRPr="00E56293" w:rsidRDefault="00CE38DF" w:rsidP="00E56293">
            <w:pPr>
              <w:pStyle w:val="ConsPlusNormal"/>
              <w:jc w:val="center"/>
              <w:rPr>
                <w:color w:val="000000"/>
                <w:szCs w:val="24"/>
              </w:rPr>
            </w:pPr>
          </w:p>
        </w:tc>
        <w:tc>
          <w:tcPr>
            <w:tcW w:w="878" w:type="dxa"/>
            <w:gridSpan w:val="2"/>
            <w:vMerge/>
          </w:tcPr>
          <w:p w14:paraId="7A9B643C" w14:textId="77777777" w:rsidR="00CE38DF" w:rsidRPr="00E56293" w:rsidRDefault="00CE38DF" w:rsidP="00E56293">
            <w:pPr>
              <w:pStyle w:val="ConsPlusNormal"/>
              <w:jc w:val="center"/>
              <w:rPr>
                <w:color w:val="000000"/>
                <w:szCs w:val="24"/>
              </w:rPr>
            </w:pPr>
          </w:p>
        </w:tc>
        <w:tc>
          <w:tcPr>
            <w:tcW w:w="965" w:type="dxa"/>
          </w:tcPr>
          <w:p w14:paraId="36614B68" w14:textId="77777777" w:rsidR="00CE38DF" w:rsidRDefault="003824EC" w:rsidP="00E56293">
            <w:pPr>
              <w:pStyle w:val="ConsPlusNormal"/>
              <w:jc w:val="center"/>
              <w:rPr>
                <w:color w:val="000000"/>
                <w:szCs w:val="24"/>
              </w:rPr>
            </w:pPr>
            <w:r w:rsidRPr="00E56293">
              <w:rPr>
                <w:color w:val="000000"/>
                <w:szCs w:val="24"/>
              </w:rPr>
              <w:t>П</w:t>
            </w:r>
            <w:r w:rsidR="00CE38DF" w:rsidRPr="00E56293">
              <w:rPr>
                <w:color w:val="000000"/>
                <w:szCs w:val="24"/>
              </w:rPr>
              <w:t>редыдущий</w:t>
            </w:r>
          </w:p>
          <w:p w14:paraId="4D96A720" w14:textId="77777777" w:rsidR="003824EC" w:rsidRPr="00E56293" w:rsidRDefault="003824EC" w:rsidP="00E56293">
            <w:pPr>
              <w:pStyle w:val="ConsPlusNormal"/>
              <w:jc w:val="center"/>
              <w:rPr>
                <w:color w:val="000000"/>
                <w:szCs w:val="24"/>
              </w:rPr>
            </w:pPr>
          </w:p>
          <w:p w14:paraId="2796685E" w14:textId="77777777" w:rsidR="00CE38DF" w:rsidRPr="00E56293" w:rsidRDefault="00CE38DF" w:rsidP="00E56293">
            <w:pPr>
              <w:pStyle w:val="ConsPlusNormal"/>
              <w:jc w:val="center"/>
              <w:rPr>
                <w:color w:val="000000"/>
                <w:szCs w:val="24"/>
              </w:rPr>
            </w:pPr>
            <w:r w:rsidRPr="00E56293">
              <w:rPr>
                <w:color w:val="000000"/>
                <w:szCs w:val="24"/>
              </w:rPr>
              <w:t>год</w:t>
            </w:r>
          </w:p>
        </w:tc>
        <w:tc>
          <w:tcPr>
            <w:tcW w:w="709" w:type="dxa"/>
          </w:tcPr>
          <w:p w14:paraId="502EADA6" w14:textId="77777777" w:rsidR="00CE38DF" w:rsidRDefault="003824EC" w:rsidP="00E56293">
            <w:pPr>
              <w:pStyle w:val="ConsPlusNormal"/>
              <w:jc w:val="center"/>
              <w:rPr>
                <w:color w:val="000000"/>
                <w:szCs w:val="24"/>
              </w:rPr>
            </w:pPr>
            <w:r w:rsidRPr="00E56293">
              <w:rPr>
                <w:color w:val="000000"/>
                <w:szCs w:val="24"/>
              </w:rPr>
              <w:t>Т</w:t>
            </w:r>
            <w:r w:rsidR="00CE38DF" w:rsidRPr="00E56293">
              <w:rPr>
                <w:color w:val="000000"/>
                <w:szCs w:val="24"/>
              </w:rPr>
              <w:t>екущий</w:t>
            </w:r>
          </w:p>
          <w:p w14:paraId="29C8886E" w14:textId="77777777" w:rsidR="003824EC" w:rsidRPr="00E56293" w:rsidRDefault="003824EC" w:rsidP="00E56293">
            <w:pPr>
              <w:pStyle w:val="ConsPlusNormal"/>
              <w:jc w:val="center"/>
              <w:rPr>
                <w:color w:val="000000"/>
                <w:szCs w:val="24"/>
              </w:rPr>
            </w:pPr>
          </w:p>
          <w:p w14:paraId="0D26B69C" w14:textId="77777777" w:rsidR="00CE38DF" w:rsidRPr="00E56293" w:rsidRDefault="00CE38DF" w:rsidP="00E56293">
            <w:pPr>
              <w:pStyle w:val="ConsPlusNormal"/>
              <w:jc w:val="center"/>
              <w:rPr>
                <w:color w:val="000000"/>
                <w:szCs w:val="24"/>
              </w:rPr>
            </w:pPr>
            <w:r w:rsidRPr="00E56293">
              <w:rPr>
                <w:color w:val="000000"/>
                <w:szCs w:val="24"/>
              </w:rPr>
              <w:t>год</w:t>
            </w:r>
          </w:p>
        </w:tc>
        <w:tc>
          <w:tcPr>
            <w:tcW w:w="850" w:type="dxa"/>
          </w:tcPr>
          <w:p w14:paraId="21383F90" w14:textId="77777777" w:rsidR="00CE38DF" w:rsidRDefault="003824EC" w:rsidP="00E56293">
            <w:pPr>
              <w:pStyle w:val="ConsPlusNormal"/>
              <w:jc w:val="center"/>
              <w:rPr>
                <w:color w:val="000000"/>
                <w:szCs w:val="24"/>
              </w:rPr>
            </w:pPr>
            <w:r w:rsidRPr="00E56293">
              <w:rPr>
                <w:color w:val="000000"/>
                <w:szCs w:val="24"/>
              </w:rPr>
              <w:t>Б</w:t>
            </w:r>
            <w:r w:rsidR="00CE38DF" w:rsidRPr="00E56293">
              <w:rPr>
                <w:color w:val="000000"/>
                <w:szCs w:val="24"/>
              </w:rPr>
              <w:t>удущий</w:t>
            </w:r>
          </w:p>
          <w:p w14:paraId="05EB3655" w14:textId="77777777" w:rsidR="003824EC" w:rsidRPr="00E56293" w:rsidRDefault="003824EC" w:rsidP="00E56293">
            <w:pPr>
              <w:pStyle w:val="ConsPlusNormal"/>
              <w:jc w:val="center"/>
              <w:rPr>
                <w:color w:val="000000"/>
                <w:szCs w:val="24"/>
              </w:rPr>
            </w:pPr>
          </w:p>
          <w:p w14:paraId="2B900524" w14:textId="77777777" w:rsidR="00CE38DF" w:rsidRPr="00E56293" w:rsidRDefault="00CE38DF" w:rsidP="00E56293">
            <w:pPr>
              <w:pStyle w:val="ConsPlusNormal"/>
              <w:jc w:val="center"/>
              <w:rPr>
                <w:color w:val="000000"/>
                <w:szCs w:val="24"/>
              </w:rPr>
            </w:pPr>
            <w:r w:rsidRPr="00E56293">
              <w:rPr>
                <w:color w:val="000000"/>
                <w:szCs w:val="24"/>
              </w:rPr>
              <w:t>год</w:t>
            </w:r>
          </w:p>
        </w:tc>
        <w:tc>
          <w:tcPr>
            <w:tcW w:w="1985" w:type="dxa"/>
            <w:vMerge/>
          </w:tcPr>
          <w:p w14:paraId="4F21FAA3" w14:textId="77777777" w:rsidR="00CE38DF" w:rsidRPr="00E56293" w:rsidRDefault="00CE38DF" w:rsidP="00E56293">
            <w:pPr>
              <w:pStyle w:val="ConsPlusNormal"/>
              <w:jc w:val="center"/>
              <w:rPr>
                <w:color w:val="000000"/>
                <w:szCs w:val="24"/>
              </w:rPr>
            </w:pPr>
          </w:p>
        </w:tc>
        <w:tc>
          <w:tcPr>
            <w:tcW w:w="1984" w:type="dxa"/>
            <w:vMerge/>
          </w:tcPr>
          <w:p w14:paraId="659920C5" w14:textId="77777777" w:rsidR="00CE38DF" w:rsidRPr="00E56293" w:rsidRDefault="00CE38DF" w:rsidP="00E56293">
            <w:pPr>
              <w:pStyle w:val="ConsPlusNormal"/>
              <w:jc w:val="center"/>
              <w:rPr>
                <w:color w:val="000000"/>
                <w:szCs w:val="24"/>
              </w:rPr>
            </w:pPr>
          </w:p>
        </w:tc>
      </w:tr>
      <w:tr w:rsidR="007A49D9" w:rsidRPr="00E56293" w14:paraId="4EDD0C35" w14:textId="77777777" w:rsidTr="003824EC">
        <w:trPr>
          <w:trHeight w:val="495"/>
        </w:trPr>
        <w:tc>
          <w:tcPr>
            <w:tcW w:w="959" w:type="dxa"/>
          </w:tcPr>
          <w:p w14:paraId="784F299A" w14:textId="77777777" w:rsidR="007A49D9" w:rsidRPr="00E56293" w:rsidRDefault="007A49D9" w:rsidP="00E56293">
            <w:pPr>
              <w:pStyle w:val="ConsPlusNormal"/>
              <w:jc w:val="center"/>
              <w:rPr>
                <w:color w:val="000000"/>
                <w:szCs w:val="24"/>
              </w:rPr>
            </w:pPr>
          </w:p>
        </w:tc>
        <w:tc>
          <w:tcPr>
            <w:tcW w:w="14175" w:type="dxa"/>
            <w:gridSpan w:val="12"/>
          </w:tcPr>
          <w:p w14:paraId="0FFBEDC3" w14:textId="77777777" w:rsidR="007A49D9" w:rsidRPr="00E56293" w:rsidRDefault="007A49D9" w:rsidP="00E56293">
            <w:pPr>
              <w:pStyle w:val="ConsPlusNormal"/>
              <w:jc w:val="center"/>
              <w:rPr>
                <w:color w:val="000000"/>
                <w:szCs w:val="24"/>
              </w:rPr>
            </w:pPr>
            <w:r w:rsidRPr="00E56293">
              <w:rPr>
                <w:color w:val="000000"/>
                <w:szCs w:val="24"/>
              </w:rPr>
              <w:t>Ключевые показатели</w:t>
            </w:r>
          </w:p>
        </w:tc>
      </w:tr>
      <w:tr w:rsidR="007A49D9" w:rsidRPr="00E56293" w14:paraId="69D570D6" w14:textId="77777777" w:rsidTr="003824EC">
        <w:trPr>
          <w:trHeight w:val="713"/>
        </w:trPr>
        <w:tc>
          <w:tcPr>
            <w:tcW w:w="959" w:type="dxa"/>
          </w:tcPr>
          <w:p w14:paraId="112A3A34" w14:textId="77777777" w:rsidR="007A49D9" w:rsidRPr="00E56293" w:rsidRDefault="00D40376" w:rsidP="00E56293">
            <w:pPr>
              <w:pStyle w:val="ConsPlusNormal"/>
              <w:jc w:val="center"/>
              <w:rPr>
                <w:color w:val="000000"/>
                <w:szCs w:val="24"/>
              </w:rPr>
            </w:pPr>
            <w:r w:rsidRPr="00E56293">
              <w:rPr>
                <w:color w:val="000000"/>
                <w:szCs w:val="24"/>
              </w:rPr>
              <w:t>1</w:t>
            </w:r>
          </w:p>
        </w:tc>
        <w:tc>
          <w:tcPr>
            <w:tcW w:w="14175" w:type="dxa"/>
            <w:gridSpan w:val="12"/>
          </w:tcPr>
          <w:p w14:paraId="1C07946A" w14:textId="77777777" w:rsidR="007A49D9" w:rsidRPr="00E56293" w:rsidRDefault="007A49D9" w:rsidP="00E56293">
            <w:pPr>
              <w:pStyle w:val="ConsPlusNormal"/>
              <w:jc w:val="center"/>
              <w:rPr>
                <w:color w:val="000000"/>
                <w:szCs w:val="24"/>
              </w:rPr>
            </w:pPr>
            <w:r w:rsidRPr="00E56293">
              <w:rPr>
                <w:color w:val="000000"/>
                <w:szCs w:val="24"/>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CE38DF" w:rsidRPr="00E56293" w14:paraId="4C7C6D0B" w14:textId="77777777" w:rsidTr="003824EC">
        <w:tc>
          <w:tcPr>
            <w:tcW w:w="959" w:type="dxa"/>
          </w:tcPr>
          <w:p w14:paraId="3C56A2C6" w14:textId="77777777" w:rsidR="00CE38DF" w:rsidRPr="00E56293" w:rsidRDefault="00CE38DF" w:rsidP="00E56293">
            <w:pPr>
              <w:pStyle w:val="ConsPlusNormal"/>
              <w:jc w:val="center"/>
              <w:rPr>
                <w:color w:val="000000"/>
                <w:szCs w:val="24"/>
              </w:rPr>
            </w:pPr>
            <w:r w:rsidRPr="00E56293">
              <w:rPr>
                <w:color w:val="000000"/>
                <w:szCs w:val="24"/>
              </w:rPr>
              <w:t>1.1</w:t>
            </w:r>
          </w:p>
        </w:tc>
        <w:tc>
          <w:tcPr>
            <w:tcW w:w="2410" w:type="dxa"/>
          </w:tcPr>
          <w:p w14:paraId="62AF6862" w14:textId="77777777" w:rsidR="00CE38DF" w:rsidRPr="00E56293" w:rsidRDefault="00CE38DF" w:rsidP="00BF51C0">
            <w:pPr>
              <w:pStyle w:val="ConsPlusNormal"/>
              <w:rPr>
                <w:color w:val="000000"/>
                <w:szCs w:val="24"/>
              </w:rPr>
            </w:pPr>
            <w:r w:rsidRPr="00E56293">
              <w:rPr>
                <w:color w:val="000000"/>
                <w:szCs w:val="24"/>
              </w:rPr>
              <w:t>Материальный ущерб,</w:t>
            </w:r>
            <w:r w:rsidR="00BF51C0">
              <w:rPr>
                <w:color w:val="000000"/>
                <w:szCs w:val="24"/>
              </w:rPr>
              <w:t xml:space="preserve"> </w:t>
            </w:r>
            <w:r w:rsidRPr="00E56293">
              <w:rPr>
                <w:color w:val="000000"/>
                <w:szCs w:val="24"/>
              </w:rPr>
              <w:t>причиненный</w:t>
            </w:r>
            <w:r w:rsidR="00BF51C0">
              <w:rPr>
                <w:color w:val="000000"/>
                <w:szCs w:val="24"/>
              </w:rPr>
              <w:t xml:space="preserve"> </w:t>
            </w:r>
            <w:r w:rsidRPr="00E56293">
              <w:rPr>
                <w:color w:val="000000"/>
                <w:szCs w:val="24"/>
              </w:rPr>
              <w:t>незаконно</w:t>
            </w:r>
            <w:r w:rsidR="00BF51C0">
              <w:rPr>
                <w:color w:val="000000"/>
                <w:szCs w:val="24"/>
              </w:rPr>
              <w:t xml:space="preserve"> </w:t>
            </w:r>
            <w:r w:rsidRPr="00E56293">
              <w:rPr>
                <w:color w:val="000000"/>
                <w:szCs w:val="24"/>
              </w:rPr>
              <w:t>гражданам,</w:t>
            </w:r>
            <w:r w:rsidR="00BF51C0">
              <w:rPr>
                <w:color w:val="000000"/>
                <w:szCs w:val="24"/>
              </w:rPr>
              <w:t xml:space="preserve"> </w:t>
            </w:r>
            <w:r w:rsidRPr="00E56293">
              <w:rPr>
                <w:color w:val="000000"/>
                <w:szCs w:val="24"/>
              </w:rPr>
              <w:t>организациям и</w:t>
            </w:r>
            <w:r w:rsidR="00BF51C0">
              <w:rPr>
                <w:color w:val="000000"/>
                <w:szCs w:val="24"/>
              </w:rPr>
              <w:t xml:space="preserve"> </w:t>
            </w:r>
            <w:r w:rsidRPr="00E56293">
              <w:rPr>
                <w:color w:val="000000"/>
                <w:szCs w:val="24"/>
              </w:rPr>
              <w:t>государству в</w:t>
            </w:r>
            <w:r w:rsidR="00BF51C0">
              <w:rPr>
                <w:color w:val="000000"/>
                <w:szCs w:val="24"/>
              </w:rPr>
              <w:t xml:space="preserve"> </w:t>
            </w:r>
            <w:r w:rsidRPr="00E56293">
              <w:rPr>
                <w:color w:val="000000"/>
                <w:szCs w:val="24"/>
              </w:rPr>
              <w:t xml:space="preserve">результате </w:t>
            </w:r>
            <w:r w:rsidRPr="00E56293">
              <w:rPr>
                <w:color w:val="000000"/>
                <w:szCs w:val="24"/>
              </w:rPr>
              <w:lastRenderedPageBreak/>
              <w:t>нарушений</w:t>
            </w:r>
            <w:r w:rsidR="00BF51C0">
              <w:rPr>
                <w:color w:val="000000"/>
                <w:szCs w:val="24"/>
              </w:rPr>
              <w:t xml:space="preserve"> </w:t>
            </w:r>
            <w:r w:rsidRPr="00E56293">
              <w:rPr>
                <w:color w:val="000000"/>
                <w:szCs w:val="24"/>
              </w:rPr>
              <w:t>обязательных</w:t>
            </w:r>
            <w:r w:rsidR="00BF51C0">
              <w:rPr>
                <w:color w:val="000000"/>
                <w:szCs w:val="24"/>
              </w:rPr>
              <w:t xml:space="preserve"> </w:t>
            </w:r>
            <w:r w:rsidRPr="00E56293">
              <w:rPr>
                <w:color w:val="000000"/>
                <w:szCs w:val="24"/>
              </w:rPr>
              <w:t>требований</w:t>
            </w:r>
            <w:r w:rsidR="00BF51C0">
              <w:rPr>
                <w:color w:val="000000"/>
                <w:szCs w:val="24"/>
              </w:rPr>
              <w:t xml:space="preserve"> </w:t>
            </w:r>
            <w:r w:rsidRPr="00E56293">
              <w:rPr>
                <w:color w:val="000000"/>
                <w:szCs w:val="24"/>
              </w:rPr>
              <w:t>организациями</w:t>
            </w:r>
            <w:r w:rsidR="001F0139">
              <w:rPr>
                <w:color w:val="000000"/>
                <w:szCs w:val="24"/>
              </w:rPr>
              <w:t>,</w:t>
            </w:r>
            <w:r w:rsidR="00BF51C0">
              <w:rPr>
                <w:color w:val="000000"/>
                <w:szCs w:val="24"/>
              </w:rPr>
              <w:t xml:space="preserve"> </w:t>
            </w:r>
            <w:r w:rsidRPr="00E56293">
              <w:rPr>
                <w:color w:val="000000"/>
                <w:szCs w:val="24"/>
              </w:rPr>
              <w:t>осуществляющими</w:t>
            </w:r>
            <w:r w:rsidR="00BF51C0">
              <w:rPr>
                <w:color w:val="000000"/>
                <w:szCs w:val="24"/>
              </w:rPr>
              <w:t xml:space="preserve"> </w:t>
            </w:r>
            <w:r w:rsidRPr="00E56293">
              <w:rPr>
                <w:color w:val="000000"/>
                <w:szCs w:val="24"/>
              </w:rPr>
              <w:t>предоставление</w:t>
            </w:r>
            <w:r w:rsidR="00BF51C0">
              <w:rPr>
                <w:color w:val="000000"/>
                <w:szCs w:val="24"/>
              </w:rPr>
              <w:t xml:space="preserve"> </w:t>
            </w:r>
            <w:r w:rsidRPr="00E56293">
              <w:rPr>
                <w:color w:val="000000"/>
                <w:szCs w:val="24"/>
              </w:rPr>
              <w:t>коммунальных услуг</w:t>
            </w:r>
            <w:r w:rsidR="00BF51C0">
              <w:rPr>
                <w:color w:val="000000"/>
                <w:szCs w:val="24"/>
              </w:rPr>
              <w:t xml:space="preserve"> </w:t>
            </w:r>
            <w:r w:rsidRPr="00E56293">
              <w:rPr>
                <w:color w:val="000000"/>
                <w:szCs w:val="24"/>
              </w:rPr>
              <w:t>собственникам</w:t>
            </w:r>
            <w:r w:rsidR="001F0139">
              <w:rPr>
                <w:color w:val="000000"/>
                <w:szCs w:val="24"/>
              </w:rPr>
              <w:t xml:space="preserve"> </w:t>
            </w:r>
            <w:r w:rsidRPr="00E56293">
              <w:rPr>
                <w:color w:val="000000"/>
                <w:szCs w:val="24"/>
              </w:rPr>
              <w:t>и</w:t>
            </w:r>
            <w:r w:rsidR="00D40376">
              <w:t xml:space="preserve"> </w:t>
            </w:r>
            <w:r w:rsidR="00D40376" w:rsidRPr="00E56293">
              <w:rPr>
                <w:color w:val="000000"/>
                <w:szCs w:val="24"/>
              </w:rPr>
              <w:t>пользователям</w:t>
            </w:r>
            <w:r w:rsidR="00BF51C0">
              <w:rPr>
                <w:color w:val="000000"/>
                <w:szCs w:val="24"/>
              </w:rPr>
              <w:t xml:space="preserve"> </w:t>
            </w:r>
            <w:r w:rsidR="00D40376" w:rsidRPr="00E56293">
              <w:rPr>
                <w:color w:val="000000"/>
                <w:szCs w:val="24"/>
              </w:rPr>
              <w:t>помещений в</w:t>
            </w:r>
            <w:r w:rsidR="00BF51C0">
              <w:rPr>
                <w:color w:val="000000"/>
                <w:szCs w:val="24"/>
              </w:rPr>
              <w:t xml:space="preserve"> </w:t>
            </w:r>
            <w:r w:rsidR="00D40376" w:rsidRPr="00E56293">
              <w:rPr>
                <w:color w:val="000000"/>
                <w:szCs w:val="24"/>
              </w:rPr>
              <w:t>многоквартирных</w:t>
            </w:r>
            <w:r w:rsidR="00BF51C0">
              <w:rPr>
                <w:color w:val="000000"/>
                <w:szCs w:val="24"/>
              </w:rPr>
              <w:t xml:space="preserve"> </w:t>
            </w:r>
            <w:r w:rsidR="00D40376" w:rsidRPr="00E56293">
              <w:rPr>
                <w:color w:val="000000"/>
                <w:szCs w:val="24"/>
              </w:rPr>
              <w:t>домах и жилых домов, в процентах от валового регионального продукта</w:t>
            </w:r>
          </w:p>
        </w:tc>
        <w:tc>
          <w:tcPr>
            <w:tcW w:w="1417" w:type="dxa"/>
          </w:tcPr>
          <w:p w14:paraId="7E446B5D" w14:textId="77777777" w:rsidR="00CE38DF" w:rsidRPr="00E56293" w:rsidRDefault="00CE38DF" w:rsidP="00E56293">
            <w:pPr>
              <w:pStyle w:val="ConsPlusNormal"/>
              <w:jc w:val="center"/>
              <w:rPr>
                <w:color w:val="000000"/>
                <w:szCs w:val="24"/>
              </w:rPr>
            </w:pPr>
            <w:proofErr w:type="spellStart"/>
            <w:r w:rsidRPr="00E56293">
              <w:rPr>
                <w:color w:val="000000"/>
                <w:szCs w:val="24"/>
              </w:rPr>
              <w:lastRenderedPageBreak/>
              <w:t>Сп</w:t>
            </w:r>
            <w:proofErr w:type="spellEnd"/>
            <w:r w:rsidRPr="00E56293">
              <w:rPr>
                <w:color w:val="000000"/>
                <w:szCs w:val="24"/>
              </w:rPr>
              <w:t xml:space="preserve"> * 100/ВРП</w:t>
            </w:r>
          </w:p>
        </w:tc>
        <w:tc>
          <w:tcPr>
            <w:tcW w:w="2268" w:type="dxa"/>
          </w:tcPr>
          <w:p w14:paraId="21D7C0FA" w14:textId="77777777" w:rsidR="00BF51C0" w:rsidRDefault="00CE38DF" w:rsidP="00BF51C0">
            <w:pPr>
              <w:pStyle w:val="ConsPlusNormal"/>
              <w:rPr>
                <w:color w:val="000000"/>
                <w:szCs w:val="24"/>
              </w:rPr>
            </w:pPr>
            <w:proofErr w:type="spellStart"/>
            <w:r w:rsidRPr="00E56293">
              <w:rPr>
                <w:color w:val="000000"/>
                <w:szCs w:val="24"/>
              </w:rPr>
              <w:t>Сп</w:t>
            </w:r>
            <w:proofErr w:type="spellEnd"/>
            <w:r w:rsidRPr="00E56293">
              <w:rPr>
                <w:color w:val="000000"/>
                <w:szCs w:val="24"/>
              </w:rPr>
              <w:t xml:space="preserve"> - суммы перерасчета</w:t>
            </w:r>
            <w:r w:rsidR="00D40376" w:rsidRPr="00E56293">
              <w:rPr>
                <w:color w:val="000000"/>
                <w:szCs w:val="24"/>
              </w:rPr>
              <w:t xml:space="preserve"> </w:t>
            </w:r>
            <w:r w:rsidRPr="00E56293">
              <w:rPr>
                <w:color w:val="000000"/>
                <w:szCs w:val="24"/>
              </w:rPr>
              <w:t>незаконно начисленной</w:t>
            </w:r>
            <w:r w:rsidR="00D40376" w:rsidRPr="00E56293">
              <w:rPr>
                <w:color w:val="000000"/>
                <w:szCs w:val="24"/>
              </w:rPr>
              <w:t xml:space="preserve"> </w:t>
            </w:r>
            <w:r w:rsidRPr="00E56293">
              <w:rPr>
                <w:color w:val="000000"/>
                <w:szCs w:val="24"/>
              </w:rPr>
              <w:t>платы гражданам,</w:t>
            </w:r>
            <w:r w:rsidR="00BF51C0">
              <w:rPr>
                <w:color w:val="000000"/>
                <w:szCs w:val="24"/>
              </w:rPr>
              <w:t xml:space="preserve"> </w:t>
            </w:r>
            <w:r w:rsidRPr="00E56293">
              <w:rPr>
                <w:color w:val="000000"/>
                <w:szCs w:val="24"/>
              </w:rPr>
              <w:t>организациям и</w:t>
            </w:r>
            <w:r w:rsidR="00BF51C0">
              <w:rPr>
                <w:color w:val="000000"/>
                <w:szCs w:val="24"/>
              </w:rPr>
              <w:t xml:space="preserve"> </w:t>
            </w:r>
            <w:r w:rsidRPr="00E56293">
              <w:rPr>
                <w:color w:val="000000"/>
                <w:szCs w:val="24"/>
              </w:rPr>
              <w:t>государству в</w:t>
            </w:r>
            <w:r w:rsidR="00BF51C0">
              <w:rPr>
                <w:color w:val="000000"/>
                <w:szCs w:val="24"/>
              </w:rPr>
              <w:t xml:space="preserve"> </w:t>
            </w:r>
            <w:r w:rsidRPr="00E56293">
              <w:rPr>
                <w:color w:val="000000"/>
                <w:szCs w:val="24"/>
              </w:rPr>
              <w:lastRenderedPageBreak/>
              <w:t>результате нарушений</w:t>
            </w:r>
            <w:r w:rsidR="00BF51C0">
              <w:rPr>
                <w:color w:val="000000"/>
                <w:szCs w:val="24"/>
              </w:rPr>
              <w:t xml:space="preserve"> </w:t>
            </w:r>
            <w:r w:rsidRPr="00E56293">
              <w:rPr>
                <w:color w:val="000000"/>
                <w:szCs w:val="24"/>
              </w:rPr>
              <w:t>обязательных</w:t>
            </w:r>
            <w:r w:rsidR="00BF51C0">
              <w:rPr>
                <w:color w:val="000000"/>
                <w:szCs w:val="24"/>
              </w:rPr>
              <w:t xml:space="preserve"> </w:t>
            </w:r>
            <w:r w:rsidRPr="00E56293">
              <w:rPr>
                <w:color w:val="000000"/>
                <w:szCs w:val="24"/>
              </w:rPr>
              <w:t>требований</w:t>
            </w:r>
            <w:r w:rsidR="00BF51C0">
              <w:rPr>
                <w:color w:val="000000"/>
                <w:szCs w:val="24"/>
              </w:rPr>
              <w:t xml:space="preserve"> </w:t>
            </w:r>
            <w:r w:rsidRPr="00E56293">
              <w:rPr>
                <w:color w:val="000000"/>
                <w:szCs w:val="24"/>
              </w:rPr>
              <w:t>организациями,</w:t>
            </w:r>
            <w:r w:rsidR="00BF51C0">
              <w:rPr>
                <w:color w:val="000000"/>
                <w:szCs w:val="24"/>
              </w:rPr>
              <w:t xml:space="preserve"> </w:t>
            </w:r>
            <w:r w:rsidR="001F0139">
              <w:rPr>
                <w:color w:val="000000"/>
                <w:szCs w:val="24"/>
              </w:rPr>
              <w:t>осуществляющими</w:t>
            </w:r>
            <w:r w:rsidR="00D40376" w:rsidRPr="00E56293">
              <w:rPr>
                <w:color w:val="000000"/>
                <w:szCs w:val="24"/>
              </w:rPr>
              <w:t xml:space="preserve"> </w:t>
            </w:r>
            <w:r w:rsidRPr="00E56293">
              <w:rPr>
                <w:color w:val="000000"/>
                <w:szCs w:val="24"/>
              </w:rPr>
              <w:t>предоставление</w:t>
            </w:r>
            <w:r w:rsidR="00BF51C0">
              <w:rPr>
                <w:color w:val="000000"/>
                <w:szCs w:val="24"/>
              </w:rPr>
              <w:t xml:space="preserve"> </w:t>
            </w:r>
            <w:r w:rsidRPr="00E56293">
              <w:rPr>
                <w:color w:val="000000"/>
                <w:szCs w:val="24"/>
              </w:rPr>
              <w:t xml:space="preserve">коммунальных услуг собственникам и </w:t>
            </w:r>
            <w:r w:rsidR="00D40376" w:rsidRPr="00E56293">
              <w:rPr>
                <w:color w:val="000000"/>
                <w:szCs w:val="24"/>
              </w:rPr>
              <w:t>пользователям</w:t>
            </w:r>
            <w:r w:rsidR="00BF51C0">
              <w:rPr>
                <w:color w:val="000000"/>
                <w:szCs w:val="24"/>
              </w:rPr>
              <w:t xml:space="preserve"> </w:t>
            </w:r>
            <w:r w:rsidR="00D40376" w:rsidRPr="00E56293">
              <w:rPr>
                <w:color w:val="000000"/>
                <w:szCs w:val="24"/>
              </w:rPr>
              <w:t>помещений в многоквартирных</w:t>
            </w:r>
            <w:r w:rsidR="00BF51C0">
              <w:rPr>
                <w:color w:val="000000"/>
                <w:szCs w:val="24"/>
              </w:rPr>
              <w:t xml:space="preserve"> </w:t>
            </w:r>
            <w:r w:rsidR="001F0139">
              <w:rPr>
                <w:color w:val="000000"/>
                <w:szCs w:val="24"/>
              </w:rPr>
              <w:t>домах и жилых домов, млн</w:t>
            </w:r>
            <w:r w:rsidR="00D40376" w:rsidRPr="00E56293">
              <w:rPr>
                <w:color w:val="000000"/>
                <w:szCs w:val="24"/>
              </w:rPr>
              <w:t xml:space="preserve"> руб.;</w:t>
            </w:r>
            <w:r w:rsidR="00BF51C0">
              <w:rPr>
                <w:color w:val="000000"/>
                <w:szCs w:val="24"/>
              </w:rPr>
              <w:t xml:space="preserve"> </w:t>
            </w:r>
            <w:r w:rsidR="00D40376" w:rsidRPr="00E56293">
              <w:rPr>
                <w:color w:val="000000"/>
                <w:szCs w:val="24"/>
              </w:rPr>
              <w:t xml:space="preserve">ВРП </w:t>
            </w:r>
            <w:r w:rsidR="00BF51C0">
              <w:rPr>
                <w:color w:val="000000"/>
                <w:szCs w:val="24"/>
              </w:rPr>
              <w:t>–</w:t>
            </w:r>
            <w:r w:rsidR="00D40376" w:rsidRPr="00E56293">
              <w:rPr>
                <w:color w:val="000000"/>
                <w:szCs w:val="24"/>
              </w:rPr>
              <w:t xml:space="preserve"> утвержденный</w:t>
            </w:r>
            <w:r w:rsidR="00BF51C0">
              <w:rPr>
                <w:color w:val="000000"/>
                <w:szCs w:val="24"/>
              </w:rPr>
              <w:t xml:space="preserve"> </w:t>
            </w:r>
            <w:r w:rsidR="00D40376" w:rsidRPr="00E56293">
              <w:rPr>
                <w:color w:val="000000"/>
                <w:szCs w:val="24"/>
              </w:rPr>
              <w:t>валовой региональный</w:t>
            </w:r>
            <w:r w:rsidR="00BF51C0">
              <w:rPr>
                <w:color w:val="000000"/>
                <w:szCs w:val="24"/>
              </w:rPr>
              <w:t xml:space="preserve"> </w:t>
            </w:r>
            <w:r w:rsidR="001F0139">
              <w:rPr>
                <w:color w:val="000000"/>
                <w:szCs w:val="24"/>
              </w:rPr>
              <w:t xml:space="preserve">продукт, </w:t>
            </w:r>
            <w:proofErr w:type="gramStart"/>
            <w:r w:rsidR="001F0139">
              <w:rPr>
                <w:color w:val="000000"/>
                <w:szCs w:val="24"/>
              </w:rPr>
              <w:t xml:space="preserve">млн </w:t>
            </w:r>
            <w:r w:rsidR="00D40376" w:rsidRPr="00E56293">
              <w:rPr>
                <w:color w:val="000000"/>
                <w:szCs w:val="24"/>
              </w:rPr>
              <w:t xml:space="preserve"> руб.</w:t>
            </w:r>
            <w:proofErr w:type="gramEnd"/>
            <w:r w:rsidR="00D40376" w:rsidRPr="00E56293">
              <w:rPr>
                <w:color w:val="000000"/>
                <w:szCs w:val="24"/>
              </w:rPr>
              <w:t xml:space="preserve"> К учету принимаются</w:t>
            </w:r>
            <w:r w:rsidR="00BF51C0">
              <w:rPr>
                <w:color w:val="000000"/>
                <w:szCs w:val="24"/>
              </w:rPr>
              <w:t xml:space="preserve"> </w:t>
            </w:r>
            <w:r w:rsidR="00D40376" w:rsidRPr="00E56293">
              <w:rPr>
                <w:color w:val="000000"/>
                <w:szCs w:val="24"/>
              </w:rPr>
              <w:t>значение показателя с</w:t>
            </w:r>
            <w:r w:rsidR="00BF51C0">
              <w:rPr>
                <w:color w:val="000000"/>
                <w:szCs w:val="24"/>
              </w:rPr>
              <w:t xml:space="preserve"> </w:t>
            </w:r>
            <w:r w:rsidR="00D40376" w:rsidRPr="00E56293">
              <w:rPr>
                <w:color w:val="000000"/>
                <w:szCs w:val="24"/>
              </w:rPr>
              <w:t>точностью не менее 1 сотой (два знака после</w:t>
            </w:r>
            <w:r w:rsidR="001F0139">
              <w:rPr>
                <w:color w:val="000000"/>
                <w:szCs w:val="24"/>
              </w:rPr>
              <w:t xml:space="preserve"> </w:t>
            </w:r>
            <w:r w:rsidR="00D40376" w:rsidRPr="00E56293">
              <w:rPr>
                <w:color w:val="000000"/>
                <w:szCs w:val="24"/>
              </w:rPr>
              <w:t>запятой), показатели с</w:t>
            </w:r>
            <w:r w:rsidR="00BF51C0">
              <w:rPr>
                <w:color w:val="000000"/>
                <w:szCs w:val="24"/>
              </w:rPr>
              <w:t xml:space="preserve"> </w:t>
            </w:r>
            <w:r w:rsidR="00D40376" w:rsidRPr="00E56293">
              <w:rPr>
                <w:color w:val="000000"/>
                <w:szCs w:val="24"/>
              </w:rPr>
              <w:t>точностью менее 1 сотой приравниваются к нулю</w:t>
            </w:r>
          </w:p>
          <w:p w14:paraId="6D1309C3" w14:textId="77777777" w:rsidR="006A40C7" w:rsidRPr="00E56293" w:rsidRDefault="006A40C7" w:rsidP="00BF51C0">
            <w:pPr>
              <w:pStyle w:val="ConsPlusNormal"/>
              <w:rPr>
                <w:color w:val="000000"/>
                <w:szCs w:val="24"/>
              </w:rPr>
            </w:pPr>
          </w:p>
        </w:tc>
        <w:tc>
          <w:tcPr>
            <w:tcW w:w="709" w:type="dxa"/>
            <w:gridSpan w:val="2"/>
          </w:tcPr>
          <w:p w14:paraId="0E6A80F8" w14:textId="77777777" w:rsidR="00CE38DF" w:rsidRPr="00E56293" w:rsidRDefault="00CE38DF" w:rsidP="00E56293">
            <w:pPr>
              <w:pStyle w:val="ConsPlusNormal"/>
              <w:jc w:val="center"/>
              <w:rPr>
                <w:color w:val="000000"/>
                <w:szCs w:val="24"/>
              </w:rPr>
            </w:pPr>
          </w:p>
        </w:tc>
        <w:tc>
          <w:tcPr>
            <w:tcW w:w="878" w:type="dxa"/>
            <w:gridSpan w:val="2"/>
          </w:tcPr>
          <w:p w14:paraId="26E258C7" w14:textId="77777777" w:rsidR="00CE38DF" w:rsidRPr="00E56293" w:rsidRDefault="00CE38DF" w:rsidP="00E56293">
            <w:pPr>
              <w:pStyle w:val="ConsPlusNormal"/>
              <w:jc w:val="center"/>
              <w:rPr>
                <w:color w:val="000000"/>
                <w:szCs w:val="24"/>
              </w:rPr>
            </w:pPr>
          </w:p>
        </w:tc>
        <w:tc>
          <w:tcPr>
            <w:tcW w:w="965" w:type="dxa"/>
          </w:tcPr>
          <w:p w14:paraId="547483FD" w14:textId="77777777" w:rsidR="00CE38DF" w:rsidRPr="00E56293" w:rsidRDefault="00CE38DF" w:rsidP="00E56293">
            <w:pPr>
              <w:pStyle w:val="ConsPlusNormal"/>
              <w:jc w:val="center"/>
              <w:rPr>
                <w:color w:val="000000"/>
                <w:szCs w:val="24"/>
              </w:rPr>
            </w:pPr>
          </w:p>
        </w:tc>
        <w:tc>
          <w:tcPr>
            <w:tcW w:w="709" w:type="dxa"/>
          </w:tcPr>
          <w:p w14:paraId="14F85582" w14:textId="77777777" w:rsidR="00CE38DF" w:rsidRPr="00E56293" w:rsidRDefault="00CE38DF" w:rsidP="00E56293">
            <w:pPr>
              <w:pStyle w:val="ConsPlusNormal"/>
              <w:jc w:val="center"/>
              <w:rPr>
                <w:color w:val="000000"/>
                <w:szCs w:val="24"/>
              </w:rPr>
            </w:pPr>
          </w:p>
        </w:tc>
        <w:tc>
          <w:tcPr>
            <w:tcW w:w="850" w:type="dxa"/>
          </w:tcPr>
          <w:p w14:paraId="15F5127A" w14:textId="77777777" w:rsidR="00CE38DF" w:rsidRPr="00E56293" w:rsidRDefault="00CE38DF" w:rsidP="00E56293">
            <w:pPr>
              <w:pStyle w:val="ConsPlusNormal"/>
              <w:jc w:val="center"/>
              <w:rPr>
                <w:color w:val="000000"/>
                <w:szCs w:val="24"/>
              </w:rPr>
            </w:pPr>
          </w:p>
        </w:tc>
        <w:tc>
          <w:tcPr>
            <w:tcW w:w="1985" w:type="dxa"/>
          </w:tcPr>
          <w:p w14:paraId="75D29946" w14:textId="77777777" w:rsidR="00D40376" w:rsidRPr="00E56293" w:rsidRDefault="00D40376" w:rsidP="00E56293">
            <w:pPr>
              <w:pStyle w:val="ConsPlusNormal"/>
              <w:rPr>
                <w:color w:val="000000"/>
                <w:szCs w:val="24"/>
              </w:rPr>
            </w:pPr>
            <w:r w:rsidRPr="00E56293">
              <w:rPr>
                <w:color w:val="000000"/>
                <w:szCs w:val="24"/>
              </w:rPr>
              <w:t>Статистические</w:t>
            </w:r>
            <w:r w:rsidR="00BF51C0">
              <w:rPr>
                <w:color w:val="000000"/>
                <w:szCs w:val="24"/>
              </w:rPr>
              <w:t xml:space="preserve"> </w:t>
            </w:r>
            <w:r w:rsidR="005F61EE" w:rsidRPr="00E56293">
              <w:rPr>
                <w:color w:val="000000"/>
                <w:szCs w:val="24"/>
              </w:rPr>
              <w:t>д</w:t>
            </w:r>
            <w:r w:rsidRPr="00E56293">
              <w:rPr>
                <w:color w:val="000000"/>
                <w:szCs w:val="24"/>
              </w:rPr>
              <w:t>анные</w:t>
            </w:r>
            <w:r w:rsidR="005F61EE" w:rsidRPr="00E56293">
              <w:rPr>
                <w:color w:val="000000"/>
                <w:szCs w:val="24"/>
              </w:rPr>
              <w:t xml:space="preserve"> </w:t>
            </w:r>
            <w:r w:rsidR="007C1E22" w:rsidRPr="007C1E22">
              <w:rPr>
                <w:szCs w:val="24"/>
              </w:rPr>
              <w:t>контрольного органа</w:t>
            </w:r>
            <w:r w:rsidRPr="007C1E22">
              <w:rPr>
                <w:color w:val="000000"/>
                <w:szCs w:val="24"/>
              </w:rPr>
              <w:t xml:space="preserve">: </w:t>
            </w:r>
            <w:r w:rsidRPr="00E56293">
              <w:rPr>
                <w:color w:val="000000"/>
                <w:szCs w:val="24"/>
              </w:rPr>
              <w:t>журнал</w:t>
            </w:r>
            <w:r w:rsidR="005F61EE" w:rsidRPr="00E56293">
              <w:rPr>
                <w:color w:val="000000"/>
                <w:szCs w:val="24"/>
              </w:rPr>
              <w:t xml:space="preserve"> </w:t>
            </w:r>
            <w:r w:rsidRPr="00E56293">
              <w:rPr>
                <w:color w:val="000000"/>
                <w:szCs w:val="24"/>
              </w:rPr>
              <w:t>распоряжений,</w:t>
            </w:r>
            <w:r w:rsidR="00BF51C0">
              <w:rPr>
                <w:color w:val="000000"/>
                <w:szCs w:val="24"/>
              </w:rPr>
              <w:t xml:space="preserve"> </w:t>
            </w:r>
            <w:r w:rsidRPr="00E56293">
              <w:rPr>
                <w:color w:val="000000"/>
                <w:szCs w:val="24"/>
              </w:rPr>
              <w:t>реестр проверок</w:t>
            </w:r>
          </w:p>
          <w:p w14:paraId="2B4F1328" w14:textId="77777777" w:rsidR="00CE38DF" w:rsidRPr="00E56293" w:rsidRDefault="00CE38DF" w:rsidP="003B4B50">
            <w:pPr>
              <w:pStyle w:val="ConsPlusNormal"/>
              <w:rPr>
                <w:color w:val="000000"/>
                <w:szCs w:val="24"/>
              </w:rPr>
            </w:pPr>
          </w:p>
        </w:tc>
        <w:tc>
          <w:tcPr>
            <w:tcW w:w="1984" w:type="dxa"/>
          </w:tcPr>
          <w:p w14:paraId="139EC1C5" w14:textId="77777777" w:rsidR="00CE38DF" w:rsidRPr="00E56293" w:rsidRDefault="00CE38DF" w:rsidP="00E56293">
            <w:pPr>
              <w:pStyle w:val="ConsPlusNormal"/>
              <w:jc w:val="center"/>
              <w:rPr>
                <w:color w:val="000000"/>
                <w:szCs w:val="24"/>
              </w:rPr>
            </w:pPr>
          </w:p>
        </w:tc>
      </w:tr>
      <w:tr w:rsidR="00CE38DF" w:rsidRPr="00E56293" w14:paraId="531E430A" w14:textId="77777777" w:rsidTr="003824EC">
        <w:tc>
          <w:tcPr>
            <w:tcW w:w="959" w:type="dxa"/>
          </w:tcPr>
          <w:p w14:paraId="5C702DF7" w14:textId="77777777" w:rsidR="00CE38DF" w:rsidRPr="00E56293" w:rsidRDefault="00D40376" w:rsidP="00E56293">
            <w:pPr>
              <w:pStyle w:val="ConsPlusNormal"/>
              <w:jc w:val="center"/>
              <w:rPr>
                <w:color w:val="000000"/>
                <w:szCs w:val="24"/>
              </w:rPr>
            </w:pPr>
            <w:r w:rsidRPr="00E56293">
              <w:rPr>
                <w:color w:val="000000"/>
                <w:szCs w:val="24"/>
              </w:rPr>
              <w:t>1.2</w:t>
            </w:r>
          </w:p>
        </w:tc>
        <w:tc>
          <w:tcPr>
            <w:tcW w:w="2410" w:type="dxa"/>
          </w:tcPr>
          <w:p w14:paraId="56A036F1" w14:textId="77777777" w:rsidR="00CE38DF" w:rsidRPr="00E56293" w:rsidRDefault="00D40376" w:rsidP="000852D0">
            <w:pPr>
              <w:pStyle w:val="ConsPlusNormal"/>
              <w:rPr>
                <w:color w:val="000000"/>
                <w:szCs w:val="24"/>
              </w:rPr>
            </w:pPr>
            <w:r w:rsidRPr="00E56293">
              <w:rPr>
                <w:color w:val="000000"/>
                <w:szCs w:val="24"/>
              </w:rPr>
              <w:t>Доля выявленных</w:t>
            </w:r>
            <w:r w:rsidR="00BF51C0">
              <w:rPr>
                <w:color w:val="000000"/>
                <w:szCs w:val="24"/>
              </w:rPr>
              <w:t xml:space="preserve"> </w:t>
            </w:r>
            <w:r w:rsidRPr="00E56293">
              <w:rPr>
                <w:color w:val="000000"/>
                <w:szCs w:val="24"/>
              </w:rPr>
              <w:t>случаев нарушений</w:t>
            </w:r>
            <w:r w:rsidR="00BF51C0">
              <w:rPr>
                <w:color w:val="000000"/>
                <w:szCs w:val="24"/>
              </w:rPr>
              <w:t xml:space="preserve"> </w:t>
            </w:r>
            <w:r w:rsidRPr="00E56293">
              <w:rPr>
                <w:color w:val="000000"/>
                <w:szCs w:val="24"/>
              </w:rPr>
              <w:lastRenderedPageBreak/>
              <w:t>выявленных</w:t>
            </w:r>
            <w:r w:rsidR="00BF51C0">
              <w:rPr>
                <w:color w:val="000000"/>
                <w:szCs w:val="24"/>
              </w:rPr>
              <w:t xml:space="preserve"> </w:t>
            </w:r>
            <w:r w:rsidRPr="00E56293">
              <w:rPr>
                <w:color w:val="000000"/>
                <w:szCs w:val="24"/>
              </w:rPr>
              <w:t>обязательных</w:t>
            </w:r>
            <w:r w:rsidR="00BF51C0">
              <w:rPr>
                <w:color w:val="000000"/>
                <w:szCs w:val="24"/>
              </w:rPr>
              <w:t xml:space="preserve"> </w:t>
            </w:r>
            <w:r w:rsidRPr="00E56293">
              <w:rPr>
                <w:color w:val="000000"/>
                <w:szCs w:val="24"/>
              </w:rPr>
              <w:t>требований, повлекших</w:t>
            </w:r>
            <w:r w:rsidR="00BF51C0">
              <w:rPr>
                <w:color w:val="000000"/>
                <w:szCs w:val="24"/>
              </w:rPr>
              <w:t xml:space="preserve"> </w:t>
            </w:r>
            <w:r w:rsidRPr="00E56293">
              <w:rPr>
                <w:color w:val="000000"/>
                <w:szCs w:val="24"/>
              </w:rPr>
              <w:t>причинение вреда</w:t>
            </w:r>
            <w:r w:rsidR="00BF51C0">
              <w:rPr>
                <w:color w:val="000000"/>
                <w:szCs w:val="24"/>
              </w:rPr>
              <w:t xml:space="preserve"> </w:t>
            </w:r>
            <w:r w:rsidRPr="00E56293">
              <w:rPr>
                <w:color w:val="000000"/>
                <w:szCs w:val="24"/>
              </w:rPr>
              <w:t>жизни, здоровью</w:t>
            </w:r>
            <w:r w:rsidR="00BF51C0">
              <w:rPr>
                <w:color w:val="000000"/>
                <w:szCs w:val="24"/>
              </w:rPr>
              <w:t xml:space="preserve"> </w:t>
            </w:r>
            <w:r w:rsidRPr="00E56293">
              <w:rPr>
                <w:color w:val="000000"/>
                <w:szCs w:val="24"/>
              </w:rPr>
              <w:t>граждан</w:t>
            </w:r>
            <w:r w:rsidR="00A05B87">
              <w:rPr>
                <w:color w:val="000000"/>
                <w:szCs w:val="24"/>
              </w:rPr>
              <w:t>,</w:t>
            </w:r>
            <w:r w:rsidRPr="00E56293">
              <w:rPr>
                <w:color w:val="000000"/>
                <w:szCs w:val="24"/>
              </w:rPr>
              <w:t xml:space="preserve"> от общего</w:t>
            </w:r>
            <w:r w:rsidR="00BF51C0">
              <w:rPr>
                <w:color w:val="000000"/>
                <w:szCs w:val="24"/>
              </w:rPr>
              <w:t xml:space="preserve"> </w:t>
            </w:r>
            <w:r w:rsidRPr="00E56293">
              <w:rPr>
                <w:color w:val="000000"/>
                <w:szCs w:val="24"/>
              </w:rPr>
              <w:t>количества выявленных</w:t>
            </w:r>
            <w:r w:rsidR="00BF51C0">
              <w:rPr>
                <w:color w:val="000000"/>
                <w:szCs w:val="24"/>
              </w:rPr>
              <w:t xml:space="preserve"> </w:t>
            </w:r>
            <w:r w:rsidRPr="00E56293">
              <w:rPr>
                <w:color w:val="000000"/>
                <w:szCs w:val="24"/>
              </w:rPr>
              <w:t>нарушений</w:t>
            </w:r>
          </w:p>
        </w:tc>
        <w:tc>
          <w:tcPr>
            <w:tcW w:w="1417" w:type="dxa"/>
          </w:tcPr>
          <w:p w14:paraId="5B68B010" w14:textId="77777777" w:rsidR="00CE38DF" w:rsidRPr="00E56293" w:rsidRDefault="007C02F9" w:rsidP="00E56293">
            <w:pPr>
              <w:pStyle w:val="ConsPlusNormal"/>
              <w:jc w:val="center"/>
              <w:rPr>
                <w:color w:val="000000"/>
                <w:szCs w:val="24"/>
              </w:rPr>
            </w:pPr>
            <w:proofErr w:type="spellStart"/>
            <w:r w:rsidRPr="00E56293">
              <w:rPr>
                <w:color w:val="000000"/>
                <w:szCs w:val="24"/>
              </w:rPr>
              <w:lastRenderedPageBreak/>
              <w:t>Кспв</w:t>
            </w:r>
            <w:proofErr w:type="spellEnd"/>
            <w:r w:rsidRPr="00E56293">
              <w:rPr>
                <w:color w:val="000000"/>
                <w:szCs w:val="24"/>
              </w:rPr>
              <w:t xml:space="preserve"> * 100%/</w:t>
            </w:r>
            <w:proofErr w:type="spellStart"/>
            <w:r w:rsidRPr="00E56293">
              <w:rPr>
                <w:color w:val="000000"/>
                <w:szCs w:val="24"/>
              </w:rPr>
              <w:t>Ксн</w:t>
            </w:r>
            <w:proofErr w:type="spellEnd"/>
          </w:p>
        </w:tc>
        <w:tc>
          <w:tcPr>
            <w:tcW w:w="2268" w:type="dxa"/>
          </w:tcPr>
          <w:p w14:paraId="5A3740F5" w14:textId="77777777" w:rsidR="00BF51C0" w:rsidRDefault="007C02F9" w:rsidP="00E56293">
            <w:pPr>
              <w:pStyle w:val="ConsPlusNormal"/>
              <w:rPr>
                <w:color w:val="000000"/>
                <w:szCs w:val="24"/>
              </w:rPr>
            </w:pPr>
            <w:proofErr w:type="spellStart"/>
            <w:r w:rsidRPr="00E56293">
              <w:rPr>
                <w:color w:val="000000"/>
                <w:szCs w:val="24"/>
              </w:rPr>
              <w:t>Кспв</w:t>
            </w:r>
            <w:proofErr w:type="spellEnd"/>
            <w:r w:rsidRPr="00E56293">
              <w:rPr>
                <w:color w:val="000000"/>
                <w:szCs w:val="24"/>
              </w:rPr>
              <w:t xml:space="preserve"> </w:t>
            </w:r>
            <w:r w:rsidR="000852D0">
              <w:rPr>
                <w:color w:val="000000"/>
                <w:szCs w:val="24"/>
              </w:rPr>
              <w:t>–</w:t>
            </w:r>
            <w:r w:rsidRPr="00E56293">
              <w:rPr>
                <w:color w:val="000000"/>
                <w:szCs w:val="24"/>
              </w:rPr>
              <w:t xml:space="preserve"> количеств</w:t>
            </w:r>
            <w:r w:rsidR="006A40C7">
              <w:rPr>
                <w:color w:val="000000"/>
                <w:szCs w:val="24"/>
              </w:rPr>
              <w:t>а</w:t>
            </w:r>
            <w:r w:rsidR="000852D0">
              <w:rPr>
                <w:color w:val="000000"/>
                <w:szCs w:val="24"/>
              </w:rPr>
              <w:t xml:space="preserve"> </w:t>
            </w:r>
            <w:r w:rsidRPr="00E56293">
              <w:rPr>
                <w:color w:val="000000"/>
                <w:szCs w:val="24"/>
              </w:rPr>
              <w:t xml:space="preserve">выявленных </w:t>
            </w:r>
            <w:r w:rsidRPr="00E56293">
              <w:rPr>
                <w:color w:val="000000"/>
                <w:szCs w:val="24"/>
              </w:rPr>
              <w:lastRenderedPageBreak/>
              <w:t>случаев</w:t>
            </w:r>
            <w:r w:rsidR="00BF51C0">
              <w:rPr>
                <w:color w:val="000000"/>
                <w:szCs w:val="24"/>
              </w:rPr>
              <w:t xml:space="preserve"> </w:t>
            </w:r>
            <w:r w:rsidRPr="00E56293">
              <w:rPr>
                <w:color w:val="000000"/>
                <w:szCs w:val="24"/>
              </w:rPr>
              <w:t>нарушений</w:t>
            </w:r>
            <w:r w:rsidR="00BF51C0">
              <w:rPr>
                <w:color w:val="000000"/>
                <w:szCs w:val="24"/>
              </w:rPr>
              <w:t xml:space="preserve"> </w:t>
            </w:r>
            <w:r w:rsidRPr="00E56293">
              <w:rPr>
                <w:color w:val="000000"/>
                <w:szCs w:val="24"/>
              </w:rPr>
              <w:t>обязательных</w:t>
            </w:r>
            <w:r w:rsidR="00BF51C0">
              <w:rPr>
                <w:color w:val="000000"/>
                <w:szCs w:val="24"/>
              </w:rPr>
              <w:t xml:space="preserve"> </w:t>
            </w:r>
            <w:r w:rsidRPr="00E56293">
              <w:rPr>
                <w:color w:val="000000"/>
                <w:szCs w:val="24"/>
              </w:rPr>
              <w:t>требований, повлекших</w:t>
            </w:r>
            <w:r w:rsidR="00BF51C0">
              <w:rPr>
                <w:color w:val="000000"/>
                <w:szCs w:val="24"/>
              </w:rPr>
              <w:t xml:space="preserve"> </w:t>
            </w:r>
            <w:r w:rsidRPr="00E56293">
              <w:rPr>
                <w:color w:val="000000"/>
                <w:szCs w:val="24"/>
              </w:rPr>
              <w:t>причинение вреда</w:t>
            </w:r>
            <w:r w:rsidR="00BF51C0">
              <w:rPr>
                <w:color w:val="000000"/>
                <w:szCs w:val="24"/>
              </w:rPr>
              <w:t xml:space="preserve"> </w:t>
            </w:r>
            <w:r w:rsidRPr="00E56293">
              <w:rPr>
                <w:color w:val="000000"/>
                <w:szCs w:val="24"/>
              </w:rPr>
              <w:t>жизни, здоровью</w:t>
            </w:r>
            <w:r w:rsidR="00BF51C0">
              <w:rPr>
                <w:color w:val="000000"/>
                <w:szCs w:val="24"/>
              </w:rPr>
              <w:t xml:space="preserve"> </w:t>
            </w:r>
            <w:r w:rsidRPr="00E56293">
              <w:rPr>
                <w:color w:val="000000"/>
                <w:szCs w:val="24"/>
              </w:rPr>
              <w:t>граждан, которые</w:t>
            </w:r>
            <w:r w:rsidR="00BF51C0">
              <w:rPr>
                <w:color w:val="000000"/>
                <w:szCs w:val="24"/>
              </w:rPr>
              <w:t xml:space="preserve"> </w:t>
            </w:r>
            <w:r w:rsidRPr="00E56293">
              <w:rPr>
                <w:color w:val="000000"/>
                <w:szCs w:val="24"/>
              </w:rPr>
              <w:t>подтверждены</w:t>
            </w:r>
            <w:r w:rsidR="00BF51C0">
              <w:rPr>
                <w:color w:val="000000"/>
                <w:szCs w:val="24"/>
              </w:rPr>
              <w:t xml:space="preserve"> </w:t>
            </w:r>
            <w:r w:rsidRPr="00E56293">
              <w:rPr>
                <w:color w:val="000000"/>
                <w:szCs w:val="24"/>
              </w:rPr>
              <w:t>вступившими в</w:t>
            </w:r>
            <w:r w:rsidR="00BF51C0">
              <w:rPr>
                <w:color w:val="000000"/>
                <w:szCs w:val="24"/>
              </w:rPr>
              <w:t xml:space="preserve"> </w:t>
            </w:r>
            <w:r w:rsidRPr="00E56293">
              <w:rPr>
                <w:color w:val="000000"/>
                <w:szCs w:val="24"/>
              </w:rPr>
              <w:t>законную силу</w:t>
            </w:r>
            <w:r w:rsidR="00BF51C0">
              <w:rPr>
                <w:color w:val="000000"/>
                <w:szCs w:val="24"/>
              </w:rPr>
              <w:t xml:space="preserve"> </w:t>
            </w:r>
            <w:r w:rsidRPr="00E56293">
              <w:rPr>
                <w:color w:val="000000"/>
                <w:szCs w:val="24"/>
              </w:rPr>
              <w:t>решениями суда;</w:t>
            </w:r>
          </w:p>
          <w:p w14:paraId="14C3ED78" w14:textId="77777777" w:rsidR="00CE38DF" w:rsidRPr="00E56293" w:rsidRDefault="007C02F9" w:rsidP="00BF51C0">
            <w:pPr>
              <w:pStyle w:val="ConsPlusNormal"/>
              <w:rPr>
                <w:color w:val="000000"/>
                <w:szCs w:val="24"/>
              </w:rPr>
            </w:pPr>
            <w:proofErr w:type="spellStart"/>
            <w:r w:rsidRPr="00E56293">
              <w:rPr>
                <w:color w:val="000000"/>
                <w:szCs w:val="24"/>
              </w:rPr>
              <w:t>Ксн</w:t>
            </w:r>
            <w:proofErr w:type="spellEnd"/>
            <w:r w:rsidRPr="00E56293">
              <w:rPr>
                <w:color w:val="000000"/>
                <w:szCs w:val="24"/>
              </w:rPr>
              <w:t xml:space="preserve"> - общее количество</w:t>
            </w:r>
            <w:r w:rsidR="00BF51C0">
              <w:rPr>
                <w:color w:val="000000"/>
                <w:szCs w:val="24"/>
              </w:rPr>
              <w:t xml:space="preserve"> </w:t>
            </w:r>
            <w:r w:rsidRPr="00E56293">
              <w:rPr>
                <w:color w:val="000000"/>
                <w:szCs w:val="24"/>
              </w:rPr>
              <w:t>случаев нарушения</w:t>
            </w:r>
            <w:r w:rsidR="00BF51C0">
              <w:rPr>
                <w:color w:val="000000"/>
                <w:szCs w:val="24"/>
              </w:rPr>
              <w:t xml:space="preserve"> </w:t>
            </w:r>
            <w:r w:rsidRPr="00E56293">
              <w:rPr>
                <w:color w:val="000000"/>
                <w:szCs w:val="24"/>
              </w:rPr>
              <w:t>обязательных</w:t>
            </w:r>
            <w:r w:rsidR="00BF51C0">
              <w:rPr>
                <w:color w:val="000000"/>
                <w:szCs w:val="24"/>
              </w:rPr>
              <w:t xml:space="preserve"> </w:t>
            </w:r>
            <w:r w:rsidRPr="00E56293">
              <w:rPr>
                <w:color w:val="000000"/>
                <w:szCs w:val="24"/>
              </w:rPr>
              <w:t>требований,</w:t>
            </w:r>
            <w:r w:rsidR="00BF51C0">
              <w:rPr>
                <w:color w:val="000000"/>
                <w:szCs w:val="24"/>
              </w:rPr>
              <w:t xml:space="preserve"> </w:t>
            </w:r>
            <w:r w:rsidRPr="00E56293">
              <w:rPr>
                <w:color w:val="000000"/>
                <w:szCs w:val="24"/>
              </w:rPr>
              <w:t>выявленных по результатам проверок</w:t>
            </w:r>
          </w:p>
        </w:tc>
        <w:tc>
          <w:tcPr>
            <w:tcW w:w="709" w:type="dxa"/>
            <w:gridSpan w:val="2"/>
          </w:tcPr>
          <w:p w14:paraId="3B79CEBD" w14:textId="77777777" w:rsidR="00CE38DF" w:rsidRPr="00E56293" w:rsidRDefault="00CE38DF" w:rsidP="00E56293">
            <w:pPr>
              <w:pStyle w:val="ConsPlusNormal"/>
              <w:jc w:val="center"/>
              <w:rPr>
                <w:color w:val="000000"/>
                <w:szCs w:val="24"/>
              </w:rPr>
            </w:pPr>
          </w:p>
        </w:tc>
        <w:tc>
          <w:tcPr>
            <w:tcW w:w="878" w:type="dxa"/>
            <w:gridSpan w:val="2"/>
          </w:tcPr>
          <w:p w14:paraId="4AFD00B3" w14:textId="77777777" w:rsidR="00CE38DF" w:rsidRPr="00E56293" w:rsidRDefault="00CE38DF" w:rsidP="00E56293">
            <w:pPr>
              <w:pStyle w:val="ConsPlusNormal"/>
              <w:jc w:val="center"/>
              <w:rPr>
                <w:color w:val="000000"/>
                <w:szCs w:val="24"/>
              </w:rPr>
            </w:pPr>
          </w:p>
        </w:tc>
        <w:tc>
          <w:tcPr>
            <w:tcW w:w="965" w:type="dxa"/>
          </w:tcPr>
          <w:p w14:paraId="6710BD46" w14:textId="77777777" w:rsidR="00CE38DF" w:rsidRPr="00E56293" w:rsidRDefault="00CE38DF" w:rsidP="00E56293">
            <w:pPr>
              <w:pStyle w:val="ConsPlusNormal"/>
              <w:jc w:val="center"/>
              <w:rPr>
                <w:color w:val="000000"/>
                <w:szCs w:val="24"/>
              </w:rPr>
            </w:pPr>
          </w:p>
        </w:tc>
        <w:tc>
          <w:tcPr>
            <w:tcW w:w="709" w:type="dxa"/>
          </w:tcPr>
          <w:p w14:paraId="083A1600" w14:textId="77777777" w:rsidR="00CE38DF" w:rsidRPr="00E56293" w:rsidRDefault="00CE38DF" w:rsidP="00E56293">
            <w:pPr>
              <w:pStyle w:val="ConsPlusNormal"/>
              <w:jc w:val="center"/>
              <w:rPr>
                <w:color w:val="000000"/>
                <w:szCs w:val="24"/>
              </w:rPr>
            </w:pPr>
          </w:p>
        </w:tc>
        <w:tc>
          <w:tcPr>
            <w:tcW w:w="850" w:type="dxa"/>
          </w:tcPr>
          <w:p w14:paraId="376AC33C" w14:textId="77777777" w:rsidR="00CE38DF" w:rsidRPr="00E56293" w:rsidRDefault="00CE38DF" w:rsidP="00E56293">
            <w:pPr>
              <w:pStyle w:val="ConsPlusNormal"/>
              <w:jc w:val="center"/>
              <w:rPr>
                <w:color w:val="000000"/>
                <w:szCs w:val="24"/>
              </w:rPr>
            </w:pPr>
          </w:p>
        </w:tc>
        <w:tc>
          <w:tcPr>
            <w:tcW w:w="1985" w:type="dxa"/>
          </w:tcPr>
          <w:p w14:paraId="15D0A858" w14:textId="77777777" w:rsidR="00CE38DF" w:rsidRPr="00E56293" w:rsidRDefault="007C02F9" w:rsidP="00BF51C0">
            <w:pPr>
              <w:pStyle w:val="ConsPlusNormal"/>
              <w:rPr>
                <w:color w:val="000000"/>
                <w:szCs w:val="24"/>
              </w:rPr>
            </w:pPr>
            <w:r w:rsidRPr="00E56293">
              <w:rPr>
                <w:color w:val="000000"/>
                <w:szCs w:val="24"/>
              </w:rPr>
              <w:t>Статистические</w:t>
            </w:r>
            <w:r w:rsidR="00BF51C0">
              <w:rPr>
                <w:color w:val="000000"/>
                <w:szCs w:val="24"/>
              </w:rPr>
              <w:t xml:space="preserve"> </w:t>
            </w:r>
            <w:r w:rsidR="00BF51C0" w:rsidRPr="00E56293">
              <w:rPr>
                <w:color w:val="000000"/>
                <w:szCs w:val="24"/>
              </w:rPr>
              <w:t>Д</w:t>
            </w:r>
            <w:r w:rsidRPr="00E56293">
              <w:rPr>
                <w:color w:val="000000"/>
                <w:szCs w:val="24"/>
              </w:rPr>
              <w:t>анные</w:t>
            </w:r>
            <w:r w:rsidR="00BF51C0">
              <w:rPr>
                <w:color w:val="000000"/>
                <w:szCs w:val="24"/>
              </w:rPr>
              <w:t xml:space="preserve"> </w:t>
            </w:r>
            <w:r w:rsidR="007C1E22" w:rsidRPr="007C1E22">
              <w:rPr>
                <w:szCs w:val="24"/>
              </w:rPr>
              <w:lastRenderedPageBreak/>
              <w:t>контрольного органа</w:t>
            </w:r>
            <w:r w:rsidRPr="00E56293">
              <w:rPr>
                <w:color w:val="000000"/>
                <w:szCs w:val="24"/>
              </w:rPr>
              <w:t>; данные ГАС</w:t>
            </w:r>
            <w:r w:rsidR="00BF51C0">
              <w:rPr>
                <w:color w:val="000000"/>
                <w:szCs w:val="24"/>
              </w:rPr>
              <w:t xml:space="preserve"> </w:t>
            </w:r>
            <w:r w:rsidRPr="00E56293">
              <w:rPr>
                <w:color w:val="000000"/>
                <w:szCs w:val="24"/>
              </w:rPr>
              <w:t xml:space="preserve">РФ </w:t>
            </w:r>
            <w:r w:rsidR="00BF51C0">
              <w:rPr>
                <w:color w:val="000000"/>
                <w:szCs w:val="24"/>
              </w:rPr>
              <w:t>«</w:t>
            </w:r>
            <w:r w:rsidRPr="00E56293">
              <w:rPr>
                <w:color w:val="000000"/>
                <w:szCs w:val="24"/>
              </w:rPr>
              <w:t>Правосудие</w:t>
            </w:r>
            <w:r w:rsidR="00BF51C0">
              <w:rPr>
                <w:color w:val="000000"/>
                <w:szCs w:val="24"/>
              </w:rPr>
              <w:t>»</w:t>
            </w:r>
          </w:p>
        </w:tc>
        <w:tc>
          <w:tcPr>
            <w:tcW w:w="1984" w:type="dxa"/>
          </w:tcPr>
          <w:p w14:paraId="00D6FFC1" w14:textId="77777777" w:rsidR="00CE38DF" w:rsidRPr="00E56293" w:rsidRDefault="00CE38DF" w:rsidP="00E56293">
            <w:pPr>
              <w:pStyle w:val="ConsPlusNormal"/>
              <w:jc w:val="center"/>
              <w:rPr>
                <w:color w:val="000000"/>
                <w:szCs w:val="24"/>
              </w:rPr>
            </w:pPr>
          </w:p>
        </w:tc>
      </w:tr>
      <w:tr w:rsidR="00036A2E" w:rsidRPr="00E56293" w14:paraId="25C12DFB" w14:textId="77777777" w:rsidTr="003824EC">
        <w:tc>
          <w:tcPr>
            <w:tcW w:w="959" w:type="dxa"/>
          </w:tcPr>
          <w:p w14:paraId="4AFEABC1" w14:textId="77777777" w:rsidR="00036A2E" w:rsidRPr="00E56293" w:rsidRDefault="00036A2E" w:rsidP="00E56293">
            <w:pPr>
              <w:pStyle w:val="ConsPlusNormal"/>
              <w:jc w:val="center"/>
              <w:rPr>
                <w:color w:val="000000"/>
                <w:szCs w:val="24"/>
              </w:rPr>
            </w:pPr>
          </w:p>
        </w:tc>
        <w:tc>
          <w:tcPr>
            <w:tcW w:w="14175" w:type="dxa"/>
            <w:gridSpan w:val="12"/>
          </w:tcPr>
          <w:p w14:paraId="270FD73E" w14:textId="77777777" w:rsidR="00036A2E" w:rsidRPr="00E56293" w:rsidRDefault="00036A2E" w:rsidP="00E56293">
            <w:pPr>
              <w:pStyle w:val="ConsPlusNormal"/>
              <w:jc w:val="center"/>
              <w:rPr>
                <w:color w:val="000000"/>
                <w:szCs w:val="24"/>
              </w:rPr>
            </w:pPr>
            <w:r w:rsidRPr="00E56293">
              <w:rPr>
                <w:color w:val="000000"/>
                <w:szCs w:val="24"/>
              </w:rPr>
              <w:t>Индикативные показатели</w:t>
            </w:r>
          </w:p>
        </w:tc>
      </w:tr>
      <w:tr w:rsidR="00036A2E" w:rsidRPr="00E56293" w14:paraId="24F27174" w14:textId="77777777" w:rsidTr="003824EC">
        <w:tc>
          <w:tcPr>
            <w:tcW w:w="959" w:type="dxa"/>
          </w:tcPr>
          <w:p w14:paraId="7F0DC275" w14:textId="77777777" w:rsidR="00036A2E" w:rsidRPr="00E56293" w:rsidRDefault="003F3378" w:rsidP="003824EC">
            <w:pPr>
              <w:pStyle w:val="ConsPlusNormal"/>
              <w:jc w:val="center"/>
              <w:rPr>
                <w:color w:val="000000"/>
                <w:szCs w:val="24"/>
              </w:rPr>
            </w:pPr>
            <w:r w:rsidRPr="00E56293">
              <w:rPr>
                <w:color w:val="000000"/>
                <w:szCs w:val="24"/>
              </w:rPr>
              <w:t>2</w:t>
            </w:r>
          </w:p>
        </w:tc>
        <w:tc>
          <w:tcPr>
            <w:tcW w:w="14175" w:type="dxa"/>
            <w:gridSpan w:val="12"/>
          </w:tcPr>
          <w:p w14:paraId="4DE9FF42" w14:textId="77777777" w:rsidR="00036A2E" w:rsidRPr="00E56293" w:rsidRDefault="00036A2E" w:rsidP="00BF51C0">
            <w:pPr>
              <w:pStyle w:val="ConsPlusNormal"/>
              <w:jc w:val="center"/>
              <w:rPr>
                <w:color w:val="000000"/>
                <w:szCs w:val="24"/>
              </w:rPr>
            </w:pPr>
            <w:r w:rsidRPr="00E56293">
              <w:rPr>
                <w:color w:val="000000"/>
                <w:szCs w:val="24"/>
              </w:rPr>
              <w:t>Показатели, применяемые для мониторинга контрольной деятельности, ее анализа, выявления проблем, возникающих при ее</w:t>
            </w:r>
            <w:r w:rsidR="00BF51C0">
              <w:rPr>
                <w:color w:val="000000"/>
                <w:szCs w:val="24"/>
              </w:rPr>
              <w:t xml:space="preserve"> </w:t>
            </w:r>
            <w:r w:rsidRPr="00E56293">
              <w:rPr>
                <w:color w:val="000000"/>
                <w:szCs w:val="24"/>
              </w:rPr>
              <w:t>осуществлении, и определения причин их возникновения, характеризующих соотношение между степенью устранения риска</w:t>
            </w:r>
            <w:r w:rsidR="00BF51C0">
              <w:rPr>
                <w:color w:val="000000"/>
                <w:szCs w:val="24"/>
              </w:rPr>
              <w:t xml:space="preserve"> </w:t>
            </w:r>
            <w:r w:rsidRPr="00E56293">
              <w:rPr>
                <w:color w:val="000000"/>
                <w:szCs w:val="24"/>
              </w:rPr>
              <w:t>причинения вреда (ущерба) и объемом трудовых, материальных и финансовых ресурсов, а также уровень вмешательства в</w:t>
            </w:r>
            <w:r w:rsidR="00380911" w:rsidRPr="00E56293">
              <w:rPr>
                <w:color w:val="000000"/>
                <w:szCs w:val="24"/>
              </w:rPr>
              <w:t xml:space="preserve"> </w:t>
            </w:r>
            <w:r w:rsidR="003F3378" w:rsidRPr="00E56293">
              <w:rPr>
                <w:color w:val="000000"/>
                <w:szCs w:val="24"/>
              </w:rPr>
              <w:t xml:space="preserve"> деятельность контролируемых лиц</w:t>
            </w:r>
          </w:p>
        </w:tc>
      </w:tr>
      <w:tr w:rsidR="003F3378" w:rsidRPr="00E56293" w14:paraId="2944343F" w14:textId="77777777" w:rsidTr="003824EC">
        <w:tc>
          <w:tcPr>
            <w:tcW w:w="959" w:type="dxa"/>
          </w:tcPr>
          <w:p w14:paraId="03F726E4" w14:textId="77777777" w:rsidR="003F3378" w:rsidRPr="00E56293" w:rsidRDefault="003F3378" w:rsidP="00E56293">
            <w:pPr>
              <w:pStyle w:val="ConsPlusNormal"/>
              <w:jc w:val="center"/>
              <w:rPr>
                <w:color w:val="000000"/>
                <w:szCs w:val="24"/>
              </w:rPr>
            </w:pPr>
          </w:p>
        </w:tc>
        <w:tc>
          <w:tcPr>
            <w:tcW w:w="14175" w:type="dxa"/>
            <w:gridSpan w:val="12"/>
          </w:tcPr>
          <w:p w14:paraId="3B9BB1B3" w14:textId="77777777" w:rsidR="003F3378" w:rsidRPr="00E56293" w:rsidRDefault="003F3378" w:rsidP="00E56293">
            <w:pPr>
              <w:pStyle w:val="ConsPlusNormal"/>
              <w:jc w:val="center"/>
              <w:rPr>
                <w:color w:val="000000"/>
                <w:szCs w:val="24"/>
              </w:rPr>
            </w:pPr>
            <w:r w:rsidRPr="00E56293">
              <w:rPr>
                <w:color w:val="000000"/>
                <w:szCs w:val="24"/>
              </w:rPr>
              <w:t>2.1. Контрольные мероприятия при взаимодействии с контролируемым лицом</w:t>
            </w:r>
          </w:p>
          <w:p w14:paraId="5EFCF4B2" w14:textId="77777777" w:rsidR="003F3378" w:rsidRPr="00E56293" w:rsidRDefault="003F3378" w:rsidP="00E56293">
            <w:pPr>
              <w:pStyle w:val="ConsPlusNormal"/>
              <w:jc w:val="center"/>
              <w:rPr>
                <w:color w:val="000000"/>
                <w:szCs w:val="24"/>
              </w:rPr>
            </w:pPr>
          </w:p>
        </w:tc>
      </w:tr>
      <w:tr w:rsidR="003F3378" w:rsidRPr="00E56293" w14:paraId="11D201D6" w14:textId="77777777" w:rsidTr="003824EC">
        <w:tc>
          <w:tcPr>
            <w:tcW w:w="959" w:type="dxa"/>
          </w:tcPr>
          <w:p w14:paraId="389517B9" w14:textId="77777777" w:rsidR="003F3378" w:rsidRPr="00E56293" w:rsidRDefault="003F3378" w:rsidP="00E56293">
            <w:pPr>
              <w:pStyle w:val="ConsPlusNormal"/>
              <w:jc w:val="center"/>
              <w:rPr>
                <w:color w:val="000000"/>
                <w:szCs w:val="24"/>
              </w:rPr>
            </w:pPr>
            <w:r w:rsidRPr="00E56293">
              <w:rPr>
                <w:color w:val="000000"/>
                <w:szCs w:val="24"/>
              </w:rPr>
              <w:t>2.1.1</w:t>
            </w:r>
          </w:p>
        </w:tc>
        <w:tc>
          <w:tcPr>
            <w:tcW w:w="2410" w:type="dxa"/>
          </w:tcPr>
          <w:p w14:paraId="4ABBEEF2" w14:textId="77777777" w:rsidR="003F3378" w:rsidRPr="00E56293" w:rsidRDefault="003F3378" w:rsidP="00BF51C0">
            <w:pPr>
              <w:pStyle w:val="ConsPlusNormal"/>
              <w:rPr>
                <w:color w:val="000000"/>
                <w:szCs w:val="24"/>
              </w:rPr>
            </w:pPr>
            <w:r w:rsidRPr="00E56293">
              <w:rPr>
                <w:color w:val="000000"/>
                <w:szCs w:val="24"/>
              </w:rPr>
              <w:t>Доля контрольных</w:t>
            </w:r>
            <w:r w:rsidR="00BF51C0">
              <w:rPr>
                <w:color w:val="000000"/>
                <w:szCs w:val="24"/>
              </w:rPr>
              <w:t xml:space="preserve"> </w:t>
            </w:r>
            <w:r w:rsidRPr="00E56293">
              <w:rPr>
                <w:color w:val="000000"/>
                <w:szCs w:val="24"/>
              </w:rPr>
              <w:t>мероприятий в рамках</w:t>
            </w:r>
            <w:r w:rsidR="00BF51C0">
              <w:rPr>
                <w:color w:val="000000"/>
                <w:szCs w:val="24"/>
              </w:rPr>
              <w:t xml:space="preserve"> </w:t>
            </w:r>
            <w:r w:rsidRPr="00E56293">
              <w:rPr>
                <w:color w:val="000000"/>
                <w:szCs w:val="24"/>
              </w:rPr>
              <w:t>муниципального</w:t>
            </w:r>
            <w:r w:rsidR="00BF51C0">
              <w:rPr>
                <w:color w:val="000000"/>
                <w:szCs w:val="24"/>
              </w:rPr>
              <w:t xml:space="preserve"> </w:t>
            </w:r>
            <w:r w:rsidRPr="00E56293">
              <w:rPr>
                <w:color w:val="000000"/>
                <w:szCs w:val="24"/>
              </w:rPr>
              <w:t>жилищного контроля,</w:t>
            </w:r>
            <w:r w:rsidR="00BF51C0">
              <w:rPr>
                <w:color w:val="000000"/>
                <w:szCs w:val="24"/>
              </w:rPr>
              <w:t xml:space="preserve"> </w:t>
            </w:r>
            <w:r w:rsidRPr="00E56293">
              <w:rPr>
                <w:color w:val="000000"/>
                <w:szCs w:val="24"/>
              </w:rPr>
              <w:t>проведенных в</w:t>
            </w:r>
            <w:r w:rsidR="00BF51C0">
              <w:rPr>
                <w:color w:val="000000"/>
                <w:szCs w:val="24"/>
              </w:rPr>
              <w:t xml:space="preserve"> </w:t>
            </w:r>
            <w:r w:rsidRPr="00E56293">
              <w:rPr>
                <w:color w:val="000000"/>
                <w:szCs w:val="24"/>
              </w:rPr>
              <w:t>установленные сроки,</w:t>
            </w:r>
            <w:r w:rsidR="00380911" w:rsidRPr="00E56293">
              <w:rPr>
                <w:color w:val="000000"/>
                <w:szCs w:val="24"/>
              </w:rPr>
              <w:t xml:space="preserve"> </w:t>
            </w:r>
            <w:r w:rsidRPr="00E56293">
              <w:rPr>
                <w:color w:val="000000"/>
                <w:szCs w:val="24"/>
              </w:rPr>
              <w:t xml:space="preserve">по </w:t>
            </w:r>
            <w:r w:rsidRPr="00E56293">
              <w:rPr>
                <w:color w:val="000000"/>
                <w:szCs w:val="24"/>
              </w:rPr>
              <w:lastRenderedPageBreak/>
              <w:t>отношению к</w:t>
            </w:r>
            <w:r w:rsidR="00380911" w:rsidRPr="00E56293">
              <w:rPr>
                <w:color w:val="000000"/>
                <w:szCs w:val="24"/>
              </w:rPr>
              <w:t xml:space="preserve"> </w:t>
            </w:r>
            <w:r w:rsidRPr="00E56293">
              <w:rPr>
                <w:color w:val="000000"/>
                <w:szCs w:val="24"/>
              </w:rPr>
              <w:t>общему количеству</w:t>
            </w:r>
            <w:r w:rsidR="00BF51C0">
              <w:rPr>
                <w:color w:val="000000"/>
                <w:szCs w:val="24"/>
              </w:rPr>
              <w:t xml:space="preserve"> </w:t>
            </w:r>
            <w:r w:rsidRPr="00E56293">
              <w:rPr>
                <w:color w:val="000000"/>
                <w:szCs w:val="24"/>
              </w:rPr>
              <w:t>контрольных</w:t>
            </w:r>
            <w:r w:rsidR="00BF51C0">
              <w:rPr>
                <w:color w:val="000000"/>
                <w:szCs w:val="24"/>
              </w:rPr>
              <w:t xml:space="preserve"> </w:t>
            </w:r>
            <w:r w:rsidRPr="00E56293">
              <w:rPr>
                <w:color w:val="000000"/>
                <w:szCs w:val="24"/>
              </w:rPr>
              <w:t>мероприятий,</w:t>
            </w:r>
            <w:r w:rsidR="00BF51C0">
              <w:rPr>
                <w:color w:val="000000"/>
                <w:szCs w:val="24"/>
              </w:rPr>
              <w:t xml:space="preserve"> </w:t>
            </w:r>
            <w:r w:rsidRPr="00E56293">
              <w:rPr>
                <w:color w:val="000000"/>
                <w:szCs w:val="24"/>
              </w:rPr>
              <w:t>проведенных в рамках</w:t>
            </w:r>
            <w:r w:rsidR="00BF51C0">
              <w:rPr>
                <w:color w:val="000000"/>
                <w:szCs w:val="24"/>
              </w:rPr>
              <w:t xml:space="preserve"> </w:t>
            </w:r>
            <w:r w:rsidRPr="00E56293">
              <w:rPr>
                <w:color w:val="000000"/>
                <w:szCs w:val="24"/>
              </w:rPr>
              <w:t>осуществления</w:t>
            </w:r>
            <w:r w:rsidR="00BF51C0">
              <w:rPr>
                <w:color w:val="000000"/>
                <w:szCs w:val="24"/>
              </w:rPr>
              <w:t xml:space="preserve"> </w:t>
            </w:r>
            <w:r w:rsidRPr="00E56293">
              <w:rPr>
                <w:color w:val="000000"/>
                <w:szCs w:val="24"/>
              </w:rPr>
              <w:t>муниципального</w:t>
            </w:r>
            <w:r w:rsidR="00BF51C0">
              <w:rPr>
                <w:color w:val="000000"/>
                <w:szCs w:val="24"/>
              </w:rPr>
              <w:t xml:space="preserve"> </w:t>
            </w:r>
            <w:r w:rsidRPr="00E56293">
              <w:rPr>
                <w:color w:val="000000"/>
                <w:szCs w:val="24"/>
              </w:rPr>
              <w:t>жилищного контроля</w:t>
            </w:r>
          </w:p>
        </w:tc>
        <w:tc>
          <w:tcPr>
            <w:tcW w:w="1417" w:type="dxa"/>
          </w:tcPr>
          <w:p w14:paraId="26CA927B" w14:textId="77777777" w:rsidR="003F3378" w:rsidRPr="00E56293" w:rsidRDefault="003F3378" w:rsidP="00380911">
            <w:pPr>
              <w:pStyle w:val="ConsPlusNormal"/>
              <w:rPr>
                <w:color w:val="000000"/>
                <w:szCs w:val="24"/>
              </w:rPr>
            </w:pPr>
            <w:proofErr w:type="spellStart"/>
            <w:r w:rsidRPr="00E56293">
              <w:rPr>
                <w:color w:val="000000"/>
                <w:szCs w:val="24"/>
              </w:rPr>
              <w:lastRenderedPageBreak/>
              <w:t>Пву</w:t>
            </w:r>
            <w:proofErr w:type="spellEnd"/>
            <w:r w:rsidRPr="00E56293">
              <w:rPr>
                <w:color w:val="000000"/>
                <w:szCs w:val="24"/>
              </w:rPr>
              <w:t xml:space="preserve"> * 100%/</w:t>
            </w:r>
            <w:proofErr w:type="spellStart"/>
            <w:r w:rsidRPr="00E56293">
              <w:rPr>
                <w:color w:val="000000"/>
                <w:szCs w:val="24"/>
              </w:rPr>
              <w:t>Пок</w:t>
            </w:r>
            <w:proofErr w:type="spellEnd"/>
          </w:p>
        </w:tc>
        <w:tc>
          <w:tcPr>
            <w:tcW w:w="2551" w:type="dxa"/>
            <w:gridSpan w:val="2"/>
          </w:tcPr>
          <w:p w14:paraId="446246FC" w14:textId="77777777" w:rsidR="00043644" w:rsidRPr="00E56293" w:rsidRDefault="00043644" w:rsidP="00E56293">
            <w:pPr>
              <w:pStyle w:val="ConsPlusNormal"/>
              <w:rPr>
                <w:color w:val="000000"/>
                <w:szCs w:val="24"/>
              </w:rPr>
            </w:pPr>
            <w:proofErr w:type="spellStart"/>
            <w:r w:rsidRPr="00E56293">
              <w:rPr>
                <w:color w:val="000000"/>
                <w:szCs w:val="24"/>
              </w:rPr>
              <w:t>Пву</w:t>
            </w:r>
            <w:proofErr w:type="spellEnd"/>
            <w:r w:rsidRPr="00E56293">
              <w:rPr>
                <w:color w:val="000000"/>
                <w:szCs w:val="24"/>
              </w:rPr>
              <w:t xml:space="preserve"> </w:t>
            </w:r>
            <w:r w:rsidR="006A40C7">
              <w:rPr>
                <w:color w:val="000000"/>
                <w:szCs w:val="24"/>
              </w:rPr>
              <w:t>–</w:t>
            </w:r>
            <w:r w:rsidRPr="00E56293">
              <w:rPr>
                <w:color w:val="000000"/>
                <w:szCs w:val="24"/>
              </w:rPr>
              <w:t xml:space="preserve"> количество</w:t>
            </w:r>
            <w:r w:rsidR="006A40C7">
              <w:rPr>
                <w:color w:val="000000"/>
                <w:szCs w:val="24"/>
              </w:rPr>
              <w:t xml:space="preserve"> </w:t>
            </w:r>
            <w:r w:rsidRPr="00E56293">
              <w:rPr>
                <w:color w:val="000000"/>
                <w:szCs w:val="24"/>
              </w:rPr>
              <w:t>контрольных</w:t>
            </w:r>
            <w:r w:rsidR="006A40C7">
              <w:rPr>
                <w:color w:val="000000"/>
                <w:szCs w:val="24"/>
              </w:rPr>
              <w:t xml:space="preserve"> </w:t>
            </w:r>
            <w:r w:rsidRPr="00E56293">
              <w:rPr>
                <w:color w:val="000000"/>
                <w:szCs w:val="24"/>
              </w:rPr>
              <w:t>мероприятий в рамках</w:t>
            </w:r>
            <w:r w:rsidR="006A40C7">
              <w:rPr>
                <w:color w:val="000000"/>
                <w:szCs w:val="24"/>
              </w:rPr>
              <w:t xml:space="preserve"> </w:t>
            </w:r>
            <w:r w:rsidRPr="00E56293">
              <w:rPr>
                <w:color w:val="000000"/>
                <w:szCs w:val="24"/>
              </w:rPr>
              <w:t>муниципального</w:t>
            </w:r>
            <w:r w:rsidR="006A40C7">
              <w:rPr>
                <w:color w:val="000000"/>
                <w:szCs w:val="24"/>
              </w:rPr>
              <w:t xml:space="preserve"> </w:t>
            </w:r>
            <w:r w:rsidRPr="00E56293">
              <w:rPr>
                <w:color w:val="000000"/>
                <w:szCs w:val="24"/>
              </w:rPr>
              <w:t>жилищного контроля,</w:t>
            </w:r>
            <w:r w:rsidR="006A40C7">
              <w:rPr>
                <w:color w:val="000000"/>
                <w:szCs w:val="24"/>
              </w:rPr>
              <w:t xml:space="preserve"> </w:t>
            </w:r>
            <w:r w:rsidRPr="00E56293">
              <w:rPr>
                <w:color w:val="000000"/>
                <w:szCs w:val="24"/>
              </w:rPr>
              <w:t>проведенных в</w:t>
            </w:r>
            <w:r w:rsidR="006A40C7">
              <w:rPr>
                <w:color w:val="000000"/>
                <w:szCs w:val="24"/>
              </w:rPr>
              <w:t xml:space="preserve"> </w:t>
            </w:r>
            <w:r w:rsidRPr="00E56293">
              <w:rPr>
                <w:color w:val="000000"/>
                <w:szCs w:val="24"/>
              </w:rPr>
              <w:t>установленные сроки;</w:t>
            </w:r>
          </w:p>
          <w:p w14:paraId="094A0445" w14:textId="77777777" w:rsidR="00043644" w:rsidRPr="00E56293" w:rsidRDefault="00043644" w:rsidP="00E56293">
            <w:pPr>
              <w:pStyle w:val="ConsPlusNormal"/>
              <w:rPr>
                <w:color w:val="000000"/>
                <w:szCs w:val="24"/>
              </w:rPr>
            </w:pPr>
            <w:proofErr w:type="spellStart"/>
            <w:r w:rsidRPr="00E56293">
              <w:rPr>
                <w:color w:val="000000"/>
                <w:szCs w:val="24"/>
              </w:rPr>
              <w:t>Пок</w:t>
            </w:r>
            <w:proofErr w:type="spellEnd"/>
            <w:r w:rsidRPr="00E56293">
              <w:rPr>
                <w:color w:val="000000"/>
                <w:szCs w:val="24"/>
              </w:rPr>
              <w:t xml:space="preserve"> - общее количество</w:t>
            </w:r>
          </w:p>
          <w:p w14:paraId="779292EB" w14:textId="77777777" w:rsidR="00043644" w:rsidRPr="00E56293" w:rsidRDefault="00043644" w:rsidP="00E56293">
            <w:pPr>
              <w:pStyle w:val="ConsPlusNormal"/>
              <w:rPr>
                <w:color w:val="000000"/>
                <w:szCs w:val="24"/>
              </w:rPr>
            </w:pPr>
            <w:r w:rsidRPr="00E56293">
              <w:rPr>
                <w:color w:val="000000"/>
                <w:szCs w:val="24"/>
              </w:rPr>
              <w:lastRenderedPageBreak/>
              <w:t>проведенных</w:t>
            </w:r>
          </w:p>
          <w:p w14:paraId="4D1B48FE" w14:textId="77777777" w:rsidR="00043644" w:rsidRPr="00E56293" w:rsidRDefault="00043644" w:rsidP="00E56293">
            <w:pPr>
              <w:pStyle w:val="ConsPlusNormal"/>
              <w:rPr>
                <w:color w:val="000000"/>
                <w:szCs w:val="24"/>
              </w:rPr>
            </w:pPr>
            <w:r w:rsidRPr="00E56293">
              <w:rPr>
                <w:color w:val="000000"/>
                <w:szCs w:val="24"/>
              </w:rPr>
              <w:t>контрольных</w:t>
            </w:r>
          </w:p>
          <w:p w14:paraId="2ACC096C" w14:textId="77777777" w:rsidR="00043644" w:rsidRPr="00E56293" w:rsidRDefault="00043644" w:rsidP="00E56293">
            <w:pPr>
              <w:pStyle w:val="ConsPlusNormal"/>
              <w:rPr>
                <w:color w:val="000000"/>
                <w:szCs w:val="24"/>
              </w:rPr>
            </w:pPr>
            <w:r w:rsidRPr="00E56293">
              <w:rPr>
                <w:color w:val="000000"/>
                <w:szCs w:val="24"/>
              </w:rPr>
              <w:t>мероприятий в рамках</w:t>
            </w:r>
          </w:p>
          <w:p w14:paraId="70924335" w14:textId="77777777" w:rsidR="00043644" w:rsidRPr="00E56293" w:rsidRDefault="00043644" w:rsidP="00E56293">
            <w:pPr>
              <w:pStyle w:val="ConsPlusNormal"/>
              <w:rPr>
                <w:color w:val="000000"/>
                <w:szCs w:val="24"/>
              </w:rPr>
            </w:pPr>
            <w:r w:rsidRPr="00E56293">
              <w:rPr>
                <w:color w:val="000000"/>
                <w:szCs w:val="24"/>
              </w:rPr>
              <w:t>муниципального</w:t>
            </w:r>
          </w:p>
          <w:p w14:paraId="36293354" w14:textId="77777777" w:rsidR="003F3378" w:rsidRPr="00E56293" w:rsidRDefault="00043644" w:rsidP="00380911">
            <w:pPr>
              <w:pStyle w:val="ConsPlusNormal"/>
              <w:rPr>
                <w:color w:val="000000"/>
                <w:szCs w:val="24"/>
              </w:rPr>
            </w:pPr>
            <w:r w:rsidRPr="00E56293">
              <w:rPr>
                <w:color w:val="000000"/>
                <w:szCs w:val="24"/>
              </w:rPr>
              <w:t>жилищного контроля</w:t>
            </w:r>
          </w:p>
        </w:tc>
        <w:tc>
          <w:tcPr>
            <w:tcW w:w="851" w:type="dxa"/>
            <w:gridSpan w:val="2"/>
          </w:tcPr>
          <w:p w14:paraId="65A2E6B8" w14:textId="77777777" w:rsidR="003F3378" w:rsidRPr="00E56293" w:rsidRDefault="003F3378" w:rsidP="00E56293">
            <w:pPr>
              <w:pStyle w:val="ConsPlusNormal"/>
              <w:jc w:val="center"/>
              <w:rPr>
                <w:color w:val="000000"/>
                <w:szCs w:val="24"/>
              </w:rPr>
            </w:pPr>
          </w:p>
        </w:tc>
        <w:tc>
          <w:tcPr>
            <w:tcW w:w="453" w:type="dxa"/>
          </w:tcPr>
          <w:p w14:paraId="357A0C71" w14:textId="77777777" w:rsidR="003F3378" w:rsidRPr="00E56293" w:rsidRDefault="003F3378" w:rsidP="00E56293">
            <w:pPr>
              <w:pStyle w:val="ConsPlusNormal"/>
              <w:jc w:val="center"/>
              <w:rPr>
                <w:color w:val="000000"/>
                <w:szCs w:val="24"/>
              </w:rPr>
            </w:pPr>
          </w:p>
        </w:tc>
        <w:tc>
          <w:tcPr>
            <w:tcW w:w="965" w:type="dxa"/>
          </w:tcPr>
          <w:p w14:paraId="263C1E99" w14:textId="77777777" w:rsidR="003F3378" w:rsidRPr="00E56293" w:rsidRDefault="003F3378" w:rsidP="00E56293">
            <w:pPr>
              <w:pStyle w:val="ConsPlusNormal"/>
              <w:jc w:val="center"/>
              <w:rPr>
                <w:color w:val="000000"/>
                <w:szCs w:val="24"/>
              </w:rPr>
            </w:pPr>
          </w:p>
        </w:tc>
        <w:tc>
          <w:tcPr>
            <w:tcW w:w="709" w:type="dxa"/>
          </w:tcPr>
          <w:p w14:paraId="6B6E9B5C" w14:textId="77777777" w:rsidR="003F3378" w:rsidRPr="00E56293" w:rsidRDefault="003F3378" w:rsidP="00E56293">
            <w:pPr>
              <w:pStyle w:val="ConsPlusNormal"/>
              <w:jc w:val="center"/>
              <w:rPr>
                <w:color w:val="000000"/>
                <w:szCs w:val="24"/>
              </w:rPr>
            </w:pPr>
          </w:p>
        </w:tc>
        <w:tc>
          <w:tcPr>
            <w:tcW w:w="850" w:type="dxa"/>
          </w:tcPr>
          <w:p w14:paraId="0D4B1914" w14:textId="77777777" w:rsidR="003F3378" w:rsidRPr="00E56293" w:rsidRDefault="003F3378" w:rsidP="00E56293">
            <w:pPr>
              <w:pStyle w:val="ConsPlusNormal"/>
              <w:jc w:val="center"/>
              <w:rPr>
                <w:color w:val="000000"/>
                <w:szCs w:val="24"/>
              </w:rPr>
            </w:pPr>
          </w:p>
        </w:tc>
        <w:tc>
          <w:tcPr>
            <w:tcW w:w="1985" w:type="dxa"/>
          </w:tcPr>
          <w:p w14:paraId="150DC319" w14:textId="77777777" w:rsidR="003F3378" w:rsidRPr="00E56293" w:rsidRDefault="00043644" w:rsidP="003824EC">
            <w:pPr>
              <w:pStyle w:val="ConsPlusNormal"/>
              <w:rPr>
                <w:color w:val="000000"/>
                <w:szCs w:val="24"/>
              </w:rPr>
            </w:pPr>
            <w:r w:rsidRPr="00E56293">
              <w:rPr>
                <w:color w:val="000000"/>
                <w:szCs w:val="24"/>
              </w:rPr>
              <w:t>Статистические</w:t>
            </w:r>
            <w:r w:rsidR="00052750">
              <w:rPr>
                <w:color w:val="000000"/>
                <w:szCs w:val="24"/>
              </w:rPr>
              <w:t xml:space="preserve"> </w:t>
            </w:r>
            <w:r w:rsidRPr="00E56293">
              <w:rPr>
                <w:color w:val="000000"/>
                <w:szCs w:val="24"/>
              </w:rPr>
              <w:t>данные</w:t>
            </w:r>
            <w:r w:rsidR="00052750">
              <w:rPr>
                <w:color w:val="000000"/>
                <w:szCs w:val="24"/>
              </w:rPr>
              <w:t xml:space="preserve"> </w:t>
            </w:r>
            <w:r w:rsidR="007C1E22" w:rsidRPr="007C1E22">
              <w:rPr>
                <w:szCs w:val="24"/>
              </w:rPr>
              <w:t>контрольного органа</w:t>
            </w:r>
          </w:p>
        </w:tc>
        <w:tc>
          <w:tcPr>
            <w:tcW w:w="1984" w:type="dxa"/>
          </w:tcPr>
          <w:p w14:paraId="4C025DB7" w14:textId="77777777" w:rsidR="003F3378" w:rsidRPr="00E56293" w:rsidRDefault="003F3378" w:rsidP="00E56293">
            <w:pPr>
              <w:pStyle w:val="ConsPlusNormal"/>
              <w:jc w:val="center"/>
              <w:rPr>
                <w:color w:val="000000"/>
                <w:szCs w:val="24"/>
              </w:rPr>
            </w:pPr>
          </w:p>
        </w:tc>
      </w:tr>
      <w:tr w:rsidR="003F3378" w:rsidRPr="00E56293" w14:paraId="3D1DB71A" w14:textId="77777777" w:rsidTr="003824EC">
        <w:tc>
          <w:tcPr>
            <w:tcW w:w="959" w:type="dxa"/>
          </w:tcPr>
          <w:p w14:paraId="409D25BD" w14:textId="77777777" w:rsidR="003F3378" w:rsidRPr="00E56293" w:rsidRDefault="00043644" w:rsidP="00E56293">
            <w:pPr>
              <w:pStyle w:val="ConsPlusNormal"/>
              <w:jc w:val="center"/>
              <w:rPr>
                <w:color w:val="000000"/>
                <w:szCs w:val="24"/>
              </w:rPr>
            </w:pPr>
            <w:r w:rsidRPr="00E56293">
              <w:rPr>
                <w:color w:val="000000"/>
                <w:szCs w:val="24"/>
              </w:rPr>
              <w:t>2.1.2</w:t>
            </w:r>
          </w:p>
        </w:tc>
        <w:tc>
          <w:tcPr>
            <w:tcW w:w="2410" w:type="dxa"/>
          </w:tcPr>
          <w:p w14:paraId="67BDA9EF" w14:textId="77777777" w:rsidR="003F3378" w:rsidRPr="00E56293" w:rsidRDefault="00043644" w:rsidP="00BF51C0">
            <w:pPr>
              <w:pStyle w:val="ConsPlusNormal"/>
              <w:rPr>
                <w:color w:val="000000"/>
                <w:szCs w:val="24"/>
              </w:rPr>
            </w:pPr>
            <w:r w:rsidRPr="00E56293">
              <w:rPr>
                <w:color w:val="000000"/>
                <w:szCs w:val="24"/>
              </w:rPr>
              <w:t>Доля предписаний,</w:t>
            </w:r>
            <w:r w:rsidR="00BF51C0">
              <w:rPr>
                <w:color w:val="000000"/>
                <w:szCs w:val="24"/>
              </w:rPr>
              <w:t xml:space="preserve"> </w:t>
            </w:r>
            <w:r w:rsidRPr="00E56293">
              <w:rPr>
                <w:color w:val="000000"/>
                <w:szCs w:val="24"/>
              </w:rPr>
              <w:t>признанных</w:t>
            </w:r>
            <w:r w:rsidR="00BF51C0">
              <w:rPr>
                <w:color w:val="000000"/>
                <w:szCs w:val="24"/>
              </w:rPr>
              <w:t xml:space="preserve"> </w:t>
            </w:r>
            <w:r w:rsidRPr="00E56293">
              <w:rPr>
                <w:color w:val="000000"/>
                <w:szCs w:val="24"/>
              </w:rPr>
              <w:t>незаконными в</w:t>
            </w:r>
            <w:r w:rsidR="00BF51C0">
              <w:rPr>
                <w:color w:val="000000"/>
                <w:szCs w:val="24"/>
              </w:rPr>
              <w:t xml:space="preserve"> </w:t>
            </w:r>
            <w:r w:rsidRPr="00E56293">
              <w:rPr>
                <w:color w:val="000000"/>
                <w:szCs w:val="24"/>
              </w:rPr>
              <w:t>судебном порядке, по</w:t>
            </w:r>
            <w:r w:rsidR="00380911" w:rsidRPr="00E56293">
              <w:rPr>
                <w:color w:val="000000"/>
                <w:szCs w:val="24"/>
              </w:rPr>
              <w:t xml:space="preserve"> </w:t>
            </w:r>
            <w:r w:rsidRPr="00E56293">
              <w:rPr>
                <w:color w:val="000000"/>
                <w:szCs w:val="24"/>
              </w:rPr>
              <w:t>отношению к общему</w:t>
            </w:r>
            <w:r w:rsidR="00380911" w:rsidRPr="00E56293">
              <w:rPr>
                <w:color w:val="000000"/>
                <w:szCs w:val="24"/>
              </w:rPr>
              <w:t xml:space="preserve"> </w:t>
            </w:r>
            <w:r w:rsidRPr="00E56293">
              <w:rPr>
                <w:color w:val="000000"/>
                <w:szCs w:val="24"/>
              </w:rPr>
              <w:t>количеству</w:t>
            </w:r>
            <w:r w:rsidR="00BF51C0">
              <w:rPr>
                <w:color w:val="000000"/>
                <w:szCs w:val="24"/>
              </w:rPr>
              <w:t xml:space="preserve"> </w:t>
            </w:r>
            <w:r w:rsidRPr="00E56293">
              <w:rPr>
                <w:color w:val="000000"/>
                <w:szCs w:val="24"/>
              </w:rPr>
              <w:t>предписаний, выданных</w:t>
            </w:r>
            <w:r w:rsidR="00380911" w:rsidRPr="00E56293">
              <w:rPr>
                <w:color w:val="000000"/>
                <w:szCs w:val="24"/>
              </w:rPr>
              <w:t xml:space="preserve"> </w:t>
            </w:r>
            <w:r w:rsidR="007C1E22">
              <w:rPr>
                <w:szCs w:val="24"/>
              </w:rPr>
              <w:t>контрольным</w:t>
            </w:r>
            <w:r w:rsidR="007C1E22" w:rsidRPr="007C1E22">
              <w:rPr>
                <w:szCs w:val="24"/>
              </w:rPr>
              <w:t xml:space="preserve"> </w:t>
            </w:r>
            <w:r w:rsidR="007C1E22">
              <w:rPr>
                <w:szCs w:val="24"/>
              </w:rPr>
              <w:t>органом</w:t>
            </w:r>
            <w:r w:rsidR="007C1E22" w:rsidRPr="00E56293">
              <w:rPr>
                <w:color w:val="000000"/>
                <w:szCs w:val="24"/>
              </w:rPr>
              <w:t xml:space="preserve"> </w:t>
            </w:r>
            <w:r w:rsidR="00E86D4C" w:rsidRPr="00E56293">
              <w:rPr>
                <w:color w:val="000000"/>
                <w:szCs w:val="24"/>
              </w:rPr>
              <w:t>в ходе осуществления муниципального жилищного контроля</w:t>
            </w:r>
          </w:p>
        </w:tc>
        <w:tc>
          <w:tcPr>
            <w:tcW w:w="1417" w:type="dxa"/>
          </w:tcPr>
          <w:p w14:paraId="722D33B3" w14:textId="77777777" w:rsidR="003F3378" w:rsidRPr="00E56293" w:rsidRDefault="00E86D4C" w:rsidP="00380911">
            <w:pPr>
              <w:pStyle w:val="ConsPlusNormal"/>
              <w:rPr>
                <w:color w:val="000000"/>
                <w:szCs w:val="24"/>
              </w:rPr>
            </w:pPr>
            <w:proofErr w:type="spellStart"/>
            <w:r w:rsidRPr="00E56293">
              <w:rPr>
                <w:color w:val="000000"/>
                <w:szCs w:val="24"/>
              </w:rPr>
              <w:t>Ппн</w:t>
            </w:r>
            <w:proofErr w:type="spellEnd"/>
            <w:r w:rsidRPr="00E56293">
              <w:rPr>
                <w:color w:val="000000"/>
                <w:szCs w:val="24"/>
              </w:rPr>
              <w:t xml:space="preserve"> * 100% /</w:t>
            </w:r>
            <w:proofErr w:type="spellStart"/>
            <w:r w:rsidRPr="00E56293">
              <w:rPr>
                <w:color w:val="000000"/>
                <w:szCs w:val="24"/>
              </w:rPr>
              <w:t>Пок</w:t>
            </w:r>
            <w:proofErr w:type="spellEnd"/>
          </w:p>
        </w:tc>
        <w:tc>
          <w:tcPr>
            <w:tcW w:w="2551" w:type="dxa"/>
            <w:gridSpan w:val="2"/>
          </w:tcPr>
          <w:p w14:paraId="4B256039" w14:textId="77777777" w:rsidR="00E86D4C" w:rsidRPr="00E56293" w:rsidRDefault="00E86D4C" w:rsidP="00E56293">
            <w:pPr>
              <w:pStyle w:val="ConsPlusNormal"/>
              <w:rPr>
                <w:color w:val="000000"/>
                <w:szCs w:val="24"/>
              </w:rPr>
            </w:pPr>
            <w:proofErr w:type="spellStart"/>
            <w:r w:rsidRPr="00E56293">
              <w:rPr>
                <w:color w:val="000000"/>
                <w:szCs w:val="24"/>
              </w:rPr>
              <w:t>Ппн</w:t>
            </w:r>
            <w:proofErr w:type="spellEnd"/>
            <w:r w:rsidRPr="00E56293">
              <w:rPr>
                <w:color w:val="000000"/>
                <w:szCs w:val="24"/>
              </w:rPr>
              <w:t xml:space="preserve"> - количество</w:t>
            </w:r>
          </w:p>
          <w:p w14:paraId="73E950D5" w14:textId="77777777" w:rsidR="00E86D4C" w:rsidRPr="00E56293" w:rsidRDefault="00E86D4C" w:rsidP="00E56293">
            <w:pPr>
              <w:pStyle w:val="ConsPlusNormal"/>
              <w:rPr>
                <w:color w:val="000000"/>
                <w:szCs w:val="24"/>
              </w:rPr>
            </w:pPr>
            <w:r w:rsidRPr="00E56293">
              <w:rPr>
                <w:color w:val="000000"/>
                <w:szCs w:val="24"/>
              </w:rPr>
              <w:t>контрольных</w:t>
            </w:r>
          </w:p>
          <w:p w14:paraId="58CEEB52" w14:textId="77777777" w:rsidR="00E86D4C" w:rsidRPr="00E56293" w:rsidRDefault="00E86D4C" w:rsidP="00E56293">
            <w:pPr>
              <w:pStyle w:val="ConsPlusNormal"/>
              <w:rPr>
                <w:color w:val="000000"/>
                <w:szCs w:val="24"/>
              </w:rPr>
            </w:pPr>
            <w:r w:rsidRPr="00E56293">
              <w:rPr>
                <w:color w:val="000000"/>
                <w:szCs w:val="24"/>
              </w:rPr>
              <w:t>мероприятий,</w:t>
            </w:r>
          </w:p>
          <w:p w14:paraId="15269104" w14:textId="77777777" w:rsidR="00E86D4C" w:rsidRPr="00E56293" w:rsidRDefault="00E86D4C" w:rsidP="00E56293">
            <w:pPr>
              <w:pStyle w:val="ConsPlusNormal"/>
              <w:rPr>
                <w:color w:val="000000"/>
                <w:szCs w:val="24"/>
              </w:rPr>
            </w:pPr>
            <w:r w:rsidRPr="00E56293">
              <w:rPr>
                <w:color w:val="000000"/>
                <w:szCs w:val="24"/>
              </w:rPr>
              <w:t>результаты которых</w:t>
            </w:r>
          </w:p>
          <w:p w14:paraId="03961355" w14:textId="77777777" w:rsidR="00E86D4C" w:rsidRPr="00E56293" w:rsidRDefault="00E86D4C" w:rsidP="00E56293">
            <w:pPr>
              <w:pStyle w:val="ConsPlusNormal"/>
              <w:rPr>
                <w:color w:val="000000"/>
                <w:szCs w:val="24"/>
              </w:rPr>
            </w:pPr>
            <w:r w:rsidRPr="00E56293">
              <w:rPr>
                <w:color w:val="000000"/>
                <w:szCs w:val="24"/>
              </w:rPr>
              <w:t>были признаны</w:t>
            </w:r>
          </w:p>
          <w:p w14:paraId="2F70654B" w14:textId="77777777" w:rsidR="00E86D4C" w:rsidRPr="00E56293" w:rsidRDefault="00E86D4C" w:rsidP="00E56293">
            <w:pPr>
              <w:pStyle w:val="ConsPlusNormal"/>
              <w:rPr>
                <w:color w:val="000000"/>
                <w:szCs w:val="24"/>
              </w:rPr>
            </w:pPr>
            <w:r w:rsidRPr="00E56293">
              <w:rPr>
                <w:color w:val="000000"/>
                <w:szCs w:val="24"/>
              </w:rPr>
              <w:t>недействительными;</w:t>
            </w:r>
          </w:p>
          <w:p w14:paraId="05EAB7AE" w14:textId="77777777" w:rsidR="00E86D4C" w:rsidRPr="00E56293" w:rsidRDefault="00E86D4C" w:rsidP="00E56293">
            <w:pPr>
              <w:pStyle w:val="ConsPlusNormal"/>
              <w:rPr>
                <w:color w:val="000000"/>
                <w:szCs w:val="24"/>
              </w:rPr>
            </w:pPr>
            <w:proofErr w:type="spellStart"/>
            <w:r w:rsidRPr="00E56293">
              <w:rPr>
                <w:color w:val="000000"/>
                <w:szCs w:val="24"/>
              </w:rPr>
              <w:t>Пок</w:t>
            </w:r>
            <w:proofErr w:type="spellEnd"/>
            <w:r w:rsidRPr="00E56293">
              <w:rPr>
                <w:color w:val="000000"/>
                <w:szCs w:val="24"/>
              </w:rPr>
              <w:t xml:space="preserve"> - </w:t>
            </w:r>
            <w:r w:rsidR="00F100E0" w:rsidRPr="00F100E0">
              <w:rPr>
                <w:color w:val="000000"/>
                <w:szCs w:val="24"/>
              </w:rPr>
              <w:t>общее</w:t>
            </w:r>
          </w:p>
          <w:p w14:paraId="189541FD" w14:textId="77777777" w:rsidR="00E86D4C" w:rsidRPr="00E56293" w:rsidRDefault="00E86D4C" w:rsidP="00E56293">
            <w:pPr>
              <w:pStyle w:val="ConsPlusNormal"/>
              <w:rPr>
                <w:color w:val="000000"/>
                <w:szCs w:val="24"/>
              </w:rPr>
            </w:pPr>
            <w:r w:rsidRPr="00E56293">
              <w:rPr>
                <w:color w:val="000000"/>
                <w:szCs w:val="24"/>
              </w:rPr>
              <w:t>количество</w:t>
            </w:r>
          </w:p>
          <w:p w14:paraId="31114E18" w14:textId="77777777" w:rsidR="00E86D4C" w:rsidRPr="00E56293" w:rsidRDefault="00E86D4C" w:rsidP="00E56293">
            <w:pPr>
              <w:pStyle w:val="ConsPlusNormal"/>
              <w:rPr>
                <w:color w:val="000000"/>
                <w:szCs w:val="24"/>
              </w:rPr>
            </w:pPr>
            <w:r w:rsidRPr="00E56293">
              <w:rPr>
                <w:color w:val="000000"/>
                <w:szCs w:val="24"/>
              </w:rPr>
              <w:t>контрольных</w:t>
            </w:r>
          </w:p>
          <w:p w14:paraId="7FEDB79F" w14:textId="77777777" w:rsidR="00E86D4C" w:rsidRPr="00E56293" w:rsidRDefault="00E86D4C" w:rsidP="00E56293">
            <w:pPr>
              <w:pStyle w:val="ConsPlusNormal"/>
              <w:rPr>
                <w:color w:val="000000"/>
                <w:szCs w:val="24"/>
              </w:rPr>
            </w:pPr>
            <w:r w:rsidRPr="00E56293">
              <w:rPr>
                <w:color w:val="000000"/>
                <w:szCs w:val="24"/>
              </w:rPr>
              <w:t>мероприятий,</w:t>
            </w:r>
          </w:p>
          <w:p w14:paraId="5DAA44D9" w14:textId="77777777" w:rsidR="00E86D4C" w:rsidRPr="00E56293" w:rsidRDefault="00E86D4C" w:rsidP="00E56293">
            <w:pPr>
              <w:pStyle w:val="ConsPlusNormal"/>
              <w:rPr>
                <w:color w:val="000000"/>
                <w:szCs w:val="24"/>
              </w:rPr>
            </w:pPr>
            <w:r w:rsidRPr="00E56293">
              <w:rPr>
                <w:color w:val="000000"/>
                <w:szCs w:val="24"/>
              </w:rPr>
              <w:t>проведенных в рамках</w:t>
            </w:r>
            <w:r w:rsidR="00380911" w:rsidRPr="00E56293">
              <w:rPr>
                <w:color w:val="000000"/>
                <w:szCs w:val="24"/>
              </w:rPr>
              <w:t xml:space="preserve"> </w:t>
            </w:r>
            <w:r w:rsidRPr="00E56293">
              <w:rPr>
                <w:color w:val="000000"/>
                <w:szCs w:val="24"/>
              </w:rPr>
              <w:t>муниципального</w:t>
            </w:r>
          </w:p>
          <w:p w14:paraId="68201CDC" w14:textId="77777777" w:rsidR="003F3378" w:rsidRPr="00E56293" w:rsidRDefault="00E86D4C" w:rsidP="00380911">
            <w:pPr>
              <w:pStyle w:val="ConsPlusNormal"/>
              <w:rPr>
                <w:color w:val="000000"/>
                <w:szCs w:val="24"/>
              </w:rPr>
            </w:pPr>
            <w:r w:rsidRPr="00E56293">
              <w:rPr>
                <w:color w:val="000000"/>
                <w:szCs w:val="24"/>
              </w:rPr>
              <w:t>жилищного контроля</w:t>
            </w:r>
          </w:p>
        </w:tc>
        <w:tc>
          <w:tcPr>
            <w:tcW w:w="851" w:type="dxa"/>
            <w:gridSpan w:val="2"/>
          </w:tcPr>
          <w:p w14:paraId="33001092" w14:textId="77777777" w:rsidR="003F3378" w:rsidRPr="00E56293" w:rsidRDefault="003F3378" w:rsidP="00380911">
            <w:pPr>
              <w:pStyle w:val="ConsPlusNormal"/>
              <w:rPr>
                <w:color w:val="000000"/>
                <w:szCs w:val="24"/>
              </w:rPr>
            </w:pPr>
          </w:p>
        </w:tc>
        <w:tc>
          <w:tcPr>
            <w:tcW w:w="453" w:type="dxa"/>
          </w:tcPr>
          <w:p w14:paraId="2488730E" w14:textId="77777777" w:rsidR="003F3378" w:rsidRPr="00E56293" w:rsidRDefault="003F3378" w:rsidP="00380911">
            <w:pPr>
              <w:pStyle w:val="ConsPlusNormal"/>
              <w:rPr>
                <w:color w:val="000000"/>
                <w:szCs w:val="24"/>
              </w:rPr>
            </w:pPr>
          </w:p>
        </w:tc>
        <w:tc>
          <w:tcPr>
            <w:tcW w:w="965" w:type="dxa"/>
          </w:tcPr>
          <w:p w14:paraId="21B2948A" w14:textId="77777777" w:rsidR="003F3378" w:rsidRPr="00E56293" w:rsidRDefault="003F3378" w:rsidP="00380911">
            <w:pPr>
              <w:pStyle w:val="ConsPlusNormal"/>
              <w:rPr>
                <w:color w:val="000000"/>
                <w:szCs w:val="24"/>
              </w:rPr>
            </w:pPr>
          </w:p>
        </w:tc>
        <w:tc>
          <w:tcPr>
            <w:tcW w:w="709" w:type="dxa"/>
          </w:tcPr>
          <w:p w14:paraId="5AF92B4D" w14:textId="77777777" w:rsidR="003F3378" w:rsidRPr="00E56293" w:rsidRDefault="003F3378" w:rsidP="00380911">
            <w:pPr>
              <w:pStyle w:val="ConsPlusNormal"/>
              <w:rPr>
                <w:color w:val="000000"/>
                <w:szCs w:val="24"/>
              </w:rPr>
            </w:pPr>
          </w:p>
        </w:tc>
        <w:tc>
          <w:tcPr>
            <w:tcW w:w="850" w:type="dxa"/>
          </w:tcPr>
          <w:p w14:paraId="23FF1984" w14:textId="77777777" w:rsidR="003F3378" w:rsidRPr="00E56293" w:rsidRDefault="003F3378" w:rsidP="00380911">
            <w:pPr>
              <w:pStyle w:val="ConsPlusNormal"/>
              <w:rPr>
                <w:color w:val="000000"/>
                <w:szCs w:val="24"/>
              </w:rPr>
            </w:pPr>
          </w:p>
        </w:tc>
        <w:tc>
          <w:tcPr>
            <w:tcW w:w="1985" w:type="dxa"/>
          </w:tcPr>
          <w:p w14:paraId="0C82B00D" w14:textId="77777777" w:rsidR="003F3378" w:rsidRPr="00E56293" w:rsidRDefault="00E86D4C" w:rsidP="003824EC">
            <w:pPr>
              <w:pStyle w:val="ConsPlusNormal"/>
              <w:rPr>
                <w:color w:val="000000"/>
                <w:szCs w:val="24"/>
              </w:rPr>
            </w:pPr>
            <w:r w:rsidRPr="00E56293">
              <w:rPr>
                <w:color w:val="000000"/>
                <w:szCs w:val="24"/>
              </w:rPr>
              <w:t>Статистические</w:t>
            </w:r>
            <w:r w:rsidR="00052750">
              <w:rPr>
                <w:color w:val="000000"/>
                <w:szCs w:val="24"/>
              </w:rPr>
              <w:t xml:space="preserve"> д</w:t>
            </w:r>
            <w:r w:rsidRPr="00E56293">
              <w:rPr>
                <w:color w:val="000000"/>
                <w:szCs w:val="24"/>
              </w:rPr>
              <w:t>анные</w:t>
            </w:r>
            <w:r w:rsidR="00052750">
              <w:rPr>
                <w:color w:val="000000"/>
                <w:szCs w:val="24"/>
              </w:rPr>
              <w:t xml:space="preserve"> </w:t>
            </w:r>
            <w:r w:rsidR="007C1E22" w:rsidRPr="007C1E22">
              <w:rPr>
                <w:szCs w:val="24"/>
              </w:rPr>
              <w:t>контрольного органа</w:t>
            </w:r>
            <w:r w:rsidR="007C1E22" w:rsidRPr="00E56293">
              <w:rPr>
                <w:color w:val="000000"/>
                <w:szCs w:val="24"/>
              </w:rPr>
              <w:t xml:space="preserve"> </w:t>
            </w:r>
          </w:p>
        </w:tc>
        <w:tc>
          <w:tcPr>
            <w:tcW w:w="1984" w:type="dxa"/>
          </w:tcPr>
          <w:p w14:paraId="0CA8A710" w14:textId="77777777" w:rsidR="003F3378" w:rsidRPr="00E56293" w:rsidRDefault="003F3378" w:rsidP="00E56293">
            <w:pPr>
              <w:pStyle w:val="ConsPlusNormal"/>
              <w:jc w:val="center"/>
              <w:rPr>
                <w:color w:val="000000"/>
                <w:szCs w:val="24"/>
              </w:rPr>
            </w:pPr>
          </w:p>
        </w:tc>
      </w:tr>
      <w:tr w:rsidR="003F3378" w:rsidRPr="00E56293" w14:paraId="406AB8EE" w14:textId="77777777" w:rsidTr="003824EC">
        <w:tc>
          <w:tcPr>
            <w:tcW w:w="959" w:type="dxa"/>
          </w:tcPr>
          <w:p w14:paraId="38063351" w14:textId="77777777" w:rsidR="003F3378" w:rsidRPr="00E56293" w:rsidRDefault="00E86D4C" w:rsidP="00E56293">
            <w:pPr>
              <w:pStyle w:val="ConsPlusNormal"/>
              <w:jc w:val="center"/>
              <w:rPr>
                <w:color w:val="000000"/>
                <w:szCs w:val="24"/>
              </w:rPr>
            </w:pPr>
            <w:r w:rsidRPr="00E56293">
              <w:rPr>
                <w:color w:val="000000"/>
                <w:szCs w:val="24"/>
              </w:rPr>
              <w:t>2.1.</w:t>
            </w:r>
            <w:r w:rsidR="00AD4215" w:rsidRPr="00E56293">
              <w:rPr>
                <w:color w:val="000000"/>
                <w:szCs w:val="24"/>
              </w:rPr>
              <w:t>3</w:t>
            </w:r>
          </w:p>
        </w:tc>
        <w:tc>
          <w:tcPr>
            <w:tcW w:w="2410" w:type="dxa"/>
          </w:tcPr>
          <w:p w14:paraId="60EB8038" w14:textId="77777777" w:rsidR="003F3378" w:rsidRPr="00E56293" w:rsidRDefault="00AD4215" w:rsidP="006A40C7">
            <w:pPr>
              <w:pStyle w:val="ConsPlusNormal"/>
              <w:rPr>
                <w:color w:val="000000"/>
                <w:szCs w:val="24"/>
              </w:rPr>
            </w:pPr>
            <w:r w:rsidRPr="00E56293">
              <w:rPr>
                <w:color w:val="000000"/>
                <w:szCs w:val="24"/>
              </w:rPr>
              <w:t>Доля контрольных</w:t>
            </w:r>
            <w:r w:rsidR="006A40C7">
              <w:rPr>
                <w:color w:val="000000"/>
                <w:szCs w:val="24"/>
              </w:rPr>
              <w:t xml:space="preserve"> </w:t>
            </w:r>
            <w:r w:rsidRPr="00E56293">
              <w:rPr>
                <w:color w:val="000000"/>
                <w:szCs w:val="24"/>
              </w:rPr>
              <w:t>мероприятий,</w:t>
            </w:r>
            <w:r w:rsidR="006A40C7">
              <w:rPr>
                <w:color w:val="000000"/>
                <w:szCs w:val="24"/>
              </w:rPr>
              <w:t xml:space="preserve"> </w:t>
            </w:r>
            <w:r w:rsidRPr="00E56293">
              <w:rPr>
                <w:color w:val="000000"/>
                <w:szCs w:val="24"/>
              </w:rPr>
              <w:t>проведенных</w:t>
            </w:r>
            <w:r w:rsidR="00A05B87">
              <w:rPr>
                <w:color w:val="000000"/>
                <w:szCs w:val="24"/>
              </w:rPr>
              <w:t xml:space="preserve"> в </w:t>
            </w:r>
            <w:r w:rsidRPr="00E56293">
              <w:rPr>
                <w:color w:val="000000"/>
                <w:szCs w:val="24"/>
              </w:rPr>
              <w:t>рамках</w:t>
            </w:r>
            <w:r w:rsidR="006A40C7">
              <w:rPr>
                <w:color w:val="000000"/>
                <w:szCs w:val="24"/>
              </w:rPr>
              <w:t xml:space="preserve"> </w:t>
            </w:r>
            <w:r w:rsidRPr="00E56293">
              <w:rPr>
                <w:color w:val="000000"/>
                <w:szCs w:val="24"/>
              </w:rPr>
              <w:t>муниципального</w:t>
            </w:r>
            <w:r w:rsidR="006A40C7">
              <w:rPr>
                <w:color w:val="000000"/>
                <w:szCs w:val="24"/>
              </w:rPr>
              <w:t xml:space="preserve"> </w:t>
            </w:r>
            <w:r w:rsidRPr="00E56293">
              <w:rPr>
                <w:color w:val="000000"/>
                <w:szCs w:val="24"/>
              </w:rPr>
              <w:t>жилищного контроля,</w:t>
            </w:r>
            <w:r w:rsidR="00380911" w:rsidRPr="00E56293">
              <w:rPr>
                <w:color w:val="000000"/>
                <w:szCs w:val="24"/>
              </w:rPr>
              <w:t xml:space="preserve"> </w:t>
            </w:r>
            <w:r w:rsidRPr="00E56293">
              <w:rPr>
                <w:color w:val="000000"/>
                <w:szCs w:val="24"/>
              </w:rPr>
              <w:t>результаты которых</w:t>
            </w:r>
            <w:r w:rsidR="006A40C7">
              <w:rPr>
                <w:color w:val="000000"/>
                <w:szCs w:val="24"/>
              </w:rPr>
              <w:t xml:space="preserve"> </w:t>
            </w:r>
            <w:r w:rsidRPr="00E56293">
              <w:rPr>
                <w:color w:val="000000"/>
                <w:szCs w:val="24"/>
              </w:rPr>
              <w:t>были признаны</w:t>
            </w:r>
            <w:r w:rsidR="006A40C7">
              <w:rPr>
                <w:color w:val="000000"/>
                <w:szCs w:val="24"/>
              </w:rPr>
              <w:t xml:space="preserve"> </w:t>
            </w:r>
            <w:r w:rsidRPr="00E56293">
              <w:rPr>
                <w:color w:val="000000"/>
                <w:szCs w:val="24"/>
              </w:rPr>
              <w:t>недействительными</w:t>
            </w:r>
          </w:p>
        </w:tc>
        <w:tc>
          <w:tcPr>
            <w:tcW w:w="1417" w:type="dxa"/>
          </w:tcPr>
          <w:p w14:paraId="45A2BD5C" w14:textId="77777777" w:rsidR="003F3378" w:rsidRPr="00E56293" w:rsidRDefault="00AD4215" w:rsidP="00380911">
            <w:pPr>
              <w:pStyle w:val="ConsPlusNormal"/>
              <w:rPr>
                <w:color w:val="000000"/>
                <w:szCs w:val="24"/>
              </w:rPr>
            </w:pPr>
            <w:proofErr w:type="spellStart"/>
            <w:r w:rsidRPr="00E56293">
              <w:rPr>
                <w:color w:val="000000"/>
                <w:szCs w:val="24"/>
              </w:rPr>
              <w:t>Ппн</w:t>
            </w:r>
            <w:proofErr w:type="spellEnd"/>
            <w:r w:rsidRPr="00E56293">
              <w:rPr>
                <w:color w:val="000000"/>
                <w:szCs w:val="24"/>
              </w:rPr>
              <w:t xml:space="preserve"> * 100% /</w:t>
            </w:r>
            <w:proofErr w:type="spellStart"/>
            <w:r w:rsidRPr="00E56293">
              <w:rPr>
                <w:color w:val="000000"/>
                <w:szCs w:val="24"/>
              </w:rPr>
              <w:t>Пок</w:t>
            </w:r>
            <w:proofErr w:type="spellEnd"/>
          </w:p>
        </w:tc>
        <w:tc>
          <w:tcPr>
            <w:tcW w:w="2551" w:type="dxa"/>
            <w:gridSpan w:val="2"/>
          </w:tcPr>
          <w:p w14:paraId="0F47442C" w14:textId="77777777" w:rsidR="00AD4215" w:rsidRPr="00E56293" w:rsidRDefault="00AD4215" w:rsidP="00E56293">
            <w:pPr>
              <w:pStyle w:val="ConsPlusNormal"/>
              <w:rPr>
                <w:color w:val="000000"/>
                <w:szCs w:val="24"/>
              </w:rPr>
            </w:pPr>
            <w:proofErr w:type="spellStart"/>
            <w:r w:rsidRPr="00E56293">
              <w:rPr>
                <w:color w:val="000000"/>
                <w:szCs w:val="24"/>
              </w:rPr>
              <w:t>Ппн</w:t>
            </w:r>
            <w:proofErr w:type="spellEnd"/>
            <w:r w:rsidRPr="00E56293">
              <w:rPr>
                <w:color w:val="000000"/>
                <w:szCs w:val="24"/>
              </w:rPr>
              <w:t xml:space="preserve"> </w:t>
            </w:r>
            <w:r w:rsidR="006A40C7">
              <w:rPr>
                <w:color w:val="000000"/>
                <w:szCs w:val="24"/>
              </w:rPr>
              <w:t>–</w:t>
            </w:r>
            <w:r w:rsidRPr="00E56293">
              <w:rPr>
                <w:color w:val="000000"/>
                <w:szCs w:val="24"/>
              </w:rPr>
              <w:t xml:space="preserve"> количество</w:t>
            </w:r>
            <w:r w:rsidR="006A40C7">
              <w:rPr>
                <w:color w:val="000000"/>
                <w:szCs w:val="24"/>
              </w:rPr>
              <w:t xml:space="preserve"> </w:t>
            </w:r>
            <w:r w:rsidRPr="00E56293">
              <w:rPr>
                <w:color w:val="000000"/>
                <w:szCs w:val="24"/>
              </w:rPr>
              <w:t>контрольных</w:t>
            </w:r>
            <w:r w:rsidR="006A40C7">
              <w:rPr>
                <w:color w:val="000000"/>
                <w:szCs w:val="24"/>
              </w:rPr>
              <w:t xml:space="preserve"> </w:t>
            </w:r>
            <w:r w:rsidRPr="00E56293">
              <w:rPr>
                <w:color w:val="000000"/>
                <w:szCs w:val="24"/>
              </w:rPr>
              <w:t>мероприятий,</w:t>
            </w:r>
            <w:r w:rsidR="006A40C7">
              <w:rPr>
                <w:color w:val="000000"/>
                <w:szCs w:val="24"/>
              </w:rPr>
              <w:t xml:space="preserve"> </w:t>
            </w:r>
            <w:r w:rsidRPr="00E56293">
              <w:rPr>
                <w:color w:val="000000"/>
                <w:szCs w:val="24"/>
              </w:rPr>
              <w:t>результаты которых</w:t>
            </w:r>
            <w:r w:rsidR="006A40C7">
              <w:rPr>
                <w:color w:val="000000"/>
                <w:szCs w:val="24"/>
              </w:rPr>
              <w:t xml:space="preserve"> </w:t>
            </w:r>
            <w:r w:rsidRPr="00E56293">
              <w:rPr>
                <w:color w:val="000000"/>
                <w:szCs w:val="24"/>
              </w:rPr>
              <w:t>были признаны</w:t>
            </w:r>
            <w:r w:rsidR="006A40C7">
              <w:rPr>
                <w:color w:val="000000"/>
                <w:szCs w:val="24"/>
              </w:rPr>
              <w:t xml:space="preserve"> </w:t>
            </w:r>
            <w:r w:rsidRPr="00E56293">
              <w:rPr>
                <w:color w:val="000000"/>
                <w:szCs w:val="24"/>
              </w:rPr>
              <w:t>недействительными;</w:t>
            </w:r>
          </w:p>
          <w:p w14:paraId="3C0F05FB" w14:textId="77777777" w:rsidR="003F3378" w:rsidRPr="00E56293" w:rsidRDefault="00AD4215" w:rsidP="006A40C7">
            <w:pPr>
              <w:pStyle w:val="ConsPlusNormal"/>
              <w:rPr>
                <w:color w:val="000000"/>
                <w:szCs w:val="24"/>
              </w:rPr>
            </w:pPr>
            <w:proofErr w:type="spellStart"/>
            <w:r w:rsidRPr="00E56293">
              <w:rPr>
                <w:color w:val="000000"/>
                <w:szCs w:val="24"/>
              </w:rPr>
              <w:t>Пок</w:t>
            </w:r>
            <w:proofErr w:type="spellEnd"/>
            <w:r w:rsidRPr="00E56293">
              <w:rPr>
                <w:color w:val="000000"/>
                <w:szCs w:val="24"/>
              </w:rPr>
              <w:t xml:space="preserve"> </w:t>
            </w:r>
            <w:r w:rsidR="006A40C7">
              <w:rPr>
                <w:color w:val="000000"/>
                <w:szCs w:val="24"/>
              </w:rPr>
              <w:t>–</w:t>
            </w:r>
            <w:r w:rsidRPr="00E56293">
              <w:rPr>
                <w:color w:val="000000"/>
                <w:szCs w:val="24"/>
              </w:rPr>
              <w:t xml:space="preserve"> </w:t>
            </w:r>
            <w:r w:rsidR="00F100E0" w:rsidRPr="00F100E0">
              <w:rPr>
                <w:color w:val="000000"/>
                <w:szCs w:val="24"/>
              </w:rPr>
              <w:t>общее</w:t>
            </w:r>
            <w:r w:rsidR="006A40C7">
              <w:rPr>
                <w:color w:val="000000"/>
                <w:szCs w:val="24"/>
              </w:rPr>
              <w:t xml:space="preserve"> </w:t>
            </w:r>
            <w:r w:rsidRPr="00E56293">
              <w:rPr>
                <w:color w:val="000000"/>
                <w:szCs w:val="24"/>
              </w:rPr>
              <w:t>количество</w:t>
            </w:r>
            <w:r w:rsidR="006A40C7">
              <w:rPr>
                <w:color w:val="000000"/>
                <w:szCs w:val="24"/>
              </w:rPr>
              <w:t xml:space="preserve"> </w:t>
            </w:r>
            <w:r w:rsidRPr="00E56293">
              <w:rPr>
                <w:color w:val="000000"/>
                <w:szCs w:val="24"/>
              </w:rPr>
              <w:t>контрольных</w:t>
            </w:r>
            <w:r w:rsidR="006A40C7">
              <w:rPr>
                <w:color w:val="000000"/>
                <w:szCs w:val="24"/>
              </w:rPr>
              <w:t xml:space="preserve"> </w:t>
            </w:r>
            <w:r w:rsidRPr="00E56293">
              <w:rPr>
                <w:color w:val="000000"/>
                <w:szCs w:val="24"/>
              </w:rPr>
              <w:t>мероприятий,</w:t>
            </w:r>
            <w:r w:rsidR="006A40C7">
              <w:rPr>
                <w:color w:val="000000"/>
                <w:szCs w:val="24"/>
              </w:rPr>
              <w:t xml:space="preserve"> </w:t>
            </w:r>
            <w:r w:rsidRPr="00E56293">
              <w:rPr>
                <w:color w:val="000000"/>
                <w:szCs w:val="24"/>
              </w:rPr>
              <w:t>проведенных в рамках</w:t>
            </w:r>
            <w:r w:rsidR="006A40C7">
              <w:rPr>
                <w:color w:val="000000"/>
                <w:szCs w:val="24"/>
              </w:rPr>
              <w:t xml:space="preserve"> </w:t>
            </w:r>
            <w:r w:rsidRPr="00E56293">
              <w:rPr>
                <w:color w:val="000000"/>
                <w:szCs w:val="24"/>
              </w:rPr>
              <w:lastRenderedPageBreak/>
              <w:t>муниципального</w:t>
            </w:r>
            <w:r w:rsidR="006A40C7">
              <w:rPr>
                <w:color w:val="000000"/>
                <w:szCs w:val="24"/>
              </w:rPr>
              <w:t xml:space="preserve"> </w:t>
            </w:r>
            <w:r w:rsidRPr="00E56293">
              <w:rPr>
                <w:color w:val="000000"/>
                <w:szCs w:val="24"/>
              </w:rPr>
              <w:t>жилищного контроля</w:t>
            </w:r>
          </w:p>
        </w:tc>
        <w:tc>
          <w:tcPr>
            <w:tcW w:w="851" w:type="dxa"/>
            <w:gridSpan w:val="2"/>
          </w:tcPr>
          <w:p w14:paraId="2765384A" w14:textId="77777777" w:rsidR="003F3378" w:rsidRPr="00E56293" w:rsidRDefault="003F3378" w:rsidP="00380911">
            <w:pPr>
              <w:pStyle w:val="ConsPlusNormal"/>
              <w:rPr>
                <w:color w:val="000000"/>
                <w:szCs w:val="24"/>
              </w:rPr>
            </w:pPr>
          </w:p>
        </w:tc>
        <w:tc>
          <w:tcPr>
            <w:tcW w:w="453" w:type="dxa"/>
          </w:tcPr>
          <w:p w14:paraId="712D3B02" w14:textId="77777777" w:rsidR="003F3378" w:rsidRPr="00E56293" w:rsidRDefault="003F3378" w:rsidP="00380911">
            <w:pPr>
              <w:pStyle w:val="ConsPlusNormal"/>
              <w:rPr>
                <w:color w:val="000000"/>
                <w:szCs w:val="24"/>
              </w:rPr>
            </w:pPr>
          </w:p>
        </w:tc>
        <w:tc>
          <w:tcPr>
            <w:tcW w:w="965" w:type="dxa"/>
          </w:tcPr>
          <w:p w14:paraId="6F3DAA8B" w14:textId="77777777" w:rsidR="003F3378" w:rsidRPr="00E56293" w:rsidRDefault="003F3378" w:rsidP="00380911">
            <w:pPr>
              <w:pStyle w:val="ConsPlusNormal"/>
              <w:rPr>
                <w:color w:val="000000"/>
                <w:szCs w:val="24"/>
              </w:rPr>
            </w:pPr>
          </w:p>
        </w:tc>
        <w:tc>
          <w:tcPr>
            <w:tcW w:w="709" w:type="dxa"/>
          </w:tcPr>
          <w:p w14:paraId="2BC48936" w14:textId="77777777" w:rsidR="003F3378" w:rsidRPr="00E56293" w:rsidRDefault="003F3378" w:rsidP="00380911">
            <w:pPr>
              <w:pStyle w:val="ConsPlusNormal"/>
              <w:rPr>
                <w:color w:val="000000"/>
                <w:szCs w:val="24"/>
              </w:rPr>
            </w:pPr>
          </w:p>
        </w:tc>
        <w:tc>
          <w:tcPr>
            <w:tcW w:w="850" w:type="dxa"/>
          </w:tcPr>
          <w:p w14:paraId="2DD0BA0E" w14:textId="77777777" w:rsidR="003F3378" w:rsidRPr="00E56293" w:rsidRDefault="003F3378" w:rsidP="00380911">
            <w:pPr>
              <w:pStyle w:val="ConsPlusNormal"/>
              <w:rPr>
                <w:color w:val="000000"/>
                <w:szCs w:val="24"/>
              </w:rPr>
            </w:pPr>
          </w:p>
        </w:tc>
        <w:tc>
          <w:tcPr>
            <w:tcW w:w="1985" w:type="dxa"/>
          </w:tcPr>
          <w:p w14:paraId="3B7E71F8" w14:textId="77777777" w:rsidR="00AD4215" w:rsidRPr="00E56293" w:rsidRDefault="00AD4215" w:rsidP="003824EC">
            <w:pPr>
              <w:pStyle w:val="ConsPlusNormal"/>
              <w:rPr>
                <w:color w:val="000000"/>
                <w:szCs w:val="24"/>
              </w:rPr>
            </w:pPr>
            <w:r w:rsidRPr="00E56293">
              <w:rPr>
                <w:color w:val="000000"/>
                <w:szCs w:val="24"/>
              </w:rPr>
              <w:t>Статистические</w:t>
            </w:r>
            <w:r w:rsidR="00052750">
              <w:rPr>
                <w:color w:val="000000"/>
                <w:szCs w:val="24"/>
              </w:rPr>
              <w:t xml:space="preserve"> </w:t>
            </w:r>
            <w:r w:rsidRPr="00E56293">
              <w:rPr>
                <w:color w:val="000000"/>
                <w:szCs w:val="24"/>
              </w:rPr>
              <w:t>данные</w:t>
            </w:r>
          </w:p>
          <w:p w14:paraId="7CE70A7C" w14:textId="77777777" w:rsidR="003F3378" w:rsidRPr="00E56293" w:rsidRDefault="00532053" w:rsidP="003824EC">
            <w:pPr>
              <w:pStyle w:val="ConsPlusNormal"/>
              <w:rPr>
                <w:color w:val="000000"/>
                <w:szCs w:val="24"/>
              </w:rPr>
            </w:pPr>
            <w:r w:rsidRPr="007C1E22">
              <w:rPr>
                <w:szCs w:val="24"/>
              </w:rPr>
              <w:t>контрольного органа</w:t>
            </w:r>
          </w:p>
        </w:tc>
        <w:tc>
          <w:tcPr>
            <w:tcW w:w="1984" w:type="dxa"/>
          </w:tcPr>
          <w:p w14:paraId="468A3D9E" w14:textId="77777777" w:rsidR="003F3378" w:rsidRPr="00E56293" w:rsidRDefault="003F3378" w:rsidP="00E56293">
            <w:pPr>
              <w:pStyle w:val="ConsPlusNormal"/>
              <w:jc w:val="center"/>
              <w:rPr>
                <w:color w:val="000000"/>
                <w:szCs w:val="24"/>
              </w:rPr>
            </w:pPr>
          </w:p>
        </w:tc>
      </w:tr>
      <w:tr w:rsidR="003F3378" w:rsidRPr="00E56293" w14:paraId="2668279B" w14:textId="77777777" w:rsidTr="003824EC">
        <w:tc>
          <w:tcPr>
            <w:tcW w:w="959" w:type="dxa"/>
          </w:tcPr>
          <w:p w14:paraId="594556D4" w14:textId="77777777" w:rsidR="003F3378" w:rsidRPr="00E56293" w:rsidRDefault="00AD4215" w:rsidP="00E56293">
            <w:pPr>
              <w:pStyle w:val="ConsPlusNormal"/>
              <w:jc w:val="center"/>
              <w:rPr>
                <w:color w:val="000000"/>
                <w:szCs w:val="24"/>
              </w:rPr>
            </w:pPr>
            <w:r w:rsidRPr="00E56293">
              <w:rPr>
                <w:color w:val="000000"/>
                <w:szCs w:val="24"/>
              </w:rPr>
              <w:t>2.1.4</w:t>
            </w:r>
          </w:p>
        </w:tc>
        <w:tc>
          <w:tcPr>
            <w:tcW w:w="2410" w:type="dxa"/>
          </w:tcPr>
          <w:p w14:paraId="5420F116" w14:textId="77777777" w:rsidR="003F3378" w:rsidRPr="00E56293" w:rsidRDefault="0089184D" w:rsidP="00052750">
            <w:pPr>
              <w:pStyle w:val="ConsPlusNormal"/>
              <w:rPr>
                <w:color w:val="000000"/>
                <w:szCs w:val="24"/>
              </w:rPr>
            </w:pPr>
            <w:r w:rsidRPr="00E56293">
              <w:rPr>
                <w:color w:val="000000"/>
                <w:szCs w:val="24"/>
              </w:rPr>
              <w:t>Доля контрольных</w:t>
            </w:r>
            <w:r w:rsidR="006A40C7">
              <w:rPr>
                <w:color w:val="000000"/>
                <w:szCs w:val="24"/>
              </w:rPr>
              <w:t xml:space="preserve"> </w:t>
            </w:r>
            <w:r w:rsidRPr="00E56293">
              <w:rPr>
                <w:color w:val="000000"/>
                <w:szCs w:val="24"/>
              </w:rPr>
              <w:t>мероприятий,</w:t>
            </w:r>
            <w:r w:rsidR="006A40C7">
              <w:rPr>
                <w:color w:val="000000"/>
                <w:szCs w:val="24"/>
              </w:rPr>
              <w:t xml:space="preserve"> </w:t>
            </w:r>
            <w:r w:rsidRPr="00E56293">
              <w:rPr>
                <w:color w:val="000000"/>
                <w:szCs w:val="24"/>
              </w:rPr>
              <w:t xml:space="preserve">проведенных </w:t>
            </w:r>
            <w:r w:rsidR="00532053">
              <w:rPr>
                <w:szCs w:val="24"/>
              </w:rPr>
              <w:t>контрольным</w:t>
            </w:r>
            <w:r w:rsidR="00532053" w:rsidRPr="007C1E22">
              <w:rPr>
                <w:szCs w:val="24"/>
              </w:rPr>
              <w:t xml:space="preserve"> </w:t>
            </w:r>
            <w:r w:rsidR="00532053">
              <w:rPr>
                <w:szCs w:val="24"/>
              </w:rPr>
              <w:t>органом</w:t>
            </w:r>
            <w:r w:rsidRPr="00E56293">
              <w:rPr>
                <w:color w:val="000000"/>
                <w:szCs w:val="24"/>
              </w:rPr>
              <w:t>, с</w:t>
            </w:r>
            <w:r w:rsidR="00380911" w:rsidRPr="00E56293">
              <w:rPr>
                <w:color w:val="000000"/>
                <w:szCs w:val="24"/>
              </w:rPr>
              <w:t xml:space="preserve"> </w:t>
            </w:r>
            <w:r w:rsidRPr="00E56293">
              <w:rPr>
                <w:color w:val="000000"/>
                <w:szCs w:val="24"/>
              </w:rPr>
              <w:t>нарушениями</w:t>
            </w:r>
            <w:r w:rsidR="006A40C7">
              <w:rPr>
                <w:color w:val="000000"/>
                <w:szCs w:val="24"/>
              </w:rPr>
              <w:t xml:space="preserve"> </w:t>
            </w:r>
            <w:r w:rsidRPr="00E56293">
              <w:rPr>
                <w:color w:val="000000"/>
                <w:szCs w:val="24"/>
              </w:rPr>
              <w:t>требований</w:t>
            </w:r>
            <w:r w:rsidR="006A40C7">
              <w:rPr>
                <w:color w:val="000000"/>
                <w:szCs w:val="24"/>
              </w:rPr>
              <w:t xml:space="preserve"> </w:t>
            </w:r>
            <w:r w:rsidRPr="00E56293">
              <w:rPr>
                <w:color w:val="000000"/>
                <w:szCs w:val="24"/>
              </w:rPr>
              <w:t>законодательства</w:t>
            </w:r>
            <w:r w:rsidR="006A40C7">
              <w:rPr>
                <w:color w:val="000000"/>
                <w:szCs w:val="24"/>
              </w:rPr>
              <w:t xml:space="preserve"> </w:t>
            </w:r>
            <w:r w:rsidRPr="00E56293">
              <w:rPr>
                <w:color w:val="000000"/>
                <w:szCs w:val="24"/>
              </w:rPr>
              <w:t>Российской Федерации</w:t>
            </w:r>
            <w:r w:rsidR="006A40C7">
              <w:rPr>
                <w:color w:val="000000"/>
                <w:szCs w:val="24"/>
              </w:rPr>
              <w:t xml:space="preserve"> </w:t>
            </w:r>
            <w:r w:rsidRPr="00E56293">
              <w:rPr>
                <w:color w:val="000000"/>
                <w:szCs w:val="24"/>
              </w:rPr>
              <w:t>о порядке их</w:t>
            </w:r>
            <w:r w:rsidR="00380911" w:rsidRPr="00E56293">
              <w:rPr>
                <w:color w:val="000000"/>
                <w:szCs w:val="24"/>
              </w:rPr>
              <w:t xml:space="preserve"> </w:t>
            </w:r>
            <w:r w:rsidRPr="00E56293">
              <w:rPr>
                <w:color w:val="000000"/>
                <w:szCs w:val="24"/>
              </w:rPr>
              <w:t>проведения, по</w:t>
            </w:r>
            <w:r w:rsidR="006A40C7">
              <w:rPr>
                <w:color w:val="000000"/>
                <w:szCs w:val="24"/>
              </w:rPr>
              <w:t xml:space="preserve"> </w:t>
            </w:r>
            <w:r w:rsidRPr="00E56293">
              <w:rPr>
                <w:color w:val="000000"/>
                <w:szCs w:val="24"/>
              </w:rPr>
              <w:t>результатам выявления</w:t>
            </w:r>
            <w:r w:rsidR="006A40C7">
              <w:rPr>
                <w:color w:val="000000"/>
                <w:szCs w:val="24"/>
              </w:rPr>
              <w:t xml:space="preserve"> </w:t>
            </w:r>
            <w:r w:rsidRPr="00E56293">
              <w:rPr>
                <w:color w:val="000000"/>
                <w:szCs w:val="24"/>
              </w:rPr>
              <w:t xml:space="preserve">которых к </w:t>
            </w:r>
            <w:r w:rsidR="00BA2830">
              <w:rPr>
                <w:color w:val="000000"/>
                <w:szCs w:val="24"/>
              </w:rPr>
              <w:t>инспекторам</w:t>
            </w:r>
            <w:r w:rsidR="00052750">
              <w:rPr>
                <w:color w:val="000000"/>
                <w:szCs w:val="24"/>
              </w:rPr>
              <w:t xml:space="preserve"> </w:t>
            </w:r>
            <w:r w:rsidRPr="00E56293">
              <w:rPr>
                <w:color w:val="000000"/>
                <w:szCs w:val="24"/>
              </w:rPr>
              <w:t>применены меры</w:t>
            </w:r>
            <w:r w:rsidR="006A40C7">
              <w:rPr>
                <w:color w:val="000000"/>
                <w:szCs w:val="24"/>
              </w:rPr>
              <w:t xml:space="preserve"> </w:t>
            </w:r>
            <w:r w:rsidRPr="00E56293">
              <w:rPr>
                <w:color w:val="000000"/>
                <w:szCs w:val="24"/>
              </w:rPr>
              <w:t>дисциплинарного,</w:t>
            </w:r>
            <w:r w:rsidR="00052750">
              <w:rPr>
                <w:color w:val="000000"/>
                <w:szCs w:val="24"/>
              </w:rPr>
              <w:t xml:space="preserve"> </w:t>
            </w:r>
            <w:r w:rsidRPr="00E56293">
              <w:rPr>
                <w:color w:val="000000"/>
                <w:szCs w:val="24"/>
              </w:rPr>
              <w:t>административного</w:t>
            </w:r>
            <w:r w:rsidR="00052750">
              <w:rPr>
                <w:color w:val="000000"/>
                <w:szCs w:val="24"/>
              </w:rPr>
              <w:t xml:space="preserve"> </w:t>
            </w:r>
            <w:r w:rsidRPr="00E56293">
              <w:rPr>
                <w:color w:val="000000"/>
                <w:szCs w:val="24"/>
              </w:rPr>
              <w:t>наказания</w:t>
            </w:r>
            <w:r w:rsidR="00A05B87">
              <w:rPr>
                <w:color w:val="000000"/>
                <w:szCs w:val="24"/>
              </w:rPr>
              <w:t>,</w:t>
            </w:r>
            <w:r w:rsidRPr="00E56293">
              <w:rPr>
                <w:color w:val="000000"/>
                <w:szCs w:val="24"/>
              </w:rPr>
              <w:t xml:space="preserve"> от общего</w:t>
            </w:r>
            <w:r w:rsidR="00052750">
              <w:rPr>
                <w:color w:val="000000"/>
                <w:szCs w:val="24"/>
              </w:rPr>
              <w:t xml:space="preserve"> </w:t>
            </w:r>
            <w:r w:rsidRPr="00E56293">
              <w:rPr>
                <w:color w:val="000000"/>
                <w:szCs w:val="24"/>
              </w:rPr>
              <w:t>количества</w:t>
            </w:r>
            <w:r w:rsidR="00052750">
              <w:rPr>
                <w:color w:val="000000"/>
                <w:szCs w:val="24"/>
              </w:rPr>
              <w:t xml:space="preserve"> </w:t>
            </w:r>
            <w:r w:rsidRPr="00E56293">
              <w:rPr>
                <w:color w:val="000000"/>
                <w:szCs w:val="24"/>
              </w:rPr>
              <w:t>проведенных</w:t>
            </w:r>
            <w:r w:rsidR="00052750">
              <w:rPr>
                <w:color w:val="000000"/>
                <w:szCs w:val="24"/>
              </w:rPr>
              <w:t xml:space="preserve"> </w:t>
            </w:r>
            <w:r w:rsidRPr="00E56293">
              <w:rPr>
                <w:color w:val="000000"/>
                <w:szCs w:val="24"/>
              </w:rPr>
              <w:t>контрольных</w:t>
            </w:r>
            <w:r w:rsidR="00052750">
              <w:rPr>
                <w:color w:val="000000"/>
                <w:szCs w:val="24"/>
              </w:rPr>
              <w:t xml:space="preserve"> </w:t>
            </w:r>
            <w:r w:rsidRPr="00E56293">
              <w:rPr>
                <w:color w:val="000000"/>
                <w:szCs w:val="24"/>
              </w:rPr>
              <w:t>мероприятий</w:t>
            </w:r>
          </w:p>
        </w:tc>
        <w:tc>
          <w:tcPr>
            <w:tcW w:w="1417" w:type="dxa"/>
          </w:tcPr>
          <w:p w14:paraId="0ECDAC51" w14:textId="77777777" w:rsidR="003F3378" w:rsidRPr="00E56293" w:rsidRDefault="0089184D" w:rsidP="00380911">
            <w:pPr>
              <w:pStyle w:val="ConsPlusNormal"/>
              <w:rPr>
                <w:color w:val="000000"/>
                <w:szCs w:val="24"/>
              </w:rPr>
            </w:pPr>
            <w:proofErr w:type="spellStart"/>
            <w:r w:rsidRPr="00E56293">
              <w:rPr>
                <w:color w:val="000000"/>
                <w:szCs w:val="24"/>
              </w:rPr>
              <w:t>Псн</w:t>
            </w:r>
            <w:proofErr w:type="spellEnd"/>
            <w:r w:rsidRPr="00E56293">
              <w:rPr>
                <w:color w:val="000000"/>
                <w:szCs w:val="24"/>
              </w:rPr>
              <w:t xml:space="preserve"> * 100% /</w:t>
            </w:r>
            <w:proofErr w:type="spellStart"/>
            <w:r w:rsidRPr="00E56293">
              <w:rPr>
                <w:color w:val="000000"/>
                <w:szCs w:val="24"/>
              </w:rPr>
              <w:t>Пок</w:t>
            </w:r>
            <w:proofErr w:type="spellEnd"/>
          </w:p>
        </w:tc>
        <w:tc>
          <w:tcPr>
            <w:tcW w:w="2551" w:type="dxa"/>
            <w:gridSpan w:val="2"/>
          </w:tcPr>
          <w:p w14:paraId="0358524E" w14:textId="77777777" w:rsidR="0089184D" w:rsidRPr="00E56293" w:rsidRDefault="0089184D" w:rsidP="00E56293">
            <w:pPr>
              <w:pStyle w:val="ConsPlusNormal"/>
              <w:rPr>
                <w:color w:val="000000"/>
                <w:szCs w:val="24"/>
              </w:rPr>
            </w:pPr>
            <w:proofErr w:type="spellStart"/>
            <w:r w:rsidRPr="00E56293">
              <w:rPr>
                <w:color w:val="000000"/>
                <w:szCs w:val="24"/>
              </w:rPr>
              <w:t>Псн</w:t>
            </w:r>
            <w:proofErr w:type="spellEnd"/>
            <w:r w:rsidRPr="00E56293">
              <w:rPr>
                <w:color w:val="000000"/>
                <w:szCs w:val="24"/>
              </w:rPr>
              <w:t xml:space="preserve"> </w:t>
            </w:r>
            <w:r w:rsidR="00052750">
              <w:rPr>
                <w:color w:val="000000"/>
                <w:szCs w:val="24"/>
              </w:rPr>
              <w:t>–</w:t>
            </w:r>
            <w:r w:rsidRPr="00E56293">
              <w:rPr>
                <w:color w:val="000000"/>
                <w:szCs w:val="24"/>
              </w:rPr>
              <w:t xml:space="preserve"> количество</w:t>
            </w:r>
            <w:r w:rsidR="00052750">
              <w:rPr>
                <w:color w:val="000000"/>
                <w:szCs w:val="24"/>
              </w:rPr>
              <w:t xml:space="preserve"> </w:t>
            </w:r>
            <w:r w:rsidR="00052750" w:rsidRPr="00E56293">
              <w:rPr>
                <w:color w:val="000000"/>
                <w:szCs w:val="24"/>
              </w:rPr>
              <w:t>К</w:t>
            </w:r>
            <w:r w:rsidRPr="00E56293">
              <w:rPr>
                <w:color w:val="000000"/>
                <w:szCs w:val="24"/>
              </w:rPr>
              <w:t>онтрольных</w:t>
            </w:r>
            <w:r w:rsidR="00052750">
              <w:rPr>
                <w:color w:val="000000"/>
                <w:szCs w:val="24"/>
              </w:rPr>
              <w:t xml:space="preserve"> </w:t>
            </w:r>
            <w:r w:rsidRPr="00E56293">
              <w:rPr>
                <w:color w:val="000000"/>
                <w:szCs w:val="24"/>
              </w:rPr>
              <w:t>мероприятий,</w:t>
            </w:r>
            <w:r w:rsidR="00052750">
              <w:rPr>
                <w:color w:val="000000"/>
                <w:szCs w:val="24"/>
              </w:rPr>
              <w:t xml:space="preserve"> </w:t>
            </w:r>
            <w:r w:rsidRPr="00E56293">
              <w:rPr>
                <w:color w:val="000000"/>
                <w:szCs w:val="24"/>
              </w:rPr>
              <w:t>проведенных в рамках</w:t>
            </w:r>
            <w:r w:rsidR="00052750">
              <w:rPr>
                <w:color w:val="000000"/>
                <w:szCs w:val="24"/>
              </w:rPr>
              <w:t xml:space="preserve"> </w:t>
            </w:r>
            <w:r w:rsidRPr="00E56293">
              <w:rPr>
                <w:color w:val="000000"/>
                <w:szCs w:val="24"/>
              </w:rPr>
              <w:t>муниципального</w:t>
            </w:r>
            <w:r w:rsidR="00052750">
              <w:rPr>
                <w:color w:val="000000"/>
                <w:szCs w:val="24"/>
              </w:rPr>
              <w:t xml:space="preserve"> </w:t>
            </w:r>
            <w:r w:rsidRPr="00E56293">
              <w:rPr>
                <w:color w:val="000000"/>
                <w:szCs w:val="24"/>
              </w:rPr>
              <w:t>жилищного контроля, с</w:t>
            </w:r>
            <w:r w:rsidR="00052750">
              <w:rPr>
                <w:color w:val="000000"/>
                <w:szCs w:val="24"/>
              </w:rPr>
              <w:t xml:space="preserve"> </w:t>
            </w:r>
            <w:r w:rsidRPr="00E56293">
              <w:rPr>
                <w:color w:val="000000"/>
                <w:szCs w:val="24"/>
              </w:rPr>
              <w:t>нарушениями</w:t>
            </w:r>
            <w:r w:rsidR="00052750">
              <w:rPr>
                <w:color w:val="000000"/>
                <w:szCs w:val="24"/>
              </w:rPr>
              <w:t xml:space="preserve"> </w:t>
            </w:r>
            <w:r w:rsidRPr="00E56293">
              <w:rPr>
                <w:color w:val="000000"/>
                <w:szCs w:val="24"/>
              </w:rPr>
              <w:t>требований</w:t>
            </w:r>
            <w:r w:rsidR="00052750">
              <w:rPr>
                <w:color w:val="000000"/>
                <w:szCs w:val="24"/>
              </w:rPr>
              <w:t xml:space="preserve"> </w:t>
            </w:r>
            <w:r w:rsidRPr="00E56293">
              <w:rPr>
                <w:color w:val="000000"/>
                <w:szCs w:val="24"/>
              </w:rPr>
              <w:t>законодательства РФ о</w:t>
            </w:r>
            <w:r w:rsidR="00380911" w:rsidRPr="00E56293">
              <w:rPr>
                <w:color w:val="000000"/>
                <w:szCs w:val="24"/>
              </w:rPr>
              <w:t xml:space="preserve"> </w:t>
            </w:r>
            <w:r w:rsidRPr="00E56293">
              <w:rPr>
                <w:color w:val="000000"/>
                <w:szCs w:val="24"/>
              </w:rPr>
              <w:t>порядке их проведения,</w:t>
            </w:r>
            <w:r w:rsidR="00052750">
              <w:rPr>
                <w:color w:val="000000"/>
                <w:szCs w:val="24"/>
              </w:rPr>
              <w:t xml:space="preserve"> </w:t>
            </w:r>
            <w:r w:rsidRPr="00E56293">
              <w:rPr>
                <w:color w:val="000000"/>
                <w:szCs w:val="24"/>
              </w:rPr>
              <w:t>по результатам</w:t>
            </w:r>
            <w:r w:rsidR="00052750">
              <w:rPr>
                <w:color w:val="000000"/>
                <w:szCs w:val="24"/>
              </w:rPr>
              <w:t xml:space="preserve"> </w:t>
            </w:r>
            <w:r w:rsidRPr="00E56293">
              <w:rPr>
                <w:color w:val="000000"/>
                <w:szCs w:val="24"/>
              </w:rPr>
              <w:t>выявления которых к</w:t>
            </w:r>
            <w:r w:rsidR="00052750">
              <w:rPr>
                <w:color w:val="000000"/>
                <w:szCs w:val="24"/>
              </w:rPr>
              <w:t xml:space="preserve"> </w:t>
            </w:r>
            <w:r w:rsidR="00BA2830">
              <w:rPr>
                <w:color w:val="000000"/>
                <w:szCs w:val="24"/>
              </w:rPr>
              <w:t>инспекторам</w:t>
            </w:r>
            <w:r w:rsidRPr="00E56293">
              <w:rPr>
                <w:color w:val="000000"/>
                <w:szCs w:val="24"/>
              </w:rPr>
              <w:t>,</w:t>
            </w:r>
            <w:r w:rsidR="00052750">
              <w:rPr>
                <w:color w:val="000000"/>
                <w:szCs w:val="24"/>
              </w:rPr>
              <w:t xml:space="preserve"> </w:t>
            </w:r>
            <w:r w:rsidRPr="00E56293">
              <w:rPr>
                <w:color w:val="000000"/>
                <w:szCs w:val="24"/>
              </w:rPr>
              <w:t>применены меры</w:t>
            </w:r>
            <w:r w:rsidR="00052750">
              <w:rPr>
                <w:color w:val="000000"/>
                <w:szCs w:val="24"/>
              </w:rPr>
              <w:t xml:space="preserve"> </w:t>
            </w:r>
            <w:r w:rsidRPr="00E56293">
              <w:rPr>
                <w:color w:val="000000"/>
                <w:szCs w:val="24"/>
              </w:rPr>
              <w:t>дисциплинарного,</w:t>
            </w:r>
            <w:r w:rsidR="00052750">
              <w:rPr>
                <w:color w:val="000000"/>
                <w:szCs w:val="24"/>
              </w:rPr>
              <w:t xml:space="preserve"> </w:t>
            </w:r>
            <w:r w:rsidRPr="00E56293">
              <w:rPr>
                <w:color w:val="000000"/>
                <w:szCs w:val="24"/>
              </w:rPr>
              <w:t>административного</w:t>
            </w:r>
            <w:r w:rsidR="00380911" w:rsidRPr="00E56293">
              <w:rPr>
                <w:color w:val="000000"/>
                <w:szCs w:val="24"/>
              </w:rPr>
              <w:t xml:space="preserve"> </w:t>
            </w:r>
            <w:r w:rsidRPr="00E56293">
              <w:rPr>
                <w:color w:val="000000"/>
                <w:szCs w:val="24"/>
              </w:rPr>
              <w:t>наказания;</w:t>
            </w:r>
          </w:p>
          <w:p w14:paraId="6E5A3A9F" w14:textId="77777777" w:rsidR="003F3378" w:rsidRPr="00E56293" w:rsidRDefault="0089184D" w:rsidP="00052750">
            <w:pPr>
              <w:pStyle w:val="ConsPlusNormal"/>
              <w:rPr>
                <w:color w:val="000000"/>
                <w:szCs w:val="24"/>
              </w:rPr>
            </w:pPr>
            <w:proofErr w:type="spellStart"/>
            <w:r w:rsidRPr="00E56293">
              <w:rPr>
                <w:color w:val="000000"/>
                <w:szCs w:val="24"/>
              </w:rPr>
              <w:t>Пок</w:t>
            </w:r>
            <w:proofErr w:type="spellEnd"/>
            <w:r w:rsidRPr="00E56293">
              <w:rPr>
                <w:color w:val="000000"/>
                <w:szCs w:val="24"/>
              </w:rPr>
              <w:t xml:space="preserve"> - общее количество</w:t>
            </w:r>
            <w:r w:rsidR="00052750">
              <w:rPr>
                <w:color w:val="000000"/>
                <w:szCs w:val="24"/>
              </w:rPr>
              <w:t xml:space="preserve"> </w:t>
            </w:r>
            <w:r w:rsidRPr="00E56293">
              <w:rPr>
                <w:color w:val="000000"/>
                <w:szCs w:val="24"/>
              </w:rPr>
              <w:t>контрольных</w:t>
            </w:r>
            <w:r w:rsidR="00052750">
              <w:rPr>
                <w:color w:val="000000"/>
                <w:szCs w:val="24"/>
              </w:rPr>
              <w:t xml:space="preserve"> </w:t>
            </w:r>
            <w:r w:rsidRPr="00E56293">
              <w:rPr>
                <w:color w:val="000000"/>
                <w:szCs w:val="24"/>
              </w:rPr>
              <w:t>мероприятий,</w:t>
            </w:r>
            <w:r w:rsidR="00052750">
              <w:rPr>
                <w:color w:val="000000"/>
                <w:szCs w:val="24"/>
              </w:rPr>
              <w:t xml:space="preserve"> </w:t>
            </w:r>
            <w:r w:rsidRPr="00E56293">
              <w:rPr>
                <w:color w:val="000000"/>
                <w:szCs w:val="24"/>
              </w:rPr>
              <w:t>проведенных в рамках</w:t>
            </w:r>
            <w:r w:rsidR="00052750">
              <w:rPr>
                <w:color w:val="000000"/>
                <w:szCs w:val="24"/>
              </w:rPr>
              <w:t xml:space="preserve"> </w:t>
            </w:r>
            <w:r w:rsidRPr="00E56293">
              <w:rPr>
                <w:color w:val="000000"/>
                <w:szCs w:val="24"/>
              </w:rPr>
              <w:t>муниципального</w:t>
            </w:r>
            <w:r w:rsidR="00052750">
              <w:rPr>
                <w:color w:val="000000"/>
                <w:szCs w:val="24"/>
              </w:rPr>
              <w:t xml:space="preserve"> </w:t>
            </w:r>
            <w:r w:rsidRPr="00E56293">
              <w:rPr>
                <w:color w:val="000000"/>
                <w:szCs w:val="24"/>
              </w:rPr>
              <w:t>жилищного контроля</w:t>
            </w:r>
          </w:p>
        </w:tc>
        <w:tc>
          <w:tcPr>
            <w:tcW w:w="851" w:type="dxa"/>
            <w:gridSpan w:val="2"/>
          </w:tcPr>
          <w:p w14:paraId="1687E01F" w14:textId="77777777" w:rsidR="003F3378" w:rsidRPr="00E56293" w:rsidRDefault="003F3378" w:rsidP="00E56293">
            <w:pPr>
              <w:pStyle w:val="ConsPlusNormal"/>
              <w:jc w:val="center"/>
              <w:rPr>
                <w:color w:val="000000"/>
                <w:szCs w:val="24"/>
              </w:rPr>
            </w:pPr>
          </w:p>
        </w:tc>
        <w:tc>
          <w:tcPr>
            <w:tcW w:w="453" w:type="dxa"/>
          </w:tcPr>
          <w:p w14:paraId="75ADD090" w14:textId="77777777" w:rsidR="003F3378" w:rsidRPr="00E56293" w:rsidRDefault="003F3378" w:rsidP="00E56293">
            <w:pPr>
              <w:pStyle w:val="ConsPlusNormal"/>
              <w:jc w:val="center"/>
              <w:rPr>
                <w:color w:val="000000"/>
                <w:szCs w:val="24"/>
              </w:rPr>
            </w:pPr>
          </w:p>
        </w:tc>
        <w:tc>
          <w:tcPr>
            <w:tcW w:w="965" w:type="dxa"/>
          </w:tcPr>
          <w:p w14:paraId="28271335" w14:textId="77777777" w:rsidR="003F3378" w:rsidRPr="00E56293" w:rsidRDefault="003F3378" w:rsidP="00E56293">
            <w:pPr>
              <w:pStyle w:val="ConsPlusNormal"/>
              <w:jc w:val="center"/>
              <w:rPr>
                <w:color w:val="000000"/>
                <w:szCs w:val="24"/>
              </w:rPr>
            </w:pPr>
          </w:p>
        </w:tc>
        <w:tc>
          <w:tcPr>
            <w:tcW w:w="709" w:type="dxa"/>
          </w:tcPr>
          <w:p w14:paraId="7E18AB7F" w14:textId="77777777" w:rsidR="003F3378" w:rsidRPr="00E56293" w:rsidRDefault="003F3378" w:rsidP="00E56293">
            <w:pPr>
              <w:pStyle w:val="ConsPlusNormal"/>
              <w:jc w:val="center"/>
              <w:rPr>
                <w:color w:val="000000"/>
                <w:szCs w:val="24"/>
              </w:rPr>
            </w:pPr>
          </w:p>
        </w:tc>
        <w:tc>
          <w:tcPr>
            <w:tcW w:w="850" w:type="dxa"/>
          </w:tcPr>
          <w:p w14:paraId="13781FC6" w14:textId="77777777" w:rsidR="003F3378" w:rsidRPr="00E56293" w:rsidRDefault="003F3378" w:rsidP="00E56293">
            <w:pPr>
              <w:pStyle w:val="ConsPlusNormal"/>
              <w:jc w:val="center"/>
              <w:rPr>
                <w:color w:val="000000"/>
                <w:szCs w:val="24"/>
              </w:rPr>
            </w:pPr>
          </w:p>
        </w:tc>
        <w:tc>
          <w:tcPr>
            <w:tcW w:w="1985" w:type="dxa"/>
          </w:tcPr>
          <w:p w14:paraId="0267B37E" w14:textId="77777777" w:rsidR="003F3378" w:rsidRPr="00E56293" w:rsidRDefault="0089184D" w:rsidP="003824EC">
            <w:pPr>
              <w:pStyle w:val="ConsPlusNormal"/>
              <w:rPr>
                <w:color w:val="000000"/>
                <w:szCs w:val="24"/>
              </w:rPr>
            </w:pPr>
            <w:r w:rsidRPr="00CD0A88">
              <w:rPr>
                <w:color w:val="000000"/>
                <w:szCs w:val="24"/>
              </w:rPr>
              <w:t>Статистические</w:t>
            </w:r>
            <w:r w:rsidR="00052750">
              <w:rPr>
                <w:color w:val="000000"/>
                <w:szCs w:val="24"/>
              </w:rPr>
              <w:t xml:space="preserve"> </w:t>
            </w:r>
            <w:r w:rsidRPr="00CD0A88">
              <w:rPr>
                <w:color w:val="000000"/>
                <w:szCs w:val="24"/>
              </w:rPr>
              <w:t>данные</w:t>
            </w:r>
            <w:r w:rsidR="00052750">
              <w:rPr>
                <w:color w:val="000000"/>
                <w:szCs w:val="24"/>
              </w:rPr>
              <w:t xml:space="preserve"> </w:t>
            </w:r>
            <w:r w:rsidR="00532053" w:rsidRPr="007C1E22">
              <w:rPr>
                <w:szCs w:val="24"/>
              </w:rPr>
              <w:t>контрольного органа</w:t>
            </w:r>
          </w:p>
        </w:tc>
        <w:tc>
          <w:tcPr>
            <w:tcW w:w="1984" w:type="dxa"/>
          </w:tcPr>
          <w:p w14:paraId="5F5DA3F7" w14:textId="77777777" w:rsidR="003F3378" w:rsidRPr="00E56293" w:rsidRDefault="003F3378" w:rsidP="00E56293">
            <w:pPr>
              <w:pStyle w:val="ConsPlusNormal"/>
              <w:jc w:val="center"/>
              <w:rPr>
                <w:color w:val="000000"/>
                <w:szCs w:val="24"/>
              </w:rPr>
            </w:pPr>
          </w:p>
        </w:tc>
      </w:tr>
      <w:tr w:rsidR="0089184D" w:rsidRPr="00E56293" w14:paraId="36C64264" w14:textId="77777777" w:rsidTr="003824EC">
        <w:tc>
          <w:tcPr>
            <w:tcW w:w="959" w:type="dxa"/>
          </w:tcPr>
          <w:p w14:paraId="04C42CDE" w14:textId="77777777" w:rsidR="0089184D" w:rsidRPr="00E56293" w:rsidRDefault="0089184D" w:rsidP="00E56293">
            <w:pPr>
              <w:pStyle w:val="ConsPlusNormal"/>
              <w:jc w:val="center"/>
              <w:rPr>
                <w:color w:val="000000"/>
                <w:szCs w:val="24"/>
              </w:rPr>
            </w:pPr>
          </w:p>
        </w:tc>
        <w:tc>
          <w:tcPr>
            <w:tcW w:w="14175" w:type="dxa"/>
            <w:gridSpan w:val="12"/>
          </w:tcPr>
          <w:p w14:paraId="74FA0607" w14:textId="77777777" w:rsidR="0089184D" w:rsidRPr="00E56293" w:rsidRDefault="0089184D" w:rsidP="00E56293">
            <w:pPr>
              <w:pStyle w:val="ConsPlusNormal"/>
              <w:jc w:val="center"/>
              <w:rPr>
                <w:color w:val="000000"/>
                <w:szCs w:val="24"/>
              </w:rPr>
            </w:pPr>
            <w:r w:rsidRPr="00E56293">
              <w:rPr>
                <w:color w:val="000000"/>
                <w:szCs w:val="24"/>
              </w:rPr>
              <w:t>2.2</w:t>
            </w:r>
            <w:r w:rsidR="0066580E" w:rsidRPr="00E56293">
              <w:rPr>
                <w:color w:val="000000"/>
                <w:szCs w:val="24"/>
              </w:rPr>
              <w:t xml:space="preserve"> </w:t>
            </w:r>
            <w:r w:rsidRPr="00E56293">
              <w:rPr>
                <w:color w:val="000000"/>
                <w:szCs w:val="24"/>
              </w:rPr>
              <w:t>Мероприятия по контролю без взаимодействия с контролируемым лицом</w:t>
            </w:r>
          </w:p>
        </w:tc>
      </w:tr>
      <w:tr w:rsidR="00AD4215" w:rsidRPr="00E56293" w14:paraId="3A43BD86" w14:textId="77777777" w:rsidTr="003824EC">
        <w:tc>
          <w:tcPr>
            <w:tcW w:w="959" w:type="dxa"/>
          </w:tcPr>
          <w:p w14:paraId="6EEDB5F1" w14:textId="77777777" w:rsidR="00AD4215" w:rsidRPr="00E56293" w:rsidRDefault="0089184D" w:rsidP="00E56293">
            <w:pPr>
              <w:pStyle w:val="ConsPlusNormal"/>
              <w:jc w:val="center"/>
              <w:rPr>
                <w:color w:val="000000"/>
                <w:szCs w:val="24"/>
              </w:rPr>
            </w:pPr>
            <w:r w:rsidRPr="00E56293">
              <w:rPr>
                <w:color w:val="000000"/>
                <w:szCs w:val="24"/>
              </w:rPr>
              <w:t>2.2.1</w:t>
            </w:r>
          </w:p>
        </w:tc>
        <w:tc>
          <w:tcPr>
            <w:tcW w:w="2410" w:type="dxa"/>
          </w:tcPr>
          <w:p w14:paraId="3069C08F" w14:textId="77777777" w:rsidR="00AD4215" w:rsidRPr="00E56293" w:rsidRDefault="0089184D" w:rsidP="00052750">
            <w:pPr>
              <w:pStyle w:val="ConsPlusNormal"/>
              <w:rPr>
                <w:color w:val="000000"/>
                <w:szCs w:val="24"/>
              </w:rPr>
            </w:pPr>
            <w:r w:rsidRPr="00E56293">
              <w:rPr>
                <w:color w:val="000000"/>
                <w:szCs w:val="24"/>
              </w:rPr>
              <w:t>Общее количество</w:t>
            </w:r>
            <w:r w:rsidR="00052750">
              <w:rPr>
                <w:color w:val="000000"/>
                <w:szCs w:val="24"/>
              </w:rPr>
              <w:t xml:space="preserve"> к</w:t>
            </w:r>
            <w:r w:rsidRPr="00E56293">
              <w:rPr>
                <w:color w:val="000000"/>
                <w:szCs w:val="24"/>
              </w:rPr>
              <w:t>онтрольных</w:t>
            </w:r>
            <w:r w:rsidR="00052750">
              <w:rPr>
                <w:color w:val="000000"/>
                <w:szCs w:val="24"/>
              </w:rPr>
              <w:t xml:space="preserve"> </w:t>
            </w:r>
            <w:r w:rsidRPr="00E56293">
              <w:rPr>
                <w:color w:val="000000"/>
                <w:szCs w:val="24"/>
              </w:rPr>
              <w:t>мероприятий</w:t>
            </w:r>
          </w:p>
        </w:tc>
        <w:tc>
          <w:tcPr>
            <w:tcW w:w="1417" w:type="dxa"/>
          </w:tcPr>
          <w:p w14:paraId="640CF7E7" w14:textId="77777777" w:rsidR="00AD4215" w:rsidRPr="00E56293" w:rsidRDefault="0066580E" w:rsidP="00317E90">
            <w:pPr>
              <w:pStyle w:val="ConsPlusNormal"/>
              <w:rPr>
                <w:color w:val="000000"/>
                <w:szCs w:val="24"/>
              </w:rPr>
            </w:pPr>
            <w:r w:rsidRPr="00E56293">
              <w:rPr>
                <w:color w:val="000000"/>
                <w:szCs w:val="24"/>
              </w:rPr>
              <w:t>С</w:t>
            </w:r>
            <w:r w:rsidR="0089184D" w:rsidRPr="00E56293">
              <w:rPr>
                <w:color w:val="000000"/>
                <w:szCs w:val="24"/>
              </w:rPr>
              <w:t>татистические</w:t>
            </w:r>
            <w:r w:rsidRPr="00E56293">
              <w:rPr>
                <w:color w:val="000000"/>
                <w:szCs w:val="24"/>
              </w:rPr>
              <w:t xml:space="preserve"> </w:t>
            </w:r>
            <w:r w:rsidR="0089184D" w:rsidRPr="00E56293">
              <w:rPr>
                <w:color w:val="000000"/>
                <w:szCs w:val="24"/>
              </w:rPr>
              <w:t xml:space="preserve">данные </w:t>
            </w:r>
            <w:r w:rsidR="00317E90">
              <w:rPr>
                <w:color w:val="000000"/>
                <w:szCs w:val="24"/>
              </w:rPr>
              <w:t xml:space="preserve">контрольного </w:t>
            </w:r>
            <w:r w:rsidR="00CD0A88">
              <w:rPr>
                <w:color w:val="000000"/>
                <w:szCs w:val="24"/>
              </w:rPr>
              <w:t xml:space="preserve">органа </w:t>
            </w:r>
          </w:p>
        </w:tc>
        <w:tc>
          <w:tcPr>
            <w:tcW w:w="2268" w:type="dxa"/>
          </w:tcPr>
          <w:p w14:paraId="608F3D78" w14:textId="77777777" w:rsidR="00AD4215" w:rsidRPr="00E56293" w:rsidRDefault="0089184D" w:rsidP="0066580E">
            <w:pPr>
              <w:pStyle w:val="ConsPlusNormal"/>
              <w:rPr>
                <w:color w:val="000000"/>
                <w:szCs w:val="24"/>
              </w:rPr>
            </w:pPr>
            <w:r w:rsidRPr="00E56293">
              <w:rPr>
                <w:color w:val="000000"/>
                <w:szCs w:val="24"/>
              </w:rPr>
              <w:t>Статистические данные</w:t>
            </w:r>
            <w:r w:rsidR="0066580E" w:rsidRPr="00E56293">
              <w:rPr>
                <w:color w:val="000000"/>
                <w:szCs w:val="24"/>
              </w:rPr>
              <w:t xml:space="preserve"> </w:t>
            </w:r>
            <w:r w:rsidR="00532053" w:rsidRPr="007C1E22">
              <w:rPr>
                <w:szCs w:val="24"/>
              </w:rPr>
              <w:t>контрольного органа</w:t>
            </w:r>
          </w:p>
        </w:tc>
        <w:tc>
          <w:tcPr>
            <w:tcW w:w="709" w:type="dxa"/>
            <w:gridSpan w:val="2"/>
          </w:tcPr>
          <w:p w14:paraId="72361BA7" w14:textId="77777777" w:rsidR="00AD4215" w:rsidRPr="00E56293" w:rsidRDefault="00AD4215" w:rsidP="00E56293">
            <w:pPr>
              <w:pStyle w:val="ConsPlusNormal"/>
              <w:jc w:val="center"/>
              <w:rPr>
                <w:color w:val="000000"/>
                <w:szCs w:val="24"/>
              </w:rPr>
            </w:pPr>
          </w:p>
        </w:tc>
        <w:tc>
          <w:tcPr>
            <w:tcW w:w="878" w:type="dxa"/>
            <w:gridSpan w:val="2"/>
          </w:tcPr>
          <w:p w14:paraId="20CFC790" w14:textId="77777777" w:rsidR="00AD4215" w:rsidRPr="00E56293" w:rsidRDefault="00AD4215" w:rsidP="00E56293">
            <w:pPr>
              <w:pStyle w:val="ConsPlusNormal"/>
              <w:jc w:val="center"/>
              <w:rPr>
                <w:color w:val="000000"/>
                <w:szCs w:val="24"/>
              </w:rPr>
            </w:pPr>
          </w:p>
        </w:tc>
        <w:tc>
          <w:tcPr>
            <w:tcW w:w="965" w:type="dxa"/>
          </w:tcPr>
          <w:p w14:paraId="5E279662" w14:textId="77777777" w:rsidR="00AD4215" w:rsidRPr="00E56293" w:rsidRDefault="00AD4215" w:rsidP="00E56293">
            <w:pPr>
              <w:pStyle w:val="ConsPlusNormal"/>
              <w:jc w:val="center"/>
              <w:rPr>
                <w:color w:val="000000"/>
                <w:szCs w:val="24"/>
              </w:rPr>
            </w:pPr>
          </w:p>
        </w:tc>
        <w:tc>
          <w:tcPr>
            <w:tcW w:w="709" w:type="dxa"/>
          </w:tcPr>
          <w:p w14:paraId="2FC11AD9" w14:textId="77777777" w:rsidR="00AD4215" w:rsidRPr="00E56293" w:rsidRDefault="00AD4215" w:rsidP="00E56293">
            <w:pPr>
              <w:pStyle w:val="ConsPlusNormal"/>
              <w:jc w:val="center"/>
              <w:rPr>
                <w:color w:val="000000"/>
                <w:szCs w:val="24"/>
              </w:rPr>
            </w:pPr>
          </w:p>
        </w:tc>
        <w:tc>
          <w:tcPr>
            <w:tcW w:w="850" w:type="dxa"/>
          </w:tcPr>
          <w:p w14:paraId="1E2FCA3B" w14:textId="77777777" w:rsidR="00AD4215" w:rsidRPr="00E56293" w:rsidRDefault="00AD4215" w:rsidP="00E56293">
            <w:pPr>
              <w:pStyle w:val="ConsPlusNormal"/>
              <w:jc w:val="center"/>
              <w:rPr>
                <w:color w:val="000000"/>
                <w:szCs w:val="24"/>
              </w:rPr>
            </w:pPr>
          </w:p>
        </w:tc>
        <w:tc>
          <w:tcPr>
            <w:tcW w:w="1985" w:type="dxa"/>
          </w:tcPr>
          <w:p w14:paraId="2A6DF348" w14:textId="77777777" w:rsidR="00AD4215" w:rsidRPr="00E56293" w:rsidRDefault="0089184D" w:rsidP="003824EC">
            <w:pPr>
              <w:pStyle w:val="ConsPlusNormal"/>
              <w:rPr>
                <w:color w:val="000000"/>
                <w:szCs w:val="24"/>
              </w:rPr>
            </w:pPr>
            <w:r w:rsidRPr="00E56293">
              <w:rPr>
                <w:color w:val="000000"/>
                <w:szCs w:val="24"/>
              </w:rPr>
              <w:t>Статистические</w:t>
            </w:r>
            <w:r w:rsidR="00052750">
              <w:rPr>
                <w:color w:val="000000"/>
                <w:szCs w:val="24"/>
              </w:rPr>
              <w:t xml:space="preserve"> </w:t>
            </w:r>
            <w:r w:rsidRPr="00E56293">
              <w:rPr>
                <w:color w:val="000000"/>
                <w:szCs w:val="24"/>
              </w:rPr>
              <w:t>данные</w:t>
            </w:r>
            <w:r w:rsidR="00052750">
              <w:rPr>
                <w:color w:val="000000"/>
                <w:szCs w:val="24"/>
              </w:rPr>
              <w:t xml:space="preserve"> </w:t>
            </w:r>
            <w:r w:rsidR="00532053" w:rsidRPr="007C1E22">
              <w:rPr>
                <w:szCs w:val="24"/>
              </w:rPr>
              <w:t>контрольного органа</w:t>
            </w:r>
          </w:p>
        </w:tc>
        <w:tc>
          <w:tcPr>
            <w:tcW w:w="1984" w:type="dxa"/>
          </w:tcPr>
          <w:p w14:paraId="571ACD53" w14:textId="77777777" w:rsidR="00AD4215" w:rsidRPr="00E56293" w:rsidRDefault="00AD4215" w:rsidP="00E56293">
            <w:pPr>
              <w:pStyle w:val="ConsPlusNormal"/>
              <w:jc w:val="center"/>
              <w:rPr>
                <w:color w:val="000000"/>
                <w:szCs w:val="24"/>
              </w:rPr>
            </w:pPr>
          </w:p>
        </w:tc>
      </w:tr>
      <w:tr w:rsidR="00AD4215" w:rsidRPr="00E56293" w14:paraId="4932F61C" w14:textId="77777777" w:rsidTr="003824EC">
        <w:tc>
          <w:tcPr>
            <w:tcW w:w="959" w:type="dxa"/>
          </w:tcPr>
          <w:p w14:paraId="53CA8563" w14:textId="77777777" w:rsidR="00AD4215" w:rsidRPr="00E56293" w:rsidRDefault="005F61EE" w:rsidP="00E56293">
            <w:pPr>
              <w:pStyle w:val="ConsPlusNormal"/>
              <w:jc w:val="center"/>
              <w:rPr>
                <w:color w:val="000000"/>
                <w:szCs w:val="24"/>
              </w:rPr>
            </w:pPr>
            <w:r w:rsidRPr="00E56293">
              <w:rPr>
                <w:color w:val="000000"/>
                <w:szCs w:val="24"/>
              </w:rPr>
              <w:t>2.2.2</w:t>
            </w:r>
          </w:p>
        </w:tc>
        <w:tc>
          <w:tcPr>
            <w:tcW w:w="2410" w:type="dxa"/>
          </w:tcPr>
          <w:p w14:paraId="1B6BFA4A" w14:textId="77777777" w:rsidR="00AD4215" w:rsidRPr="00E56293" w:rsidRDefault="005F61EE" w:rsidP="00052750">
            <w:pPr>
              <w:pStyle w:val="ConsPlusNormal"/>
              <w:rPr>
                <w:color w:val="000000"/>
                <w:szCs w:val="24"/>
              </w:rPr>
            </w:pPr>
            <w:r w:rsidRPr="00E56293">
              <w:rPr>
                <w:color w:val="000000"/>
                <w:szCs w:val="24"/>
              </w:rPr>
              <w:t>Доля предписаний,</w:t>
            </w:r>
            <w:r w:rsidR="00052750">
              <w:rPr>
                <w:color w:val="000000"/>
                <w:szCs w:val="24"/>
              </w:rPr>
              <w:t xml:space="preserve"> </w:t>
            </w:r>
            <w:r w:rsidRPr="00E56293">
              <w:rPr>
                <w:color w:val="000000"/>
                <w:szCs w:val="24"/>
              </w:rPr>
              <w:t>признанных</w:t>
            </w:r>
            <w:r w:rsidR="00052750">
              <w:rPr>
                <w:color w:val="000000"/>
                <w:szCs w:val="24"/>
              </w:rPr>
              <w:t xml:space="preserve"> </w:t>
            </w:r>
            <w:r w:rsidRPr="00E56293">
              <w:rPr>
                <w:color w:val="000000"/>
                <w:szCs w:val="24"/>
              </w:rPr>
              <w:lastRenderedPageBreak/>
              <w:t>незаконными в</w:t>
            </w:r>
            <w:r w:rsidR="00052750">
              <w:rPr>
                <w:color w:val="000000"/>
                <w:szCs w:val="24"/>
              </w:rPr>
              <w:t xml:space="preserve"> </w:t>
            </w:r>
            <w:r w:rsidRPr="00E56293">
              <w:rPr>
                <w:color w:val="000000"/>
                <w:szCs w:val="24"/>
              </w:rPr>
              <w:t>судебном порядке, по</w:t>
            </w:r>
            <w:r w:rsidR="0066580E" w:rsidRPr="00E56293">
              <w:rPr>
                <w:color w:val="000000"/>
                <w:szCs w:val="24"/>
              </w:rPr>
              <w:t xml:space="preserve"> </w:t>
            </w:r>
            <w:r w:rsidRPr="00E56293">
              <w:rPr>
                <w:color w:val="000000"/>
                <w:szCs w:val="24"/>
              </w:rPr>
              <w:t>отношению к общему</w:t>
            </w:r>
            <w:r w:rsidR="0066580E" w:rsidRPr="00E56293">
              <w:rPr>
                <w:color w:val="000000"/>
                <w:szCs w:val="24"/>
              </w:rPr>
              <w:t xml:space="preserve"> </w:t>
            </w:r>
            <w:r w:rsidRPr="00E56293">
              <w:rPr>
                <w:color w:val="000000"/>
                <w:szCs w:val="24"/>
              </w:rPr>
              <w:t>количеству</w:t>
            </w:r>
            <w:r w:rsidR="00052750">
              <w:rPr>
                <w:color w:val="000000"/>
                <w:szCs w:val="24"/>
              </w:rPr>
              <w:t xml:space="preserve"> </w:t>
            </w:r>
            <w:r w:rsidRPr="00E56293">
              <w:rPr>
                <w:color w:val="000000"/>
                <w:szCs w:val="24"/>
              </w:rPr>
              <w:t>предписаний, выданных</w:t>
            </w:r>
            <w:r w:rsidR="00052750">
              <w:rPr>
                <w:color w:val="000000"/>
                <w:szCs w:val="24"/>
              </w:rPr>
              <w:t xml:space="preserve"> </w:t>
            </w:r>
            <w:r w:rsidR="00532053">
              <w:rPr>
                <w:szCs w:val="24"/>
              </w:rPr>
              <w:t>контрольным</w:t>
            </w:r>
            <w:r w:rsidR="00532053" w:rsidRPr="007C1E22">
              <w:rPr>
                <w:szCs w:val="24"/>
              </w:rPr>
              <w:t xml:space="preserve"> </w:t>
            </w:r>
            <w:r w:rsidR="00532053">
              <w:rPr>
                <w:szCs w:val="24"/>
              </w:rPr>
              <w:t>органом</w:t>
            </w:r>
            <w:r w:rsidR="00532053" w:rsidRPr="00E56293">
              <w:rPr>
                <w:color w:val="000000"/>
                <w:szCs w:val="24"/>
              </w:rPr>
              <w:t xml:space="preserve"> </w:t>
            </w:r>
            <w:r w:rsidRPr="00E56293">
              <w:rPr>
                <w:color w:val="000000"/>
                <w:szCs w:val="24"/>
              </w:rPr>
              <w:t>по</w:t>
            </w:r>
            <w:r w:rsidR="0066580E" w:rsidRPr="00E56293">
              <w:rPr>
                <w:color w:val="000000"/>
                <w:szCs w:val="24"/>
              </w:rPr>
              <w:t xml:space="preserve"> </w:t>
            </w:r>
            <w:r w:rsidRPr="00E56293">
              <w:rPr>
                <w:color w:val="000000"/>
                <w:szCs w:val="24"/>
              </w:rPr>
              <w:t>результатам</w:t>
            </w:r>
            <w:r w:rsidR="00052750">
              <w:rPr>
                <w:color w:val="000000"/>
                <w:szCs w:val="24"/>
              </w:rPr>
              <w:t xml:space="preserve"> </w:t>
            </w:r>
            <w:r w:rsidRPr="00E56293">
              <w:rPr>
                <w:color w:val="000000"/>
                <w:szCs w:val="24"/>
              </w:rPr>
              <w:t>контрольных</w:t>
            </w:r>
            <w:r w:rsidR="00052750">
              <w:rPr>
                <w:color w:val="000000"/>
                <w:szCs w:val="24"/>
              </w:rPr>
              <w:t xml:space="preserve"> </w:t>
            </w:r>
            <w:r w:rsidRPr="00E56293">
              <w:rPr>
                <w:color w:val="000000"/>
                <w:szCs w:val="24"/>
              </w:rPr>
              <w:t>мероприятий</w:t>
            </w:r>
          </w:p>
        </w:tc>
        <w:tc>
          <w:tcPr>
            <w:tcW w:w="1417" w:type="dxa"/>
          </w:tcPr>
          <w:p w14:paraId="186D9BC3" w14:textId="77777777" w:rsidR="005F61EE" w:rsidRPr="00E56293" w:rsidRDefault="005F61EE" w:rsidP="00E56293">
            <w:pPr>
              <w:pStyle w:val="ConsPlusNormal"/>
              <w:rPr>
                <w:color w:val="000000"/>
                <w:szCs w:val="24"/>
              </w:rPr>
            </w:pPr>
            <w:proofErr w:type="spellStart"/>
            <w:r w:rsidRPr="00E56293">
              <w:rPr>
                <w:color w:val="000000"/>
                <w:szCs w:val="24"/>
              </w:rPr>
              <w:lastRenderedPageBreak/>
              <w:t>ПРМБВн</w:t>
            </w:r>
            <w:proofErr w:type="spellEnd"/>
            <w:r w:rsidRPr="00E56293">
              <w:rPr>
                <w:color w:val="000000"/>
                <w:szCs w:val="24"/>
              </w:rPr>
              <w:t xml:space="preserve"> * 100%</w:t>
            </w:r>
          </w:p>
          <w:p w14:paraId="3FFD4821" w14:textId="77777777" w:rsidR="00AD4215" w:rsidRPr="00E56293" w:rsidRDefault="005F61EE" w:rsidP="0066580E">
            <w:pPr>
              <w:pStyle w:val="ConsPlusNormal"/>
              <w:rPr>
                <w:color w:val="000000"/>
                <w:szCs w:val="24"/>
              </w:rPr>
            </w:pPr>
            <w:r w:rsidRPr="00E56293">
              <w:rPr>
                <w:color w:val="000000"/>
                <w:szCs w:val="24"/>
              </w:rPr>
              <w:lastRenderedPageBreak/>
              <w:t>/</w:t>
            </w:r>
            <w:proofErr w:type="spellStart"/>
            <w:r w:rsidRPr="00E56293">
              <w:rPr>
                <w:color w:val="000000"/>
                <w:szCs w:val="24"/>
              </w:rPr>
              <w:t>ПРМБВо</w:t>
            </w:r>
            <w:proofErr w:type="spellEnd"/>
          </w:p>
        </w:tc>
        <w:tc>
          <w:tcPr>
            <w:tcW w:w="2268" w:type="dxa"/>
          </w:tcPr>
          <w:p w14:paraId="72C4EDFB" w14:textId="77777777" w:rsidR="005F61EE" w:rsidRPr="00E56293" w:rsidRDefault="005F61EE" w:rsidP="00E56293">
            <w:pPr>
              <w:pStyle w:val="ConsPlusNormal"/>
              <w:rPr>
                <w:color w:val="000000"/>
                <w:szCs w:val="24"/>
              </w:rPr>
            </w:pPr>
            <w:proofErr w:type="spellStart"/>
            <w:r w:rsidRPr="00E56293">
              <w:rPr>
                <w:color w:val="000000"/>
                <w:szCs w:val="24"/>
              </w:rPr>
              <w:lastRenderedPageBreak/>
              <w:t>ПРМБВн</w:t>
            </w:r>
            <w:proofErr w:type="spellEnd"/>
            <w:r w:rsidRPr="00E56293">
              <w:rPr>
                <w:color w:val="000000"/>
                <w:szCs w:val="24"/>
              </w:rPr>
              <w:t xml:space="preserve"> </w:t>
            </w:r>
            <w:r w:rsidR="00052750">
              <w:rPr>
                <w:color w:val="000000"/>
                <w:szCs w:val="24"/>
              </w:rPr>
              <w:t>–</w:t>
            </w:r>
            <w:r w:rsidRPr="00E56293">
              <w:rPr>
                <w:color w:val="000000"/>
                <w:szCs w:val="24"/>
              </w:rPr>
              <w:t xml:space="preserve"> количество</w:t>
            </w:r>
            <w:r w:rsidR="00052750">
              <w:rPr>
                <w:color w:val="000000"/>
                <w:szCs w:val="24"/>
              </w:rPr>
              <w:t xml:space="preserve"> </w:t>
            </w:r>
            <w:r w:rsidRPr="00E56293">
              <w:rPr>
                <w:color w:val="000000"/>
                <w:szCs w:val="24"/>
              </w:rPr>
              <w:lastRenderedPageBreak/>
              <w:t>предписаний, выданных</w:t>
            </w:r>
            <w:r w:rsidR="00052750">
              <w:rPr>
                <w:color w:val="000000"/>
                <w:szCs w:val="24"/>
              </w:rPr>
              <w:t xml:space="preserve"> </w:t>
            </w:r>
            <w:r w:rsidR="00532053">
              <w:rPr>
                <w:szCs w:val="24"/>
              </w:rPr>
              <w:t>контрольным органом</w:t>
            </w:r>
            <w:r w:rsidR="00532053" w:rsidRPr="00E56293">
              <w:rPr>
                <w:color w:val="000000"/>
                <w:szCs w:val="24"/>
              </w:rPr>
              <w:t xml:space="preserve"> </w:t>
            </w:r>
            <w:r w:rsidRPr="00E56293">
              <w:rPr>
                <w:color w:val="000000"/>
                <w:szCs w:val="24"/>
              </w:rPr>
              <w:t>по</w:t>
            </w:r>
            <w:r w:rsidR="0066580E" w:rsidRPr="00E56293">
              <w:rPr>
                <w:color w:val="000000"/>
                <w:szCs w:val="24"/>
              </w:rPr>
              <w:t xml:space="preserve"> </w:t>
            </w:r>
            <w:r w:rsidRPr="00E56293">
              <w:rPr>
                <w:color w:val="000000"/>
                <w:szCs w:val="24"/>
              </w:rPr>
              <w:t>результатам</w:t>
            </w:r>
            <w:r w:rsidR="00052750">
              <w:rPr>
                <w:color w:val="000000"/>
                <w:szCs w:val="24"/>
              </w:rPr>
              <w:t xml:space="preserve"> </w:t>
            </w:r>
            <w:r w:rsidRPr="00E56293">
              <w:rPr>
                <w:color w:val="000000"/>
                <w:szCs w:val="24"/>
              </w:rPr>
              <w:t>контрольных</w:t>
            </w:r>
            <w:r w:rsidR="00052750">
              <w:rPr>
                <w:color w:val="000000"/>
                <w:szCs w:val="24"/>
              </w:rPr>
              <w:t xml:space="preserve"> </w:t>
            </w:r>
            <w:r w:rsidRPr="00E56293">
              <w:rPr>
                <w:color w:val="000000"/>
                <w:szCs w:val="24"/>
              </w:rPr>
              <w:t>мероприятий,</w:t>
            </w:r>
            <w:r w:rsidR="00052750">
              <w:rPr>
                <w:color w:val="000000"/>
                <w:szCs w:val="24"/>
              </w:rPr>
              <w:t xml:space="preserve"> </w:t>
            </w:r>
            <w:r w:rsidRPr="00E56293">
              <w:rPr>
                <w:color w:val="000000"/>
                <w:szCs w:val="24"/>
              </w:rPr>
              <w:t>признанных</w:t>
            </w:r>
            <w:r w:rsidR="00052750">
              <w:rPr>
                <w:color w:val="000000"/>
                <w:szCs w:val="24"/>
              </w:rPr>
              <w:t xml:space="preserve"> </w:t>
            </w:r>
            <w:r w:rsidRPr="00E56293">
              <w:rPr>
                <w:color w:val="000000"/>
                <w:szCs w:val="24"/>
              </w:rPr>
              <w:t>незаконными в</w:t>
            </w:r>
            <w:r w:rsidR="00052750">
              <w:rPr>
                <w:color w:val="000000"/>
                <w:szCs w:val="24"/>
              </w:rPr>
              <w:t xml:space="preserve"> </w:t>
            </w:r>
            <w:r w:rsidR="0066580E" w:rsidRPr="00E56293">
              <w:rPr>
                <w:color w:val="000000"/>
                <w:szCs w:val="24"/>
              </w:rPr>
              <w:t xml:space="preserve">судебном </w:t>
            </w:r>
            <w:r w:rsidRPr="00E56293">
              <w:rPr>
                <w:color w:val="000000"/>
                <w:szCs w:val="24"/>
              </w:rPr>
              <w:t>порядке;</w:t>
            </w:r>
          </w:p>
          <w:p w14:paraId="07EAA7C7" w14:textId="77777777" w:rsidR="00AD4215" w:rsidRPr="00E56293" w:rsidRDefault="005F61EE" w:rsidP="00052750">
            <w:pPr>
              <w:pStyle w:val="ConsPlusNormal"/>
              <w:rPr>
                <w:color w:val="000000"/>
                <w:szCs w:val="24"/>
              </w:rPr>
            </w:pPr>
            <w:proofErr w:type="spellStart"/>
            <w:r w:rsidRPr="00E56293">
              <w:rPr>
                <w:color w:val="000000"/>
                <w:szCs w:val="24"/>
              </w:rPr>
              <w:t>ПРМБВо</w:t>
            </w:r>
            <w:proofErr w:type="spellEnd"/>
            <w:r w:rsidRPr="00E56293">
              <w:rPr>
                <w:color w:val="000000"/>
                <w:szCs w:val="24"/>
              </w:rPr>
              <w:t xml:space="preserve"> </w:t>
            </w:r>
            <w:r w:rsidR="00052750">
              <w:rPr>
                <w:color w:val="000000"/>
                <w:szCs w:val="24"/>
              </w:rPr>
              <w:t>–</w:t>
            </w:r>
            <w:r w:rsidRPr="00E56293">
              <w:rPr>
                <w:color w:val="000000"/>
                <w:szCs w:val="24"/>
              </w:rPr>
              <w:t xml:space="preserve"> количество</w:t>
            </w:r>
            <w:r w:rsidR="00052750">
              <w:rPr>
                <w:color w:val="000000"/>
                <w:szCs w:val="24"/>
              </w:rPr>
              <w:t xml:space="preserve"> </w:t>
            </w:r>
            <w:r w:rsidRPr="00E56293">
              <w:rPr>
                <w:color w:val="000000"/>
                <w:szCs w:val="24"/>
              </w:rPr>
              <w:t>предписаний, выданных по результатам контрольных мероприятий</w:t>
            </w:r>
          </w:p>
        </w:tc>
        <w:tc>
          <w:tcPr>
            <w:tcW w:w="709" w:type="dxa"/>
            <w:gridSpan w:val="2"/>
          </w:tcPr>
          <w:p w14:paraId="50333EDB" w14:textId="77777777" w:rsidR="00AD4215" w:rsidRPr="00E56293" w:rsidRDefault="00AD4215" w:rsidP="00E56293">
            <w:pPr>
              <w:pStyle w:val="ConsPlusNormal"/>
              <w:jc w:val="center"/>
              <w:rPr>
                <w:color w:val="000000"/>
                <w:szCs w:val="24"/>
              </w:rPr>
            </w:pPr>
          </w:p>
        </w:tc>
        <w:tc>
          <w:tcPr>
            <w:tcW w:w="878" w:type="dxa"/>
            <w:gridSpan w:val="2"/>
          </w:tcPr>
          <w:p w14:paraId="58FF2EEC" w14:textId="77777777" w:rsidR="00AD4215" w:rsidRPr="00E56293" w:rsidRDefault="00AD4215" w:rsidP="00E56293">
            <w:pPr>
              <w:pStyle w:val="ConsPlusNormal"/>
              <w:jc w:val="center"/>
              <w:rPr>
                <w:color w:val="000000"/>
                <w:szCs w:val="24"/>
              </w:rPr>
            </w:pPr>
          </w:p>
        </w:tc>
        <w:tc>
          <w:tcPr>
            <w:tcW w:w="965" w:type="dxa"/>
          </w:tcPr>
          <w:p w14:paraId="50B80BFE" w14:textId="77777777" w:rsidR="00AD4215" w:rsidRPr="00E56293" w:rsidRDefault="00AD4215" w:rsidP="00E56293">
            <w:pPr>
              <w:pStyle w:val="ConsPlusNormal"/>
              <w:jc w:val="center"/>
              <w:rPr>
                <w:color w:val="000000"/>
                <w:szCs w:val="24"/>
              </w:rPr>
            </w:pPr>
          </w:p>
        </w:tc>
        <w:tc>
          <w:tcPr>
            <w:tcW w:w="709" w:type="dxa"/>
          </w:tcPr>
          <w:p w14:paraId="3FB0FD91" w14:textId="77777777" w:rsidR="00AD4215" w:rsidRPr="00E56293" w:rsidRDefault="00AD4215" w:rsidP="00E56293">
            <w:pPr>
              <w:pStyle w:val="ConsPlusNormal"/>
              <w:jc w:val="center"/>
              <w:rPr>
                <w:color w:val="000000"/>
                <w:szCs w:val="24"/>
              </w:rPr>
            </w:pPr>
          </w:p>
        </w:tc>
        <w:tc>
          <w:tcPr>
            <w:tcW w:w="850" w:type="dxa"/>
          </w:tcPr>
          <w:p w14:paraId="03FC8BE8" w14:textId="77777777" w:rsidR="00AD4215" w:rsidRPr="00E56293" w:rsidRDefault="00AD4215" w:rsidP="00E56293">
            <w:pPr>
              <w:pStyle w:val="ConsPlusNormal"/>
              <w:jc w:val="center"/>
              <w:rPr>
                <w:color w:val="000000"/>
                <w:szCs w:val="24"/>
              </w:rPr>
            </w:pPr>
          </w:p>
        </w:tc>
        <w:tc>
          <w:tcPr>
            <w:tcW w:w="1985" w:type="dxa"/>
          </w:tcPr>
          <w:p w14:paraId="0A8FE9CC" w14:textId="77777777" w:rsidR="00AD4215" w:rsidRPr="00E56293" w:rsidRDefault="005F61EE" w:rsidP="003824EC">
            <w:pPr>
              <w:pStyle w:val="ConsPlusNormal"/>
              <w:rPr>
                <w:color w:val="000000"/>
                <w:szCs w:val="24"/>
              </w:rPr>
            </w:pPr>
            <w:r w:rsidRPr="00E56293">
              <w:rPr>
                <w:color w:val="000000"/>
                <w:szCs w:val="24"/>
              </w:rPr>
              <w:t>Статистические</w:t>
            </w:r>
            <w:r w:rsidR="00052750">
              <w:rPr>
                <w:color w:val="000000"/>
                <w:szCs w:val="24"/>
              </w:rPr>
              <w:t xml:space="preserve"> </w:t>
            </w:r>
            <w:r w:rsidRPr="00E56293">
              <w:rPr>
                <w:color w:val="000000"/>
                <w:szCs w:val="24"/>
              </w:rPr>
              <w:t>данные</w:t>
            </w:r>
            <w:r w:rsidR="00052750">
              <w:rPr>
                <w:color w:val="000000"/>
                <w:szCs w:val="24"/>
              </w:rPr>
              <w:t xml:space="preserve"> </w:t>
            </w:r>
            <w:r w:rsidR="00532053" w:rsidRPr="007C1E22">
              <w:rPr>
                <w:szCs w:val="24"/>
              </w:rPr>
              <w:lastRenderedPageBreak/>
              <w:t>контрольного органа</w:t>
            </w:r>
          </w:p>
        </w:tc>
        <w:tc>
          <w:tcPr>
            <w:tcW w:w="1984" w:type="dxa"/>
          </w:tcPr>
          <w:p w14:paraId="4E08F885" w14:textId="77777777" w:rsidR="00AD4215" w:rsidRPr="00E56293" w:rsidRDefault="00AD4215" w:rsidP="00E56293">
            <w:pPr>
              <w:pStyle w:val="ConsPlusNormal"/>
              <w:jc w:val="center"/>
              <w:rPr>
                <w:color w:val="000000"/>
                <w:szCs w:val="24"/>
              </w:rPr>
            </w:pPr>
          </w:p>
        </w:tc>
      </w:tr>
    </w:tbl>
    <w:p w14:paraId="43186A50" w14:textId="77777777" w:rsidR="004E3156" w:rsidRDefault="004E3156" w:rsidP="004E3156">
      <w:pPr>
        <w:tabs>
          <w:tab w:val="left" w:pos="567"/>
        </w:tabs>
        <w:autoSpaceDE w:val="0"/>
        <w:autoSpaceDN w:val="0"/>
        <w:adjustRightInd w:val="0"/>
        <w:jc w:val="both"/>
        <w:rPr>
          <w:sz w:val="28"/>
          <w:szCs w:val="28"/>
        </w:rPr>
      </w:pPr>
    </w:p>
    <w:p w14:paraId="1AB3463F" w14:textId="77777777" w:rsidR="00BC5C2F" w:rsidRDefault="00BC5C2F" w:rsidP="004E3156">
      <w:pPr>
        <w:pStyle w:val="ConsPlusNormal"/>
        <w:rPr>
          <w:color w:val="000000"/>
          <w:sz w:val="28"/>
          <w:szCs w:val="28"/>
        </w:rPr>
        <w:sectPr w:rsidR="00BC5C2F" w:rsidSect="00BC5C2F">
          <w:pgSz w:w="16838" w:h="11906" w:orient="landscape"/>
          <w:pgMar w:top="993" w:right="567" w:bottom="851" w:left="1134" w:header="709" w:footer="709" w:gutter="0"/>
          <w:cols w:space="708"/>
          <w:docGrid w:linePitch="360"/>
        </w:sectPr>
      </w:pPr>
    </w:p>
    <w:p w14:paraId="6A9AA7CA" w14:textId="77777777" w:rsidR="002D1847" w:rsidRDefault="002D1847" w:rsidP="00317E90">
      <w:pPr>
        <w:pStyle w:val="ConsPlusNormal"/>
        <w:rPr>
          <w:color w:val="000000"/>
          <w:sz w:val="28"/>
          <w:szCs w:val="28"/>
        </w:rPr>
      </w:pPr>
    </w:p>
    <w:sectPr w:rsidR="002D1847" w:rsidSect="00BA4963">
      <w:pgSz w:w="11906" w:h="16838"/>
      <w:pgMar w:top="567"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C120B" w14:textId="77777777" w:rsidR="00C64B5C" w:rsidRDefault="00C64B5C" w:rsidP="008B50E7">
      <w:r>
        <w:separator/>
      </w:r>
    </w:p>
  </w:endnote>
  <w:endnote w:type="continuationSeparator" w:id="0">
    <w:p w14:paraId="56CC740D" w14:textId="77777777" w:rsidR="00C64B5C" w:rsidRDefault="00C64B5C" w:rsidP="008B5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35968" w14:textId="77777777" w:rsidR="00C64B5C" w:rsidRDefault="00C64B5C" w:rsidP="008B50E7">
      <w:r>
        <w:separator/>
      </w:r>
    </w:p>
  </w:footnote>
  <w:footnote w:type="continuationSeparator" w:id="0">
    <w:p w14:paraId="0C668059" w14:textId="77777777" w:rsidR="00C64B5C" w:rsidRDefault="00C64B5C" w:rsidP="008B5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892648"/>
      <w:docPartObj>
        <w:docPartGallery w:val="Page Numbers (Top of Page)"/>
        <w:docPartUnique/>
      </w:docPartObj>
    </w:sdtPr>
    <w:sdtEndPr/>
    <w:sdtContent>
      <w:p w14:paraId="49BB6A88" w14:textId="77777777" w:rsidR="002E55DF" w:rsidRDefault="002E55DF" w:rsidP="002E55DF">
        <w:pPr>
          <w:pStyle w:val="a3"/>
          <w:jc w:val="center"/>
        </w:pPr>
        <w:r>
          <w:fldChar w:fldCharType="begin"/>
        </w:r>
        <w:r>
          <w:instrText>PAGE   \* MERGEFORMAT</w:instrText>
        </w:r>
        <w:r>
          <w:fldChar w:fldCharType="separate"/>
        </w:r>
        <w:r w:rsidR="00363862">
          <w:rPr>
            <w:noProof/>
          </w:rPr>
          <w:t>17</w:t>
        </w:r>
        <w:r>
          <w:fldChar w:fldCharType="end"/>
        </w:r>
      </w:p>
      <w:p w14:paraId="35F2B95A" w14:textId="77777777" w:rsidR="002E55DF" w:rsidRPr="002E55DF" w:rsidRDefault="006A3217" w:rsidP="002E55DF">
        <w:pPr>
          <w:pStyle w:val="a3"/>
          <w:jc w:val="center"/>
          <w:rPr>
            <w:sz w:val="16"/>
            <w:szCs w:val="16"/>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2F04E23"/>
    <w:multiLevelType w:val="hybridMultilevel"/>
    <w:tmpl w:val="B8ECE438"/>
    <w:lvl w:ilvl="0" w:tplc="51D61464">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73B3A4C"/>
    <w:multiLevelType w:val="hybridMultilevel"/>
    <w:tmpl w:val="47E6C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C030D63"/>
    <w:multiLevelType w:val="multilevel"/>
    <w:tmpl w:val="64BAAF10"/>
    <w:lvl w:ilvl="0">
      <w:start w:val="1"/>
      <w:numFmt w:val="decimal"/>
      <w:lvlText w:val="%1."/>
      <w:lvlJc w:val="left"/>
      <w:pPr>
        <w:ind w:left="1977" w:hanging="1410"/>
      </w:pPr>
      <w:rPr>
        <w:rFonts w:hint="default"/>
      </w:rPr>
    </w:lvl>
    <w:lvl w:ilvl="1">
      <w:start w:val="1"/>
      <w:numFmt w:val="decimal"/>
      <w:isLgl/>
      <w:lvlText w:val="%1.%2."/>
      <w:lvlJc w:val="left"/>
      <w:pPr>
        <w:ind w:left="1827" w:hanging="1260"/>
      </w:pPr>
      <w:rPr>
        <w:rFonts w:hint="default"/>
      </w:rPr>
    </w:lvl>
    <w:lvl w:ilvl="2">
      <w:start w:val="7"/>
      <w:numFmt w:val="decimal"/>
      <w:isLgl/>
      <w:lvlText w:val="%1.%2.%3."/>
      <w:lvlJc w:val="left"/>
      <w:pPr>
        <w:ind w:left="1827" w:hanging="1260"/>
      </w:pPr>
      <w:rPr>
        <w:rFonts w:hint="default"/>
      </w:rPr>
    </w:lvl>
    <w:lvl w:ilvl="3">
      <w:start w:val="1"/>
      <w:numFmt w:val="decimal"/>
      <w:isLgl/>
      <w:lvlText w:val="%1.%2.%3.%4."/>
      <w:lvlJc w:val="left"/>
      <w:pPr>
        <w:ind w:left="1827" w:hanging="1260"/>
      </w:pPr>
      <w:rPr>
        <w:rFonts w:hint="default"/>
      </w:rPr>
    </w:lvl>
    <w:lvl w:ilvl="4">
      <w:start w:val="1"/>
      <w:numFmt w:val="decimal"/>
      <w:isLgl/>
      <w:lvlText w:val="%1.%2.%3.%4.%5."/>
      <w:lvlJc w:val="left"/>
      <w:pPr>
        <w:ind w:left="1827" w:hanging="126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15:restartNumberingAfterBreak="0">
    <w:nsid w:val="7183728E"/>
    <w:multiLevelType w:val="multilevel"/>
    <w:tmpl w:val="64BAAF10"/>
    <w:lvl w:ilvl="0">
      <w:start w:val="1"/>
      <w:numFmt w:val="decimal"/>
      <w:lvlText w:val="%1."/>
      <w:lvlJc w:val="left"/>
      <w:pPr>
        <w:ind w:left="1977" w:hanging="1410"/>
      </w:pPr>
      <w:rPr>
        <w:rFonts w:hint="default"/>
      </w:rPr>
    </w:lvl>
    <w:lvl w:ilvl="1">
      <w:start w:val="1"/>
      <w:numFmt w:val="decimal"/>
      <w:isLgl/>
      <w:lvlText w:val="%1.%2."/>
      <w:lvlJc w:val="left"/>
      <w:pPr>
        <w:ind w:left="1827" w:hanging="1260"/>
      </w:pPr>
      <w:rPr>
        <w:rFonts w:hint="default"/>
      </w:rPr>
    </w:lvl>
    <w:lvl w:ilvl="2">
      <w:start w:val="7"/>
      <w:numFmt w:val="decimal"/>
      <w:isLgl/>
      <w:lvlText w:val="%1.%2.%3."/>
      <w:lvlJc w:val="left"/>
      <w:pPr>
        <w:ind w:left="1827" w:hanging="1260"/>
      </w:pPr>
      <w:rPr>
        <w:rFonts w:hint="default"/>
      </w:rPr>
    </w:lvl>
    <w:lvl w:ilvl="3">
      <w:start w:val="1"/>
      <w:numFmt w:val="decimal"/>
      <w:isLgl/>
      <w:lvlText w:val="%1.%2.%3.%4."/>
      <w:lvlJc w:val="left"/>
      <w:pPr>
        <w:ind w:left="1827" w:hanging="1260"/>
      </w:pPr>
      <w:rPr>
        <w:rFonts w:hint="default"/>
      </w:rPr>
    </w:lvl>
    <w:lvl w:ilvl="4">
      <w:start w:val="1"/>
      <w:numFmt w:val="decimal"/>
      <w:isLgl/>
      <w:lvlText w:val="%1.%2.%3.%4.%5."/>
      <w:lvlJc w:val="left"/>
      <w:pPr>
        <w:ind w:left="1827" w:hanging="126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7B0F3DDA"/>
    <w:multiLevelType w:val="hybridMultilevel"/>
    <w:tmpl w:val="FEB02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2D5C"/>
    <w:rsid w:val="00004516"/>
    <w:rsid w:val="000054FA"/>
    <w:rsid w:val="00005C31"/>
    <w:rsid w:val="00011296"/>
    <w:rsid w:val="000119DF"/>
    <w:rsid w:val="000159BE"/>
    <w:rsid w:val="000217F9"/>
    <w:rsid w:val="00024FAB"/>
    <w:rsid w:val="000257C1"/>
    <w:rsid w:val="0003204D"/>
    <w:rsid w:val="00036834"/>
    <w:rsid w:val="00036A2E"/>
    <w:rsid w:val="00041FD2"/>
    <w:rsid w:val="00043644"/>
    <w:rsid w:val="00043989"/>
    <w:rsid w:val="00045BEE"/>
    <w:rsid w:val="00046FAC"/>
    <w:rsid w:val="00052750"/>
    <w:rsid w:val="00060CFE"/>
    <w:rsid w:val="00061891"/>
    <w:rsid w:val="00064AFA"/>
    <w:rsid w:val="00077C1E"/>
    <w:rsid w:val="000819EE"/>
    <w:rsid w:val="000831B6"/>
    <w:rsid w:val="00083B83"/>
    <w:rsid w:val="000852D0"/>
    <w:rsid w:val="000915EE"/>
    <w:rsid w:val="00094502"/>
    <w:rsid w:val="000A0595"/>
    <w:rsid w:val="000A2665"/>
    <w:rsid w:val="000B2016"/>
    <w:rsid w:val="000B5722"/>
    <w:rsid w:val="000B5C6E"/>
    <w:rsid w:val="000D490D"/>
    <w:rsid w:val="000D513F"/>
    <w:rsid w:val="000E12B5"/>
    <w:rsid w:val="000E2808"/>
    <w:rsid w:val="000E61CB"/>
    <w:rsid w:val="000F4753"/>
    <w:rsid w:val="000F4861"/>
    <w:rsid w:val="000F685D"/>
    <w:rsid w:val="001044EB"/>
    <w:rsid w:val="00106F47"/>
    <w:rsid w:val="001122E3"/>
    <w:rsid w:val="001147D9"/>
    <w:rsid w:val="00130FFC"/>
    <w:rsid w:val="00142845"/>
    <w:rsid w:val="0014345E"/>
    <w:rsid w:val="00145743"/>
    <w:rsid w:val="0017163D"/>
    <w:rsid w:val="00173852"/>
    <w:rsid w:val="001750B0"/>
    <w:rsid w:val="00182E93"/>
    <w:rsid w:val="001853CB"/>
    <w:rsid w:val="00186D96"/>
    <w:rsid w:val="00187A44"/>
    <w:rsid w:val="00187C7E"/>
    <w:rsid w:val="00191660"/>
    <w:rsid w:val="0019766F"/>
    <w:rsid w:val="0019788A"/>
    <w:rsid w:val="00197A16"/>
    <w:rsid w:val="001A0B8A"/>
    <w:rsid w:val="001A46DE"/>
    <w:rsid w:val="001B23EF"/>
    <w:rsid w:val="001B4264"/>
    <w:rsid w:val="001B5476"/>
    <w:rsid w:val="001C1461"/>
    <w:rsid w:val="001C348D"/>
    <w:rsid w:val="001C3C94"/>
    <w:rsid w:val="001C51CE"/>
    <w:rsid w:val="001C631C"/>
    <w:rsid w:val="001C69D5"/>
    <w:rsid w:val="001D1BBA"/>
    <w:rsid w:val="001D4289"/>
    <w:rsid w:val="001E254F"/>
    <w:rsid w:val="001E60BF"/>
    <w:rsid w:val="001E70ED"/>
    <w:rsid w:val="001F0139"/>
    <w:rsid w:val="001F103C"/>
    <w:rsid w:val="001F28AA"/>
    <w:rsid w:val="001F35DC"/>
    <w:rsid w:val="001F4FFF"/>
    <w:rsid w:val="001F7BAB"/>
    <w:rsid w:val="00201CA1"/>
    <w:rsid w:val="0020528A"/>
    <w:rsid w:val="00205730"/>
    <w:rsid w:val="002111C6"/>
    <w:rsid w:val="002240E7"/>
    <w:rsid w:val="002273B4"/>
    <w:rsid w:val="002303B4"/>
    <w:rsid w:val="00230F27"/>
    <w:rsid w:val="00231717"/>
    <w:rsid w:val="002341C6"/>
    <w:rsid w:val="00235512"/>
    <w:rsid w:val="00240C3E"/>
    <w:rsid w:val="002522A8"/>
    <w:rsid w:val="002532A1"/>
    <w:rsid w:val="00256D74"/>
    <w:rsid w:val="002622DF"/>
    <w:rsid w:val="00264FC8"/>
    <w:rsid w:val="00276627"/>
    <w:rsid w:val="002806A6"/>
    <w:rsid w:val="00281944"/>
    <w:rsid w:val="002845E5"/>
    <w:rsid w:val="0029076C"/>
    <w:rsid w:val="00292041"/>
    <w:rsid w:val="002A0F50"/>
    <w:rsid w:val="002A1515"/>
    <w:rsid w:val="002A2108"/>
    <w:rsid w:val="002A3F13"/>
    <w:rsid w:val="002A6006"/>
    <w:rsid w:val="002A69F0"/>
    <w:rsid w:val="002B3E6B"/>
    <w:rsid w:val="002B5EF4"/>
    <w:rsid w:val="002B6CD4"/>
    <w:rsid w:val="002C17BA"/>
    <w:rsid w:val="002C23E9"/>
    <w:rsid w:val="002C2B59"/>
    <w:rsid w:val="002C3284"/>
    <w:rsid w:val="002C4BA2"/>
    <w:rsid w:val="002D1847"/>
    <w:rsid w:val="002D419D"/>
    <w:rsid w:val="002E19FE"/>
    <w:rsid w:val="002E20FC"/>
    <w:rsid w:val="002E2BDB"/>
    <w:rsid w:val="002E55DF"/>
    <w:rsid w:val="002E68B7"/>
    <w:rsid w:val="002F02AF"/>
    <w:rsid w:val="002F1426"/>
    <w:rsid w:val="002F6723"/>
    <w:rsid w:val="002F7A3F"/>
    <w:rsid w:val="003012E1"/>
    <w:rsid w:val="00303904"/>
    <w:rsid w:val="003100F0"/>
    <w:rsid w:val="00313634"/>
    <w:rsid w:val="00317E90"/>
    <w:rsid w:val="0032134F"/>
    <w:rsid w:val="00330A84"/>
    <w:rsid w:val="0033297C"/>
    <w:rsid w:val="00333658"/>
    <w:rsid w:val="00361FF3"/>
    <w:rsid w:val="00363862"/>
    <w:rsid w:val="00365AD9"/>
    <w:rsid w:val="00366432"/>
    <w:rsid w:val="00380911"/>
    <w:rsid w:val="00382372"/>
    <w:rsid w:val="003824EC"/>
    <w:rsid w:val="00383664"/>
    <w:rsid w:val="00385348"/>
    <w:rsid w:val="00386FB4"/>
    <w:rsid w:val="00395CC8"/>
    <w:rsid w:val="003A0EBC"/>
    <w:rsid w:val="003A1DEA"/>
    <w:rsid w:val="003A2CE2"/>
    <w:rsid w:val="003A48BD"/>
    <w:rsid w:val="003A78A2"/>
    <w:rsid w:val="003B3FA9"/>
    <w:rsid w:val="003B402D"/>
    <w:rsid w:val="003B41ED"/>
    <w:rsid w:val="003B4B50"/>
    <w:rsid w:val="003B5AC2"/>
    <w:rsid w:val="003C095F"/>
    <w:rsid w:val="003C0E63"/>
    <w:rsid w:val="003D3E45"/>
    <w:rsid w:val="003E6435"/>
    <w:rsid w:val="003E7CDA"/>
    <w:rsid w:val="003F3378"/>
    <w:rsid w:val="00403D46"/>
    <w:rsid w:val="00407BE2"/>
    <w:rsid w:val="00410FC3"/>
    <w:rsid w:val="00416EA0"/>
    <w:rsid w:val="004171B9"/>
    <w:rsid w:val="004208F8"/>
    <w:rsid w:val="0042236A"/>
    <w:rsid w:val="00424A5D"/>
    <w:rsid w:val="00427375"/>
    <w:rsid w:val="004313E9"/>
    <w:rsid w:val="00432F76"/>
    <w:rsid w:val="004360DA"/>
    <w:rsid w:val="00440F5E"/>
    <w:rsid w:val="004416A5"/>
    <w:rsid w:val="00442D5C"/>
    <w:rsid w:val="00443891"/>
    <w:rsid w:val="00455F65"/>
    <w:rsid w:val="0045707D"/>
    <w:rsid w:val="00466C4C"/>
    <w:rsid w:val="004675CA"/>
    <w:rsid w:val="00470C1C"/>
    <w:rsid w:val="00474EB8"/>
    <w:rsid w:val="00475B6E"/>
    <w:rsid w:val="00484BEE"/>
    <w:rsid w:val="00485E5D"/>
    <w:rsid w:val="00487417"/>
    <w:rsid w:val="0049045C"/>
    <w:rsid w:val="00490EA0"/>
    <w:rsid w:val="00491AD6"/>
    <w:rsid w:val="00495EF8"/>
    <w:rsid w:val="00496395"/>
    <w:rsid w:val="004977CC"/>
    <w:rsid w:val="004A2FCC"/>
    <w:rsid w:val="004A4294"/>
    <w:rsid w:val="004A588B"/>
    <w:rsid w:val="004B6F8F"/>
    <w:rsid w:val="004B72AB"/>
    <w:rsid w:val="004C3CA7"/>
    <w:rsid w:val="004C484A"/>
    <w:rsid w:val="004C5FE3"/>
    <w:rsid w:val="004C63C8"/>
    <w:rsid w:val="004C6F6C"/>
    <w:rsid w:val="004E3156"/>
    <w:rsid w:val="004E49C9"/>
    <w:rsid w:val="004F2339"/>
    <w:rsid w:val="004F23CF"/>
    <w:rsid w:val="004F2F46"/>
    <w:rsid w:val="004F377E"/>
    <w:rsid w:val="005012E3"/>
    <w:rsid w:val="005105C9"/>
    <w:rsid w:val="005204B2"/>
    <w:rsid w:val="005215EF"/>
    <w:rsid w:val="00531749"/>
    <w:rsid w:val="00532053"/>
    <w:rsid w:val="005409E1"/>
    <w:rsid w:val="00540F45"/>
    <w:rsid w:val="005435F3"/>
    <w:rsid w:val="00552306"/>
    <w:rsid w:val="00554B87"/>
    <w:rsid w:val="005575B8"/>
    <w:rsid w:val="00560004"/>
    <w:rsid w:val="00562B0D"/>
    <w:rsid w:val="00565828"/>
    <w:rsid w:val="00566F4C"/>
    <w:rsid w:val="00572C1D"/>
    <w:rsid w:val="00573163"/>
    <w:rsid w:val="005771DA"/>
    <w:rsid w:val="00580311"/>
    <w:rsid w:val="00581598"/>
    <w:rsid w:val="00582D56"/>
    <w:rsid w:val="00583399"/>
    <w:rsid w:val="005849B3"/>
    <w:rsid w:val="005858BA"/>
    <w:rsid w:val="00587561"/>
    <w:rsid w:val="00590C8C"/>
    <w:rsid w:val="00592888"/>
    <w:rsid w:val="0059302B"/>
    <w:rsid w:val="00593519"/>
    <w:rsid w:val="00593586"/>
    <w:rsid w:val="0059637F"/>
    <w:rsid w:val="00596FFA"/>
    <w:rsid w:val="005A019A"/>
    <w:rsid w:val="005A20EE"/>
    <w:rsid w:val="005A36A1"/>
    <w:rsid w:val="005B016C"/>
    <w:rsid w:val="005C020A"/>
    <w:rsid w:val="005C1DD2"/>
    <w:rsid w:val="005C2A4A"/>
    <w:rsid w:val="005D1471"/>
    <w:rsid w:val="005D237D"/>
    <w:rsid w:val="005D3802"/>
    <w:rsid w:val="005D608A"/>
    <w:rsid w:val="005D648B"/>
    <w:rsid w:val="005D6904"/>
    <w:rsid w:val="005D6AF9"/>
    <w:rsid w:val="005D7E92"/>
    <w:rsid w:val="005E26FC"/>
    <w:rsid w:val="005E6C66"/>
    <w:rsid w:val="005F22C1"/>
    <w:rsid w:val="005F37F9"/>
    <w:rsid w:val="005F4B53"/>
    <w:rsid w:val="005F6060"/>
    <w:rsid w:val="005F60B5"/>
    <w:rsid w:val="005F61EE"/>
    <w:rsid w:val="006051EB"/>
    <w:rsid w:val="00606983"/>
    <w:rsid w:val="00615C97"/>
    <w:rsid w:val="00617C04"/>
    <w:rsid w:val="006204A1"/>
    <w:rsid w:val="006223BC"/>
    <w:rsid w:val="00622BF8"/>
    <w:rsid w:val="00630912"/>
    <w:rsid w:val="00637258"/>
    <w:rsid w:val="00646486"/>
    <w:rsid w:val="00646ADC"/>
    <w:rsid w:val="006509CE"/>
    <w:rsid w:val="006533F1"/>
    <w:rsid w:val="00654D72"/>
    <w:rsid w:val="00660A03"/>
    <w:rsid w:val="00664660"/>
    <w:rsid w:val="0066580E"/>
    <w:rsid w:val="00666CAE"/>
    <w:rsid w:val="006700BF"/>
    <w:rsid w:val="00671D1E"/>
    <w:rsid w:val="00673566"/>
    <w:rsid w:val="00681716"/>
    <w:rsid w:val="00681FA2"/>
    <w:rsid w:val="00683E1E"/>
    <w:rsid w:val="00684BA8"/>
    <w:rsid w:val="006871ED"/>
    <w:rsid w:val="006A0318"/>
    <w:rsid w:val="006A1E6A"/>
    <w:rsid w:val="006A3217"/>
    <w:rsid w:val="006A40C7"/>
    <w:rsid w:val="006B17D6"/>
    <w:rsid w:val="006B2C1B"/>
    <w:rsid w:val="006B39FB"/>
    <w:rsid w:val="006B642E"/>
    <w:rsid w:val="006C0965"/>
    <w:rsid w:val="006C232B"/>
    <w:rsid w:val="006C3214"/>
    <w:rsid w:val="006C5292"/>
    <w:rsid w:val="006C62B6"/>
    <w:rsid w:val="006C6DD8"/>
    <w:rsid w:val="006D29AB"/>
    <w:rsid w:val="006D3EDB"/>
    <w:rsid w:val="006D4885"/>
    <w:rsid w:val="006D61BE"/>
    <w:rsid w:val="006E18DB"/>
    <w:rsid w:val="006E1EAB"/>
    <w:rsid w:val="006E25C7"/>
    <w:rsid w:val="006F1B09"/>
    <w:rsid w:val="006F1F84"/>
    <w:rsid w:val="006F5CA3"/>
    <w:rsid w:val="00700156"/>
    <w:rsid w:val="00703B45"/>
    <w:rsid w:val="00707939"/>
    <w:rsid w:val="0071435A"/>
    <w:rsid w:val="00714600"/>
    <w:rsid w:val="007175D5"/>
    <w:rsid w:val="0072075E"/>
    <w:rsid w:val="00720BC1"/>
    <w:rsid w:val="00724C61"/>
    <w:rsid w:val="0072527A"/>
    <w:rsid w:val="00735802"/>
    <w:rsid w:val="00735ACC"/>
    <w:rsid w:val="00736290"/>
    <w:rsid w:val="00737888"/>
    <w:rsid w:val="007406BB"/>
    <w:rsid w:val="00751765"/>
    <w:rsid w:val="007542AC"/>
    <w:rsid w:val="00754800"/>
    <w:rsid w:val="007613C4"/>
    <w:rsid w:val="00763E82"/>
    <w:rsid w:val="00767EA5"/>
    <w:rsid w:val="0079177E"/>
    <w:rsid w:val="0079364C"/>
    <w:rsid w:val="0079380F"/>
    <w:rsid w:val="0079420C"/>
    <w:rsid w:val="007957F6"/>
    <w:rsid w:val="00795DC1"/>
    <w:rsid w:val="007A49D9"/>
    <w:rsid w:val="007A7E0E"/>
    <w:rsid w:val="007C02F9"/>
    <w:rsid w:val="007C1076"/>
    <w:rsid w:val="007C1E22"/>
    <w:rsid w:val="007C487A"/>
    <w:rsid w:val="007D10B6"/>
    <w:rsid w:val="007D4461"/>
    <w:rsid w:val="007D4A41"/>
    <w:rsid w:val="007E2E9D"/>
    <w:rsid w:val="007E565A"/>
    <w:rsid w:val="007F6795"/>
    <w:rsid w:val="007F6A26"/>
    <w:rsid w:val="007F7A95"/>
    <w:rsid w:val="007F7BB5"/>
    <w:rsid w:val="00801D32"/>
    <w:rsid w:val="00802284"/>
    <w:rsid w:val="00804A38"/>
    <w:rsid w:val="00804FD3"/>
    <w:rsid w:val="00805395"/>
    <w:rsid w:val="00807853"/>
    <w:rsid w:val="0081121A"/>
    <w:rsid w:val="0081125F"/>
    <w:rsid w:val="0081185D"/>
    <w:rsid w:val="00814D06"/>
    <w:rsid w:val="008165AB"/>
    <w:rsid w:val="008404DD"/>
    <w:rsid w:val="0085061F"/>
    <w:rsid w:val="00857610"/>
    <w:rsid w:val="00862711"/>
    <w:rsid w:val="008708B7"/>
    <w:rsid w:val="008751B7"/>
    <w:rsid w:val="00875828"/>
    <w:rsid w:val="00877D72"/>
    <w:rsid w:val="008812C9"/>
    <w:rsid w:val="008855DD"/>
    <w:rsid w:val="00885C7D"/>
    <w:rsid w:val="0089184D"/>
    <w:rsid w:val="008924B2"/>
    <w:rsid w:val="008935ED"/>
    <w:rsid w:val="00893954"/>
    <w:rsid w:val="00896984"/>
    <w:rsid w:val="008A0F03"/>
    <w:rsid w:val="008B21F5"/>
    <w:rsid w:val="008B3235"/>
    <w:rsid w:val="008B50E7"/>
    <w:rsid w:val="008B5F6F"/>
    <w:rsid w:val="008C0041"/>
    <w:rsid w:val="008C4A7F"/>
    <w:rsid w:val="008D3B91"/>
    <w:rsid w:val="008E2C3E"/>
    <w:rsid w:val="008E34A2"/>
    <w:rsid w:val="008E4B77"/>
    <w:rsid w:val="008E7DD1"/>
    <w:rsid w:val="008F14C3"/>
    <w:rsid w:val="008F6295"/>
    <w:rsid w:val="00905345"/>
    <w:rsid w:val="009068B3"/>
    <w:rsid w:val="0091373D"/>
    <w:rsid w:val="00913767"/>
    <w:rsid w:val="00917342"/>
    <w:rsid w:val="00917574"/>
    <w:rsid w:val="00922F8C"/>
    <w:rsid w:val="0092667C"/>
    <w:rsid w:val="00933E1B"/>
    <w:rsid w:val="00934A9B"/>
    <w:rsid w:val="00936172"/>
    <w:rsid w:val="00936C9D"/>
    <w:rsid w:val="009378B2"/>
    <w:rsid w:val="00954908"/>
    <w:rsid w:val="009557A2"/>
    <w:rsid w:val="00956B8A"/>
    <w:rsid w:val="00957430"/>
    <w:rsid w:val="0096147A"/>
    <w:rsid w:val="009646C7"/>
    <w:rsid w:val="00977D76"/>
    <w:rsid w:val="00980786"/>
    <w:rsid w:val="0098303B"/>
    <w:rsid w:val="00984A8F"/>
    <w:rsid w:val="00984F2B"/>
    <w:rsid w:val="00986653"/>
    <w:rsid w:val="00991225"/>
    <w:rsid w:val="0099294F"/>
    <w:rsid w:val="00996422"/>
    <w:rsid w:val="009A0D38"/>
    <w:rsid w:val="009A354B"/>
    <w:rsid w:val="009A5D37"/>
    <w:rsid w:val="009A6D1A"/>
    <w:rsid w:val="009B1A51"/>
    <w:rsid w:val="009B2A5F"/>
    <w:rsid w:val="009B32EA"/>
    <w:rsid w:val="009B52B2"/>
    <w:rsid w:val="009B5D41"/>
    <w:rsid w:val="009B60DB"/>
    <w:rsid w:val="009B64B9"/>
    <w:rsid w:val="009B7ED4"/>
    <w:rsid w:val="009C0B95"/>
    <w:rsid w:val="009C49AC"/>
    <w:rsid w:val="009C4FC8"/>
    <w:rsid w:val="009C77D4"/>
    <w:rsid w:val="009D1E73"/>
    <w:rsid w:val="009D6EAE"/>
    <w:rsid w:val="009E1892"/>
    <w:rsid w:val="009E2E71"/>
    <w:rsid w:val="00A00CAA"/>
    <w:rsid w:val="00A03528"/>
    <w:rsid w:val="00A041E8"/>
    <w:rsid w:val="00A05B87"/>
    <w:rsid w:val="00A071B3"/>
    <w:rsid w:val="00A12782"/>
    <w:rsid w:val="00A12F2E"/>
    <w:rsid w:val="00A15C46"/>
    <w:rsid w:val="00A21FEA"/>
    <w:rsid w:val="00A236CB"/>
    <w:rsid w:val="00A23834"/>
    <w:rsid w:val="00A34E97"/>
    <w:rsid w:val="00A370A7"/>
    <w:rsid w:val="00A40B70"/>
    <w:rsid w:val="00A46867"/>
    <w:rsid w:val="00A53C7A"/>
    <w:rsid w:val="00A55074"/>
    <w:rsid w:val="00A57B1B"/>
    <w:rsid w:val="00A65A9F"/>
    <w:rsid w:val="00A66C18"/>
    <w:rsid w:val="00A67EAF"/>
    <w:rsid w:val="00A70158"/>
    <w:rsid w:val="00A70FE7"/>
    <w:rsid w:val="00A71A13"/>
    <w:rsid w:val="00A7462E"/>
    <w:rsid w:val="00A76E64"/>
    <w:rsid w:val="00A80439"/>
    <w:rsid w:val="00A8636F"/>
    <w:rsid w:val="00A94E29"/>
    <w:rsid w:val="00A956AE"/>
    <w:rsid w:val="00A9780E"/>
    <w:rsid w:val="00AA2D58"/>
    <w:rsid w:val="00AA4C89"/>
    <w:rsid w:val="00AB49BE"/>
    <w:rsid w:val="00AC58A5"/>
    <w:rsid w:val="00AC5C4A"/>
    <w:rsid w:val="00AC7CD0"/>
    <w:rsid w:val="00AD05FE"/>
    <w:rsid w:val="00AD176B"/>
    <w:rsid w:val="00AD3302"/>
    <w:rsid w:val="00AD4215"/>
    <w:rsid w:val="00AD64AB"/>
    <w:rsid w:val="00AE0875"/>
    <w:rsid w:val="00AE3467"/>
    <w:rsid w:val="00AE4A46"/>
    <w:rsid w:val="00AF7E41"/>
    <w:rsid w:val="00B04FC7"/>
    <w:rsid w:val="00B16EC5"/>
    <w:rsid w:val="00B17BFF"/>
    <w:rsid w:val="00B202F7"/>
    <w:rsid w:val="00B20D0B"/>
    <w:rsid w:val="00B24DD9"/>
    <w:rsid w:val="00B25A1D"/>
    <w:rsid w:val="00B269F4"/>
    <w:rsid w:val="00B34FCA"/>
    <w:rsid w:val="00B40340"/>
    <w:rsid w:val="00B42428"/>
    <w:rsid w:val="00B43043"/>
    <w:rsid w:val="00B54244"/>
    <w:rsid w:val="00B572E3"/>
    <w:rsid w:val="00B61C7F"/>
    <w:rsid w:val="00B62317"/>
    <w:rsid w:val="00B64D49"/>
    <w:rsid w:val="00B65817"/>
    <w:rsid w:val="00B70C6B"/>
    <w:rsid w:val="00B757CC"/>
    <w:rsid w:val="00B81B4E"/>
    <w:rsid w:val="00B84BB2"/>
    <w:rsid w:val="00B856DF"/>
    <w:rsid w:val="00B91525"/>
    <w:rsid w:val="00B92BA1"/>
    <w:rsid w:val="00B9780B"/>
    <w:rsid w:val="00BA2705"/>
    <w:rsid w:val="00BA2830"/>
    <w:rsid w:val="00BA4963"/>
    <w:rsid w:val="00BA49C0"/>
    <w:rsid w:val="00BA5130"/>
    <w:rsid w:val="00BB0247"/>
    <w:rsid w:val="00BB10A0"/>
    <w:rsid w:val="00BC184A"/>
    <w:rsid w:val="00BC1DD9"/>
    <w:rsid w:val="00BC2686"/>
    <w:rsid w:val="00BC5C2F"/>
    <w:rsid w:val="00BC74AD"/>
    <w:rsid w:val="00BC7A23"/>
    <w:rsid w:val="00BD00FF"/>
    <w:rsid w:val="00BD7C3D"/>
    <w:rsid w:val="00BE05CE"/>
    <w:rsid w:val="00BE1CA4"/>
    <w:rsid w:val="00BE1DC0"/>
    <w:rsid w:val="00BE3CA3"/>
    <w:rsid w:val="00BE46DA"/>
    <w:rsid w:val="00BE55AA"/>
    <w:rsid w:val="00BE5EA4"/>
    <w:rsid w:val="00BF3C97"/>
    <w:rsid w:val="00BF51C0"/>
    <w:rsid w:val="00C050BB"/>
    <w:rsid w:val="00C11EB8"/>
    <w:rsid w:val="00C12A80"/>
    <w:rsid w:val="00C13B82"/>
    <w:rsid w:val="00C17130"/>
    <w:rsid w:val="00C22A54"/>
    <w:rsid w:val="00C249A4"/>
    <w:rsid w:val="00C2586C"/>
    <w:rsid w:val="00C2667E"/>
    <w:rsid w:val="00C30360"/>
    <w:rsid w:val="00C32B17"/>
    <w:rsid w:val="00C32D70"/>
    <w:rsid w:val="00C3433B"/>
    <w:rsid w:val="00C349C4"/>
    <w:rsid w:val="00C43F25"/>
    <w:rsid w:val="00C440CB"/>
    <w:rsid w:val="00C44AE4"/>
    <w:rsid w:val="00C51CA8"/>
    <w:rsid w:val="00C53309"/>
    <w:rsid w:val="00C54AEA"/>
    <w:rsid w:val="00C5671F"/>
    <w:rsid w:val="00C61836"/>
    <w:rsid w:val="00C6199C"/>
    <w:rsid w:val="00C62641"/>
    <w:rsid w:val="00C64B5C"/>
    <w:rsid w:val="00C65ADB"/>
    <w:rsid w:val="00C86F92"/>
    <w:rsid w:val="00C9442A"/>
    <w:rsid w:val="00CA3721"/>
    <w:rsid w:val="00CA58C2"/>
    <w:rsid w:val="00CA6060"/>
    <w:rsid w:val="00CB0A45"/>
    <w:rsid w:val="00CB5B7E"/>
    <w:rsid w:val="00CC73E9"/>
    <w:rsid w:val="00CC779F"/>
    <w:rsid w:val="00CD09B4"/>
    <w:rsid w:val="00CD0A88"/>
    <w:rsid w:val="00CD5490"/>
    <w:rsid w:val="00CD5F71"/>
    <w:rsid w:val="00CD6161"/>
    <w:rsid w:val="00CE2E72"/>
    <w:rsid w:val="00CE38DF"/>
    <w:rsid w:val="00CE501D"/>
    <w:rsid w:val="00CE5A0D"/>
    <w:rsid w:val="00CF0507"/>
    <w:rsid w:val="00CF0EB7"/>
    <w:rsid w:val="00CF57B5"/>
    <w:rsid w:val="00CF6740"/>
    <w:rsid w:val="00CF6D8B"/>
    <w:rsid w:val="00D01432"/>
    <w:rsid w:val="00D01E46"/>
    <w:rsid w:val="00D02CBE"/>
    <w:rsid w:val="00D117E0"/>
    <w:rsid w:val="00D140C1"/>
    <w:rsid w:val="00D14368"/>
    <w:rsid w:val="00D145B7"/>
    <w:rsid w:val="00D1489A"/>
    <w:rsid w:val="00D15E91"/>
    <w:rsid w:val="00D163AF"/>
    <w:rsid w:val="00D17064"/>
    <w:rsid w:val="00D2093C"/>
    <w:rsid w:val="00D251B8"/>
    <w:rsid w:val="00D40376"/>
    <w:rsid w:val="00D40C69"/>
    <w:rsid w:val="00D417F3"/>
    <w:rsid w:val="00D42138"/>
    <w:rsid w:val="00D4313F"/>
    <w:rsid w:val="00D4345E"/>
    <w:rsid w:val="00D4652B"/>
    <w:rsid w:val="00D470DC"/>
    <w:rsid w:val="00D57A14"/>
    <w:rsid w:val="00D61222"/>
    <w:rsid w:val="00D646BF"/>
    <w:rsid w:val="00D66CD6"/>
    <w:rsid w:val="00D92B70"/>
    <w:rsid w:val="00D96D9C"/>
    <w:rsid w:val="00DA56FC"/>
    <w:rsid w:val="00DB0B9F"/>
    <w:rsid w:val="00DB1189"/>
    <w:rsid w:val="00DB13D0"/>
    <w:rsid w:val="00DC450F"/>
    <w:rsid w:val="00DD7DC8"/>
    <w:rsid w:val="00DE74EC"/>
    <w:rsid w:val="00DF4366"/>
    <w:rsid w:val="00DF6357"/>
    <w:rsid w:val="00DF72EA"/>
    <w:rsid w:val="00DF7E20"/>
    <w:rsid w:val="00E033E5"/>
    <w:rsid w:val="00E03BAB"/>
    <w:rsid w:val="00E044A8"/>
    <w:rsid w:val="00E045C5"/>
    <w:rsid w:val="00E12F96"/>
    <w:rsid w:val="00E32F9E"/>
    <w:rsid w:val="00E355A9"/>
    <w:rsid w:val="00E4128D"/>
    <w:rsid w:val="00E4333A"/>
    <w:rsid w:val="00E441C2"/>
    <w:rsid w:val="00E441D0"/>
    <w:rsid w:val="00E46462"/>
    <w:rsid w:val="00E50B54"/>
    <w:rsid w:val="00E53607"/>
    <w:rsid w:val="00E53D0D"/>
    <w:rsid w:val="00E56293"/>
    <w:rsid w:val="00E56C44"/>
    <w:rsid w:val="00E62451"/>
    <w:rsid w:val="00E67CF4"/>
    <w:rsid w:val="00E73A14"/>
    <w:rsid w:val="00E759D1"/>
    <w:rsid w:val="00E76D2B"/>
    <w:rsid w:val="00E86D4C"/>
    <w:rsid w:val="00E922DC"/>
    <w:rsid w:val="00E92E92"/>
    <w:rsid w:val="00E93448"/>
    <w:rsid w:val="00E94A54"/>
    <w:rsid w:val="00EA0BD4"/>
    <w:rsid w:val="00EA77E8"/>
    <w:rsid w:val="00EB09BA"/>
    <w:rsid w:val="00EB144C"/>
    <w:rsid w:val="00EB4782"/>
    <w:rsid w:val="00EB74B5"/>
    <w:rsid w:val="00EC10BB"/>
    <w:rsid w:val="00EC3C88"/>
    <w:rsid w:val="00EC47DB"/>
    <w:rsid w:val="00ED3C90"/>
    <w:rsid w:val="00ED7324"/>
    <w:rsid w:val="00ED7596"/>
    <w:rsid w:val="00ED7A95"/>
    <w:rsid w:val="00EE49E6"/>
    <w:rsid w:val="00EF0490"/>
    <w:rsid w:val="00EF4866"/>
    <w:rsid w:val="00EF5FCF"/>
    <w:rsid w:val="00EF605D"/>
    <w:rsid w:val="00EF77E7"/>
    <w:rsid w:val="00F06B34"/>
    <w:rsid w:val="00F100E0"/>
    <w:rsid w:val="00F23CB6"/>
    <w:rsid w:val="00F249FC"/>
    <w:rsid w:val="00F25EDE"/>
    <w:rsid w:val="00F270C1"/>
    <w:rsid w:val="00F303E1"/>
    <w:rsid w:val="00F3163B"/>
    <w:rsid w:val="00F4056E"/>
    <w:rsid w:val="00F4318E"/>
    <w:rsid w:val="00F43DC0"/>
    <w:rsid w:val="00F47B37"/>
    <w:rsid w:val="00F61242"/>
    <w:rsid w:val="00F62EAC"/>
    <w:rsid w:val="00F632FA"/>
    <w:rsid w:val="00F64F5E"/>
    <w:rsid w:val="00F65294"/>
    <w:rsid w:val="00F65C5D"/>
    <w:rsid w:val="00F6606F"/>
    <w:rsid w:val="00F6698D"/>
    <w:rsid w:val="00F67CE1"/>
    <w:rsid w:val="00F71F9C"/>
    <w:rsid w:val="00F76C30"/>
    <w:rsid w:val="00F77509"/>
    <w:rsid w:val="00F8130C"/>
    <w:rsid w:val="00F86910"/>
    <w:rsid w:val="00F9061A"/>
    <w:rsid w:val="00FA0F27"/>
    <w:rsid w:val="00FA10D1"/>
    <w:rsid w:val="00FA1F9B"/>
    <w:rsid w:val="00FA36BB"/>
    <w:rsid w:val="00FB02A1"/>
    <w:rsid w:val="00FB11F1"/>
    <w:rsid w:val="00FB3B76"/>
    <w:rsid w:val="00FB4B0F"/>
    <w:rsid w:val="00FB5B49"/>
    <w:rsid w:val="00FB66AB"/>
    <w:rsid w:val="00FB70AA"/>
    <w:rsid w:val="00FC0C53"/>
    <w:rsid w:val="00FD24DC"/>
    <w:rsid w:val="00FD44B1"/>
    <w:rsid w:val="00FD4FDA"/>
    <w:rsid w:val="00FD5F33"/>
    <w:rsid w:val="00FD7D63"/>
    <w:rsid w:val="00FE1B36"/>
    <w:rsid w:val="00FE2960"/>
    <w:rsid w:val="00FE7D8B"/>
    <w:rsid w:val="00FF05A4"/>
    <w:rsid w:val="00FF7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968F2"/>
  <w15:docId w15:val="{F988406D-F7D9-4BB6-95CE-5EBCCF982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D5C"/>
    <w:rPr>
      <w:rFonts w:ascii="Times New Roman" w:eastAsia="Times New Roman" w:hAnsi="Times New Roman"/>
      <w:sz w:val="24"/>
      <w:szCs w:val="24"/>
    </w:rPr>
  </w:style>
  <w:style w:type="paragraph" w:styleId="1">
    <w:name w:val="heading 1"/>
    <w:basedOn w:val="a"/>
    <w:next w:val="a"/>
    <w:link w:val="10"/>
    <w:uiPriority w:val="9"/>
    <w:qFormat/>
    <w:rsid w:val="00442D5C"/>
    <w:pPr>
      <w:keepNext/>
      <w:suppressAutoHyphens/>
      <w:spacing w:before="240" w:after="60"/>
      <w:outlineLvl w:val="0"/>
    </w:pPr>
    <w:rPr>
      <w:rFonts w:ascii="Cambria" w:hAnsi="Cambria"/>
      <w:b/>
      <w:bCs/>
      <w:kern w:val="32"/>
      <w:sz w:val="32"/>
      <w:szCs w:val="32"/>
      <w:lang w:eastAsia="ar-SA"/>
    </w:rPr>
  </w:style>
  <w:style w:type="paragraph" w:styleId="2">
    <w:name w:val="heading 2"/>
    <w:basedOn w:val="a"/>
    <w:next w:val="a"/>
    <w:link w:val="20"/>
    <w:semiHidden/>
    <w:unhideWhenUsed/>
    <w:qFormat/>
    <w:rsid w:val="00442D5C"/>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42D5C"/>
    <w:rPr>
      <w:rFonts w:ascii="Cambria" w:eastAsia="Times New Roman" w:hAnsi="Cambria" w:cs="Times New Roman"/>
      <w:b/>
      <w:bCs/>
      <w:kern w:val="32"/>
      <w:sz w:val="32"/>
      <w:szCs w:val="32"/>
      <w:lang w:eastAsia="ar-SA"/>
    </w:rPr>
  </w:style>
  <w:style w:type="character" w:customStyle="1" w:styleId="20">
    <w:name w:val="Заголовок 2 Знак"/>
    <w:link w:val="2"/>
    <w:semiHidden/>
    <w:rsid w:val="00442D5C"/>
    <w:rPr>
      <w:rFonts w:ascii="Cambria" w:eastAsia="Times New Roman" w:hAnsi="Cambria" w:cs="Times New Roman"/>
      <w:b/>
      <w:bCs/>
      <w:i/>
      <w:iCs/>
      <w:sz w:val="28"/>
      <w:szCs w:val="28"/>
      <w:lang w:eastAsia="ru-RU"/>
    </w:rPr>
  </w:style>
  <w:style w:type="paragraph" w:customStyle="1" w:styleId="Standard">
    <w:name w:val="Standard"/>
    <w:rsid w:val="00442D5C"/>
    <w:pPr>
      <w:widowControl w:val="0"/>
      <w:suppressAutoHyphens/>
      <w:autoSpaceDN w:val="0"/>
      <w:textAlignment w:val="baseline"/>
    </w:pPr>
    <w:rPr>
      <w:rFonts w:ascii="Times New Roman" w:eastAsia="Arial Unicode MS" w:hAnsi="Times New Roman" w:cs="Tahoma"/>
      <w:kern w:val="3"/>
      <w:sz w:val="24"/>
      <w:szCs w:val="24"/>
    </w:rPr>
  </w:style>
  <w:style w:type="paragraph" w:styleId="a3">
    <w:name w:val="header"/>
    <w:basedOn w:val="a"/>
    <w:link w:val="a4"/>
    <w:uiPriority w:val="99"/>
    <w:rsid w:val="00442D5C"/>
    <w:pPr>
      <w:tabs>
        <w:tab w:val="center" w:pos="4677"/>
        <w:tab w:val="right" w:pos="9355"/>
      </w:tabs>
    </w:pPr>
  </w:style>
  <w:style w:type="character" w:customStyle="1" w:styleId="a4">
    <w:name w:val="Верхний колонтитул Знак"/>
    <w:link w:val="a3"/>
    <w:uiPriority w:val="99"/>
    <w:rsid w:val="00442D5C"/>
    <w:rPr>
      <w:rFonts w:ascii="Times New Roman" w:eastAsia="Times New Roman" w:hAnsi="Times New Roman" w:cs="Times New Roman"/>
      <w:sz w:val="24"/>
      <w:szCs w:val="24"/>
      <w:lang w:eastAsia="ru-RU"/>
    </w:rPr>
  </w:style>
  <w:style w:type="character" w:styleId="a5">
    <w:name w:val="Hyperlink"/>
    <w:rsid w:val="00442D5C"/>
    <w:rPr>
      <w:color w:val="0000FF"/>
      <w:u w:val="single"/>
    </w:rPr>
  </w:style>
  <w:style w:type="paragraph" w:styleId="a6">
    <w:name w:val="Plain Text"/>
    <w:basedOn w:val="a"/>
    <w:link w:val="a7"/>
    <w:rsid w:val="00442D5C"/>
    <w:rPr>
      <w:rFonts w:ascii="Courier New" w:hAnsi="Courier New"/>
      <w:sz w:val="20"/>
      <w:szCs w:val="20"/>
    </w:rPr>
  </w:style>
  <w:style w:type="character" w:customStyle="1" w:styleId="a7">
    <w:name w:val="Текст Знак"/>
    <w:link w:val="a6"/>
    <w:rsid w:val="00442D5C"/>
    <w:rPr>
      <w:rFonts w:ascii="Courier New" w:eastAsia="Times New Roman" w:hAnsi="Courier New" w:cs="Times New Roman"/>
      <w:sz w:val="20"/>
      <w:szCs w:val="20"/>
      <w:lang w:eastAsia="ru-RU"/>
    </w:rPr>
  </w:style>
  <w:style w:type="paragraph" w:styleId="a8">
    <w:name w:val="Body Text"/>
    <w:basedOn w:val="a"/>
    <w:link w:val="a9"/>
    <w:rsid w:val="00442D5C"/>
    <w:pPr>
      <w:jc w:val="both"/>
    </w:pPr>
    <w:rPr>
      <w:szCs w:val="20"/>
    </w:rPr>
  </w:style>
  <w:style w:type="character" w:customStyle="1" w:styleId="a9">
    <w:name w:val="Основной текст Знак"/>
    <w:link w:val="a8"/>
    <w:rsid w:val="00442D5C"/>
    <w:rPr>
      <w:rFonts w:ascii="Times New Roman" w:eastAsia="Times New Roman" w:hAnsi="Times New Roman" w:cs="Times New Roman"/>
      <w:sz w:val="24"/>
      <w:szCs w:val="20"/>
    </w:rPr>
  </w:style>
  <w:style w:type="paragraph" w:styleId="aa">
    <w:name w:val="footer"/>
    <w:basedOn w:val="a"/>
    <w:link w:val="ab"/>
    <w:uiPriority w:val="99"/>
    <w:unhideWhenUsed/>
    <w:rsid w:val="002A2108"/>
    <w:pPr>
      <w:tabs>
        <w:tab w:val="center" w:pos="4677"/>
        <w:tab w:val="right" w:pos="9355"/>
      </w:tabs>
    </w:pPr>
  </w:style>
  <w:style w:type="character" w:customStyle="1" w:styleId="ab">
    <w:name w:val="Нижний колонтитул Знак"/>
    <w:link w:val="aa"/>
    <w:uiPriority w:val="99"/>
    <w:rsid w:val="002A2108"/>
    <w:rPr>
      <w:rFonts w:ascii="Times New Roman" w:eastAsia="Times New Roman" w:hAnsi="Times New Roman" w:cs="Times New Roman"/>
      <w:sz w:val="24"/>
      <w:szCs w:val="24"/>
      <w:lang w:eastAsia="ru-RU"/>
    </w:rPr>
  </w:style>
  <w:style w:type="paragraph" w:customStyle="1" w:styleId="ConsPlusNormal">
    <w:name w:val="ConsPlusNormal"/>
    <w:qFormat/>
    <w:rsid w:val="003B3FA9"/>
    <w:pPr>
      <w:widowControl w:val="0"/>
      <w:autoSpaceDE w:val="0"/>
      <w:autoSpaceDN w:val="0"/>
    </w:pPr>
    <w:rPr>
      <w:rFonts w:ascii="Times New Roman" w:eastAsia="Times New Roman" w:hAnsi="Times New Roman"/>
      <w:sz w:val="24"/>
    </w:rPr>
  </w:style>
  <w:style w:type="character" w:styleId="ac">
    <w:name w:val="Strong"/>
    <w:basedOn w:val="a0"/>
    <w:uiPriority w:val="22"/>
    <w:qFormat/>
    <w:rsid w:val="00491AD6"/>
    <w:rPr>
      <w:b/>
      <w:bCs/>
    </w:rPr>
  </w:style>
  <w:style w:type="paragraph" w:customStyle="1" w:styleId="ConsPlusTitle">
    <w:name w:val="ConsPlusTitle"/>
    <w:rsid w:val="00361FF3"/>
    <w:pPr>
      <w:widowControl w:val="0"/>
      <w:suppressAutoHyphens/>
      <w:autoSpaceDE w:val="0"/>
    </w:pPr>
    <w:rPr>
      <w:rFonts w:cs="Calibri"/>
      <w:b/>
      <w:bCs/>
      <w:sz w:val="22"/>
      <w:szCs w:val="22"/>
      <w:lang w:eastAsia="zh-CN"/>
    </w:rPr>
  </w:style>
  <w:style w:type="paragraph" w:customStyle="1" w:styleId="ConsTitle">
    <w:name w:val="ConsTitle"/>
    <w:rsid w:val="00361FF3"/>
    <w:pPr>
      <w:widowControl w:val="0"/>
      <w:suppressAutoHyphens/>
      <w:snapToGrid w:val="0"/>
    </w:pPr>
    <w:rPr>
      <w:rFonts w:ascii="Arial" w:eastAsia="Times New Roman" w:hAnsi="Arial" w:cs="Arial"/>
      <w:b/>
      <w:sz w:val="16"/>
      <w:lang w:eastAsia="zh-CN"/>
    </w:rPr>
  </w:style>
  <w:style w:type="paragraph" w:customStyle="1" w:styleId="s1">
    <w:name w:val="s_1"/>
    <w:basedOn w:val="a"/>
    <w:rsid w:val="00361FF3"/>
    <w:pPr>
      <w:ind w:firstLine="720"/>
      <w:jc w:val="both"/>
    </w:pPr>
    <w:rPr>
      <w:rFonts w:ascii="Arial" w:hAnsi="Arial" w:cs="Arial"/>
      <w:sz w:val="26"/>
      <w:szCs w:val="26"/>
    </w:rPr>
  </w:style>
  <w:style w:type="paragraph" w:customStyle="1" w:styleId="11">
    <w:name w:val="Без интервала1"/>
    <w:rsid w:val="00361FF3"/>
    <w:pPr>
      <w:suppressAutoHyphens/>
    </w:pPr>
    <w:rPr>
      <w:rFonts w:eastAsia="Times New Roman" w:cs="Calibri"/>
      <w:sz w:val="22"/>
      <w:szCs w:val="22"/>
      <w:lang w:eastAsia="zh-CN"/>
    </w:rPr>
  </w:style>
  <w:style w:type="paragraph" w:styleId="ad">
    <w:name w:val="footnote text"/>
    <w:basedOn w:val="a"/>
    <w:link w:val="12"/>
    <w:rsid w:val="00361FF3"/>
    <w:rPr>
      <w:sz w:val="20"/>
      <w:szCs w:val="20"/>
    </w:rPr>
  </w:style>
  <w:style w:type="character" w:customStyle="1" w:styleId="ae">
    <w:name w:val="Текст сноски Знак"/>
    <w:basedOn w:val="a0"/>
    <w:uiPriority w:val="99"/>
    <w:semiHidden/>
    <w:rsid w:val="00361FF3"/>
    <w:rPr>
      <w:rFonts w:ascii="Times New Roman" w:eastAsia="Times New Roman" w:hAnsi="Times New Roman"/>
    </w:rPr>
  </w:style>
  <w:style w:type="character" w:customStyle="1" w:styleId="12">
    <w:name w:val="Текст сноски Знак1"/>
    <w:basedOn w:val="a0"/>
    <w:link w:val="ad"/>
    <w:rsid w:val="00361FF3"/>
    <w:rPr>
      <w:rFonts w:ascii="Times New Roman" w:eastAsia="Times New Roman" w:hAnsi="Times New Roman"/>
    </w:rPr>
  </w:style>
  <w:style w:type="paragraph" w:styleId="af">
    <w:name w:val="annotation text"/>
    <w:basedOn w:val="a"/>
    <w:link w:val="af0"/>
    <w:uiPriority w:val="99"/>
    <w:unhideWhenUsed/>
    <w:rsid w:val="00361FF3"/>
    <w:rPr>
      <w:sz w:val="20"/>
      <w:szCs w:val="20"/>
    </w:rPr>
  </w:style>
  <w:style w:type="character" w:customStyle="1" w:styleId="af0">
    <w:name w:val="Текст примечания Знак"/>
    <w:basedOn w:val="a0"/>
    <w:link w:val="af"/>
    <w:uiPriority w:val="99"/>
    <w:rsid w:val="00361FF3"/>
    <w:rPr>
      <w:rFonts w:ascii="Times New Roman" w:eastAsia="Times New Roman" w:hAnsi="Times New Roman"/>
    </w:rPr>
  </w:style>
  <w:style w:type="character" w:styleId="af1">
    <w:name w:val="footnote reference"/>
    <w:uiPriority w:val="99"/>
    <w:semiHidden/>
    <w:unhideWhenUsed/>
    <w:rsid w:val="00361FF3"/>
    <w:rPr>
      <w:vertAlign w:val="superscript"/>
    </w:rPr>
  </w:style>
  <w:style w:type="paragraph" w:styleId="af2">
    <w:name w:val="endnote text"/>
    <w:basedOn w:val="a"/>
    <w:link w:val="af3"/>
    <w:uiPriority w:val="99"/>
    <w:semiHidden/>
    <w:unhideWhenUsed/>
    <w:rsid w:val="000119DF"/>
    <w:rPr>
      <w:sz w:val="20"/>
      <w:szCs w:val="20"/>
    </w:rPr>
  </w:style>
  <w:style w:type="character" w:customStyle="1" w:styleId="af3">
    <w:name w:val="Текст концевой сноски Знак"/>
    <w:basedOn w:val="a0"/>
    <w:link w:val="af2"/>
    <w:uiPriority w:val="99"/>
    <w:semiHidden/>
    <w:rsid w:val="000119DF"/>
    <w:rPr>
      <w:rFonts w:ascii="Times New Roman" w:eastAsia="Times New Roman" w:hAnsi="Times New Roman"/>
    </w:rPr>
  </w:style>
  <w:style w:type="character" w:styleId="af4">
    <w:name w:val="endnote reference"/>
    <w:basedOn w:val="a0"/>
    <w:uiPriority w:val="99"/>
    <w:semiHidden/>
    <w:unhideWhenUsed/>
    <w:rsid w:val="000119DF"/>
    <w:rPr>
      <w:vertAlign w:val="superscript"/>
    </w:rPr>
  </w:style>
  <w:style w:type="paragraph" w:styleId="af5">
    <w:name w:val="List Paragraph"/>
    <w:basedOn w:val="a"/>
    <w:uiPriority w:val="34"/>
    <w:qFormat/>
    <w:rsid w:val="00C32B17"/>
    <w:pPr>
      <w:widowControl w:val="0"/>
      <w:suppressAutoHyphens/>
      <w:autoSpaceDN w:val="0"/>
      <w:ind w:left="720"/>
    </w:pPr>
    <w:rPr>
      <w:rFonts w:eastAsia="Andale Sans UI" w:cs="Tahoma"/>
      <w:kern w:val="3"/>
      <w:lang w:val="de-DE" w:eastAsia="ja-JP" w:bidi="fa-IR"/>
    </w:rPr>
  </w:style>
  <w:style w:type="table" w:styleId="af6">
    <w:name w:val="Table Grid"/>
    <w:basedOn w:val="a1"/>
    <w:uiPriority w:val="59"/>
    <w:rsid w:val="009C4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9A6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80594">
      <w:bodyDiv w:val="1"/>
      <w:marLeft w:val="0"/>
      <w:marRight w:val="0"/>
      <w:marTop w:val="0"/>
      <w:marBottom w:val="0"/>
      <w:divBdr>
        <w:top w:val="none" w:sz="0" w:space="0" w:color="auto"/>
        <w:left w:val="none" w:sz="0" w:space="0" w:color="auto"/>
        <w:bottom w:val="none" w:sz="0" w:space="0" w:color="auto"/>
        <w:right w:val="none" w:sz="0" w:space="0" w:color="auto"/>
      </w:divBdr>
    </w:div>
    <w:div w:id="132416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4F8AF27EE25CC5A820429901B8045C48B12C422985B93C8DF26ABC758BBA6F3DDA87652DDB2B3812581874FBD3D7D1225A24B0CC0858845AD114B3OAdEI" TargetMode="External"/><Relationship Id="rId18" Type="http://schemas.openxmlformats.org/officeDocument/2006/relationships/hyperlink" Target="consultantplus://offline/ref=19A6C200FA37A00A60645B59F044E80E6B14AFB9B562D96A222B3F3B314D4D53378B19285F6016D1BA38C3663D16Y5I" TargetMode="External"/><Relationship Id="rId26" Type="http://schemas.openxmlformats.org/officeDocument/2006/relationships/hyperlink" Target="consultantplus://offline/ref=3677565F7B7C47E433F3763F7C89CBFA9C96879D9714C6A43C11F8B133649601D082021FA8011540AD87317D01B852627E2B4DDE23AD4479v6v2G" TargetMode="External"/><Relationship Id="rId3" Type="http://schemas.openxmlformats.org/officeDocument/2006/relationships/styles" Target="styles.xml"/><Relationship Id="rId21" Type="http://schemas.openxmlformats.org/officeDocument/2006/relationships/hyperlink" Target="consultantplus://offline/ref=3677565F7B7C47E433F3763F7C89CBFA9C96879D9714C6A43C11F8B133649601D0820219A1091649FDDD217948EF5B7E7B3452DD3DADv4v5G" TargetMode="External"/><Relationship Id="rId7" Type="http://schemas.openxmlformats.org/officeDocument/2006/relationships/endnotes" Target="endnotes.xml"/><Relationship Id="rId12" Type="http://schemas.openxmlformats.org/officeDocument/2006/relationships/hyperlink" Target="consultantplus://offline/ref=4F8AF27EE25CC5A820429901B8045C48B12C422985BB3589F36ABC758BBA6F3DDA87652DDB2B3812581874FBD3D7D1225A24B0CC0858845AD114B3OAdEI" TargetMode="External"/><Relationship Id="rId17" Type="http://schemas.openxmlformats.org/officeDocument/2006/relationships/hyperlink" Target="http://www.volgodonskgorod.ru" TargetMode="External"/><Relationship Id="rId25" Type="http://schemas.openxmlformats.org/officeDocument/2006/relationships/hyperlink" Target="consultantplus://offline/ref=3677565F7B7C47E433F3763F7C89CBFA9C96879D9714C6A43C11F8B133649601D0820219A1081749FDDD217948EF5B7E7B3452DD3DADv4v5G" TargetMode="External"/><Relationship Id="rId2" Type="http://schemas.openxmlformats.org/officeDocument/2006/relationships/numbering" Target="numbering.xml"/><Relationship Id="rId16" Type="http://schemas.openxmlformats.org/officeDocument/2006/relationships/hyperlink" Target="consultantplus://offline/ref=BF8B303176FC4D320372AE3C1CDD827C76C890CABDCE1E06ABC0BA96580F89AE285F424E6FAE4C39517DD641515C1BF85C7519F7A40B238Dr8A6M" TargetMode="External"/><Relationship Id="rId20" Type="http://schemas.openxmlformats.org/officeDocument/2006/relationships/hyperlink" Target="https://login.consultant.ru/link/?req=doc&amp;base=LAW&amp;n=358750&amp;date=25.06.2021&amp;demo=1&amp;dst=100998&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F8AF27EE25CC5A820429901B8045C48B12C42298AB9358AF36ABC758BBA6F3DDA87652DDB2B3812581874FBD3D7D1225A24B0CC0858845AD114B3OAdEI" TargetMode="External"/><Relationship Id="rId24" Type="http://schemas.openxmlformats.org/officeDocument/2006/relationships/hyperlink" Target="consultantplus://offline/ref=3677565F7B7C47E433F3763F7C89CBFA9C96879D9714C6A43C11F8B133649601D0820219A1081149FDDD217948EF5B7E7B3452DD3DADv4v5G"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consultantplus://offline/ref=3677565F7B7C47E433F3763F7C89CBFA9C96879D9714C6A43C11F8B133649601D082021BAA061449FDDD217948EF5B7E7B3452DD3DADv4v5G" TargetMode="External"/><Relationship Id="rId28" Type="http://schemas.openxmlformats.org/officeDocument/2006/relationships/theme" Target="theme/theme1.xml"/><Relationship Id="rId10" Type="http://schemas.openxmlformats.org/officeDocument/2006/relationships/hyperlink" Target="consultantplus://offline/ref=4F8AF27EE25CC5A820429901B8045C48B12C422988B6368DF16ABC758BBA6F3DDA87652DDB2B3812581874FBD3D7D1225A24B0CC0858845AD114B3OAdEI" TargetMode="External"/><Relationship Id="rId19"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consultantplus://offline/ref=4F8AF27EE25CC5A820429901B8045C48B12C422988B6368DF16ABC758BBA6F3DDA87652DDB2B3812581874FBD3D7D1225A24B0CC0858845AD114B3OAdEI" TargetMode="External"/><Relationship Id="rId14" Type="http://schemas.openxmlformats.org/officeDocument/2006/relationships/hyperlink" Target="consultantplus://offline/ref=4F8AF27EE25CC5A820429901B8045C48B12C422984BB358AF66ABC758BBA6F3DDA87652DDB2B3812581874FBD3D7D1225A24B0CC0858845AD114B3OAdEI" TargetMode="External"/><Relationship Id="rId22" Type="http://schemas.openxmlformats.org/officeDocument/2006/relationships/hyperlink" Target="consultantplus://offline/ref=3677565F7B7C47E433F3763F7C89CBFA9C96879D9714C6A43C11F8B133649601D0820219A1091549FDDD217948EF5B7E7B3452DD3DADv4v5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328926-7AC8-45D2-83E9-E616DBA02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8007</Words>
  <Characters>45645</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53545</CharactersWithSpaces>
  <SharedDoc>false</SharedDoc>
  <HLinks>
    <vt:vector size="78" baseType="variant">
      <vt:variant>
        <vt:i4>1835020</vt:i4>
      </vt:variant>
      <vt:variant>
        <vt:i4>36</vt:i4>
      </vt:variant>
      <vt:variant>
        <vt:i4>0</vt:i4>
      </vt:variant>
      <vt:variant>
        <vt:i4>5</vt:i4>
      </vt:variant>
      <vt:variant>
        <vt:lpwstr>https://login.consultant.ru/link/?req=doc&amp;base=LAW&amp;n=373617&amp;date=25.06.2021&amp;demo=1&amp;dst=100011&amp;fld=134</vt:lpwstr>
      </vt:variant>
      <vt:variant>
        <vt:lpwstr/>
      </vt:variant>
      <vt:variant>
        <vt:i4>1769480</vt:i4>
      </vt:variant>
      <vt:variant>
        <vt:i4>33</vt:i4>
      </vt:variant>
      <vt:variant>
        <vt:i4>0</vt:i4>
      </vt:variant>
      <vt:variant>
        <vt:i4>5</vt:i4>
      </vt:variant>
      <vt:variant>
        <vt:lpwstr>https://login.consultant.ru/link/?req=doc&amp;base=LAW&amp;n=358750&amp;date=25.06.2021&amp;demo=1&amp;dst=100998&amp;fld=134</vt:lpwstr>
      </vt:variant>
      <vt:variant>
        <vt:lpwstr/>
      </vt:variant>
      <vt:variant>
        <vt:i4>1966081</vt:i4>
      </vt:variant>
      <vt:variant>
        <vt:i4>30</vt:i4>
      </vt:variant>
      <vt:variant>
        <vt:i4>0</vt:i4>
      </vt:variant>
      <vt:variant>
        <vt:i4>5</vt:i4>
      </vt:variant>
      <vt:variant>
        <vt:lpwstr>https://login.consultant.ru/link/?req=doc&amp;base=LAW&amp;n=378980&amp;date=25.06.2021&amp;demo=1&amp;dst=100014&amp;fld=134</vt:lpwstr>
      </vt:variant>
      <vt:variant>
        <vt:lpwstr/>
      </vt:variant>
      <vt:variant>
        <vt:i4>1245198</vt:i4>
      </vt:variant>
      <vt:variant>
        <vt:i4>27</vt:i4>
      </vt:variant>
      <vt:variant>
        <vt:i4>0</vt:i4>
      </vt:variant>
      <vt:variant>
        <vt:i4>5</vt:i4>
      </vt:variant>
      <vt:variant>
        <vt:lpwstr>https://login.consultant.ru/link/?req=doc&amp;base=LAW&amp;n=358750&amp;date=25.06.2021&amp;demo=1&amp;dst=100512&amp;fld=134</vt:lpwstr>
      </vt:variant>
      <vt:variant>
        <vt:lpwstr/>
      </vt:variant>
      <vt:variant>
        <vt:i4>524371</vt:i4>
      </vt:variant>
      <vt:variant>
        <vt:i4>24</vt:i4>
      </vt:variant>
      <vt:variant>
        <vt:i4>0</vt:i4>
      </vt:variant>
      <vt:variant>
        <vt:i4>5</vt:i4>
      </vt:variant>
      <vt:variant>
        <vt:lpwstr>consultantplus://offline/ref=19A6C200FA37A00A60645B59F044E80E6B14AFB9B562D96A222B3F3B314D4D53378B19285F6016D1BA38C3663D16Y5I</vt:lpwstr>
      </vt:variant>
      <vt:variant>
        <vt:lpwstr/>
      </vt:variant>
      <vt:variant>
        <vt:i4>7209058</vt:i4>
      </vt:variant>
      <vt:variant>
        <vt:i4>21</vt:i4>
      </vt:variant>
      <vt:variant>
        <vt:i4>0</vt:i4>
      </vt:variant>
      <vt:variant>
        <vt:i4>5</vt:i4>
      </vt:variant>
      <vt:variant>
        <vt:lpwstr>http://www.volgodonskgorod.ru/</vt:lpwstr>
      </vt:variant>
      <vt:variant>
        <vt:lpwstr/>
      </vt:variant>
      <vt:variant>
        <vt:i4>852039</vt:i4>
      </vt:variant>
      <vt:variant>
        <vt:i4>18</vt:i4>
      </vt:variant>
      <vt:variant>
        <vt:i4>0</vt:i4>
      </vt:variant>
      <vt:variant>
        <vt:i4>5</vt:i4>
      </vt:variant>
      <vt:variant>
        <vt:lpwstr/>
      </vt:variant>
      <vt:variant>
        <vt:lpwstr>P479</vt:lpwstr>
      </vt:variant>
      <vt:variant>
        <vt:i4>1966166</vt:i4>
      </vt:variant>
      <vt:variant>
        <vt:i4>15</vt:i4>
      </vt:variant>
      <vt:variant>
        <vt:i4>0</vt:i4>
      </vt:variant>
      <vt:variant>
        <vt:i4>5</vt:i4>
      </vt:variant>
      <vt:variant>
        <vt:lpwstr>consultantplus://offline/ref=4F8AF27EE25CC5A820429901B8045C48B12C422984BB358AF66ABC758BBA6F3DDA87652DDB2B3812581874FBD3D7D1225A24B0CC0858845AD114B3OAdEI</vt:lpwstr>
      </vt:variant>
      <vt:variant>
        <vt:lpwstr/>
      </vt:variant>
      <vt:variant>
        <vt:i4>1966171</vt:i4>
      </vt:variant>
      <vt:variant>
        <vt:i4>12</vt:i4>
      </vt:variant>
      <vt:variant>
        <vt:i4>0</vt:i4>
      </vt:variant>
      <vt:variant>
        <vt:i4>5</vt:i4>
      </vt:variant>
      <vt:variant>
        <vt:lpwstr>consultantplus://offline/ref=4F8AF27EE25CC5A820429901B8045C48B12C422985B93C8DF26ABC758BBA6F3DDA87652DDB2B3812581874FBD3D7D1225A24B0CC0858845AD114B3OAdEI</vt:lpwstr>
      </vt:variant>
      <vt:variant>
        <vt:lpwstr/>
      </vt:variant>
      <vt:variant>
        <vt:i4>1966090</vt:i4>
      </vt:variant>
      <vt:variant>
        <vt:i4>9</vt:i4>
      </vt:variant>
      <vt:variant>
        <vt:i4>0</vt:i4>
      </vt:variant>
      <vt:variant>
        <vt:i4>5</vt:i4>
      </vt:variant>
      <vt:variant>
        <vt:lpwstr>consultantplus://offline/ref=4F8AF27EE25CC5A820429901B8045C48B12C422985BB3589F36ABC758BBA6F3DDA87652DDB2B3812581874FBD3D7D1225A24B0CC0858845AD114B3OAdEI</vt:lpwstr>
      </vt:variant>
      <vt:variant>
        <vt:lpwstr/>
      </vt:variant>
      <vt:variant>
        <vt:i4>1966173</vt:i4>
      </vt:variant>
      <vt:variant>
        <vt:i4>6</vt:i4>
      </vt:variant>
      <vt:variant>
        <vt:i4>0</vt:i4>
      </vt:variant>
      <vt:variant>
        <vt:i4>5</vt:i4>
      </vt:variant>
      <vt:variant>
        <vt:lpwstr>consultantplus://offline/ref=4F8AF27EE25CC5A820429901B8045C48B12C42298AB9358AF36ABC758BBA6F3DDA87652DDB2B3812581874FBD3D7D1225A24B0CC0858845AD114B3OAdEI</vt:lpwstr>
      </vt:variant>
      <vt:variant>
        <vt:lpwstr/>
      </vt:variant>
      <vt:variant>
        <vt:i4>1966095</vt:i4>
      </vt:variant>
      <vt:variant>
        <vt:i4>3</vt:i4>
      </vt:variant>
      <vt:variant>
        <vt:i4>0</vt:i4>
      </vt:variant>
      <vt:variant>
        <vt:i4>5</vt:i4>
      </vt:variant>
      <vt:variant>
        <vt:lpwstr>consultantplus://offline/ref=4F8AF27EE25CC5A820429901B8045C48B12C422988B6368DF16ABC758BBA6F3DDA87652DDB2B3812581874FBD3D7D1225A24B0CC0858845AD114B3OAdEI</vt:lpwstr>
      </vt:variant>
      <vt:variant>
        <vt:lpwstr/>
      </vt:variant>
      <vt:variant>
        <vt:i4>1966095</vt:i4>
      </vt:variant>
      <vt:variant>
        <vt:i4>0</vt:i4>
      </vt:variant>
      <vt:variant>
        <vt:i4>0</vt:i4>
      </vt:variant>
      <vt:variant>
        <vt:i4>5</vt:i4>
      </vt:variant>
      <vt:variant>
        <vt:lpwstr>consultantplus://offline/ref=4F8AF27EE25CC5A820429901B8045C48B12C422988B6368DF16ABC758BBA6F3DDA87652DDB2B3812581874FBD3D7D1225A24B0CC0858845AD114B3OAdEI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Евгеньевна Скрипниченко</dc:creator>
  <cp:lastModifiedBy>Пользователь</cp:lastModifiedBy>
  <cp:revision>4</cp:revision>
  <cp:lastPrinted>2021-12-24T06:53:00Z</cp:lastPrinted>
  <dcterms:created xsi:type="dcterms:W3CDTF">2021-12-23T10:42:00Z</dcterms:created>
  <dcterms:modified xsi:type="dcterms:W3CDTF">2021-12-24T07:41:00Z</dcterms:modified>
</cp:coreProperties>
</file>