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14" w:rsidRDefault="001B2714" w:rsidP="001B2714">
      <w:pPr>
        <w:pStyle w:val="Standard"/>
        <w:ind w:right="-257"/>
        <w:jc w:val="center"/>
      </w:pPr>
      <w:r>
        <w:rPr>
          <w:noProof/>
          <w:sz w:val="28"/>
          <w:szCs w:val="28"/>
        </w:rPr>
        <w:drawing>
          <wp:anchor distT="0" distB="0" distL="114935" distR="114935" simplePos="0" relativeHeight="251660800" behindDoc="0" locked="0" layoutInCell="1" allowOverlap="1" wp14:anchorId="62289B82" wp14:editId="4AE2C4BC">
            <wp:simplePos x="0" y="0"/>
            <wp:positionH relativeFrom="column">
              <wp:posOffset>2650490</wp:posOffset>
            </wp:positionH>
            <wp:positionV relativeFrom="paragraph">
              <wp:posOffset>9525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14" w:rsidRDefault="001B2714" w:rsidP="001B2714">
      <w:pPr>
        <w:pStyle w:val="Standard"/>
        <w:ind w:right="-257"/>
        <w:jc w:val="center"/>
      </w:pPr>
    </w:p>
    <w:p w:rsidR="001B2714" w:rsidRDefault="001B2714" w:rsidP="001B2714">
      <w:pPr>
        <w:tabs>
          <w:tab w:val="left" w:pos="14459"/>
        </w:tabs>
        <w:ind w:left="1445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</w:p>
    <w:p w:rsidR="001B2714" w:rsidRDefault="001B2714" w:rsidP="001B271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B2714" w:rsidRDefault="001B2714" w:rsidP="001B2714">
      <w:pPr>
        <w:rPr>
          <w:sz w:val="28"/>
          <w:szCs w:val="28"/>
        </w:rPr>
      </w:pPr>
    </w:p>
    <w:p w:rsidR="001B2714" w:rsidRDefault="001B2714" w:rsidP="001B2714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представительный орган</w:t>
      </w:r>
    </w:p>
    <w:p w:rsidR="001B2714" w:rsidRDefault="001B2714" w:rsidP="001B2714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муниципального образования</w:t>
      </w:r>
    </w:p>
    <w:p w:rsidR="001B2714" w:rsidRDefault="001B2714" w:rsidP="001B2714">
      <w:pPr>
        <w:jc w:val="center"/>
        <w:rPr>
          <w:sz w:val="36"/>
          <w:szCs w:val="36"/>
        </w:rPr>
      </w:pPr>
      <w:r>
        <w:rPr>
          <w:sz w:val="36"/>
          <w:szCs w:val="36"/>
        </w:rPr>
        <w:t>«Город Волгодонск»</w:t>
      </w:r>
    </w:p>
    <w:p w:rsidR="001B2714" w:rsidRDefault="001B2714" w:rsidP="001B2714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1B2714" w:rsidRDefault="001B2714" w:rsidP="001B2714"/>
    <w:p w:rsidR="001B2714" w:rsidRDefault="001B2714" w:rsidP="001B2714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Волгодонск Ростовской области</w:t>
      </w:r>
    </w:p>
    <w:p w:rsidR="001B2714" w:rsidRDefault="001B2714" w:rsidP="001B2714"/>
    <w:p w:rsidR="001B2714" w:rsidRDefault="001B2714" w:rsidP="001B2714">
      <w:pPr>
        <w:jc w:val="center"/>
        <w:rPr>
          <w:sz w:val="36"/>
          <w:szCs w:val="36"/>
        </w:rPr>
      </w:pPr>
      <w:r>
        <w:rPr>
          <w:sz w:val="36"/>
          <w:szCs w:val="36"/>
        </w:rPr>
        <w:t>РЕШЕНИЕ №</w:t>
      </w:r>
      <w:r w:rsidR="004F69F6">
        <w:rPr>
          <w:sz w:val="36"/>
          <w:szCs w:val="36"/>
        </w:rPr>
        <w:t> 41</w:t>
      </w:r>
      <w:r>
        <w:rPr>
          <w:sz w:val="36"/>
          <w:szCs w:val="36"/>
        </w:rPr>
        <w:t xml:space="preserve"> от </w:t>
      </w:r>
      <w:r w:rsidRPr="00BE41D8">
        <w:rPr>
          <w:sz w:val="36"/>
          <w:szCs w:val="36"/>
        </w:rPr>
        <w:t>19 мая</w:t>
      </w:r>
      <w:r>
        <w:rPr>
          <w:sz w:val="36"/>
          <w:szCs w:val="36"/>
        </w:rPr>
        <w:t xml:space="preserve"> 2021года</w:t>
      </w:r>
    </w:p>
    <w:p w:rsidR="001B2714" w:rsidRPr="0076202D" w:rsidRDefault="001B2714" w:rsidP="001B2714">
      <w:pPr>
        <w:spacing w:before="240" w:line="360" w:lineRule="auto"/>
        <w:ind w:righ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целесообразности изменения </w:t>
      </w:r>
      <w:r w:rsidRPr="0076202D">
        <w:rPr>
          <w:sz w:val="28"/>
          <w:szCs w:val="28"/>
        </w:rPr>
        <w:t xml:space="preserve">границ </w:t>
      </w:r>
      <w:r>
        <w:rPr>
          <w:sz w:val="28"/>
          <w:szCs w:val="28"/>
        </w:rPr>
        <w:t>муниципального</w:t>
      </w:r>
      <w:r w:rsidRPr="0076202D">
        <w:rPr>
          <w:sz w:val="28"/>
          <w:szCs w:val="28"/>
        </w:rPr>
        <w:t xml:space="preserve"> образования «Город Волгодонск»</w:t>
      </w:r>
    </w:p>
    <w:p w:rsidR="001B2714" w:rsidRPr="00A944DB" w:rsidRDefault="001B2714" w:rsidP="001B2714">
      <w:pPr>
        <w:spacing w:line="360" w:lineRule="auto"/>
        <w:jc w:val="center"/>
        <w:rPr>
          <w:b/>
          <w:sz w:val="28"/>
          <w:szCs w:val="28"/>
        </w:rPr>
      </w:pPr>
    </w:p>
    <w:p w:rsidR="001B2714" w:rsidRDefault="001B2714" w:rsidP="001B2714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A944DB">
        <w:rPr>
          <w:sz w:val="28"/>
          <w:szCs w:val="28"/>
        </w:rPr>
        <w:t>На основании части 4 с</w:t>
      </w:r>
      <w:r>
        <w:rPr>
          <w:sz w:val="28"/>
          <w:szCs w:val="28"/>
        </w:rPr>
        <w:t>татьи 12 Федерального закона от 6 октября 2003 </w:t>
      </w:r>
      <w:r w:rsidRPr="00A944DB">
        <w:rPr>
          <w:sz w:val="28"/>
          <w:szCs w:val="28"/>
        </w:rPr>
        <w:t>года №</w:t>
      </w:r>
      <w:r>
        <w:rPr>
          <w:sz w:val="28"/>
          <w:szCs w:val="28"/>
        </w:rPr>
        <w:t> </w:t>
      </w:r>
      <w:r w:rsidRPr="00A944DB"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статьи 10 Областного закона </w:t>
      </w:r>
      <w:r>
        <w:rPr>
          <w:sz w:val="28"/>
          <w:szCs w:val="28"/>
        </w:rPr>
        <w:t>от </w:t>
      </w:r>
      <w:r w:rsidRPr="00A944DB">
        <w:rPr>
          <w:sz w:val="28"/>
          <w:szCs w:val="28"/>
        </w:rPr>
        <w:t>28 декабря 2005 года № 436-ЗС «О местном самоуправлении в Ростовской области», Устава муниципального образования «Город Волгодонск», в целях описания и утверждения границ муниципального образования «Город Волгодонск» в соответствии с требованиями</w:t>
      </w:r>
      <w:r>
        <w:rPr>
          <w:sz w:val="28"/>
          <w:szCs w:val="28"/>
        </w:rPr>
        <w:t xml:space="preserve"> </w:t>
      </w:r>
      <w:r w:rsidRPr="00A944DB">
        <w:rPr>
          <w:sz w:val="28"/>
          <w:szCs w:val="28"/>
        </w:rPr>
        <w:t>градостроительного и</w:t>
      </w:r>
      <w:proofErr w:type="gramEnd"/>
      <w:r>
        <w:rPr>
          <w:sz w:val="28"/>
          <w:szCs w:val="28"/>
        </w:rPr>
        <w:t> </w:t>
      </w:r>
      <w:r w:rsidRPr="00A944DB">
        <w:rPr>
          <w:sz w:val="28"/>
          <w:szCs w:val="28"/>
        </w:rPr>
        <w:t>земельного законодательства, а также с учетом мнения населения Волгодонская городская Дума</w:t>
      </w:r>
    </w:p>
    <w:p w:rsidR="001B2714" w:rsidRPr="00A944DB" w:rsidRDefault="001B2714" w:rsidP="001B2714">
      <w:pPr>
        <w:spacing w:before="120" w:after="120" w:line="360" w:lineRule="auto"/>
        <w:jc w:val="center"/>
        <w:rPr>
          <w:sz w:val="28"/>
          <w:szCs w:val="28"/>
        </w:rPr>
      </w:pPr>
      <w:r w:rsidRPr="00A944DB">
        <w:rPr>
          <w:sz w:val="28"/>
          <w:szCs w:val="28"/>
        </w:rPr>
        <w:t>РЕШИЛА:</w:t>
      </w:r>
    </w:p>
    <w:p w:rsidR="001B2714" w:rsidRPr="00A944DB" w:rsidRDefault="001B2714" w:rsidP="001B2714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A944DB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A944DB">
        <w:rPr>
          <w:sz w:val="28"/>
          <w:szCs w:val="28"/>
        </w:rPr>
        <w:t>Признать целесообразным изменение гра</w:t>
      </w:r>
      <w:r>
        <w:rPr>
          <w:sz w:val="28"/>
          <w:szCs w:val="28"/>
        </w:rPr>
        <w:t xml:space="preserve">ниц муниципального образования </w:t>
      </w:r>
      <w:r w:rsidRPr="00A944DB">
        <w:rPr>
          <w:sz w:val="28"/>
          <w:szCs w:val="28"/>
        </w:rPr>
        <w:t>«Город Волгодонск» согласно</w:t>
      </w:r>
      <w:r>
        <w:rPr>
          <w:sz w:val="28"/>
          <w:szCs w:val="28"/>
        </w:rPr>
        <w:t xml:space="preserve"> приложению</w:t>
      </w:r>
      <w:r w:rsidRPr="00A944DB">
        <w:rPr>
          <w:sz w:val="28"/>
          <w:szCs w:val="28"/>
        </w:rPr>
        <w:t xml:space="preserve"> к настоящему решению путем </w:t>
      </w:r>
      <w:r>
        <w:rPr>
          <w:sz w:val="28"/>
          <w:szCs w:val="28"/>
        </w:rPr>
        <w:t xml:space="preserve">включения в </w:t>
      </w:r>
      <w:r w:rsidRPr="00A944DB">
        <w:rPr>
          <w:sz w:val="28"/>
          <w:szCs w:val="28"/>
        </w:rPr>
        <w:t xml:space="preserve">состав территории </w:t>
      </w:r>
      <w:r>
        <w:rPr>
          <w:sz w:val="28"/>
          <w:szCs w:val="28"/>
        </w:rPr>
        <w:t>м</w:t>
      </w:r>
      <w:r w:rsidRPr="00A944DB">
        <w:rPr>
          <w:sz w:val="28"/>
          <w:szCs w:val="28"/>
        </w:rPr>
        <w:t>униципального образования «Город Волгодонск» земельных участков общей площадью 3,87</w:t>
      </w:r>
      <w:r>
        <w:rPr>
          <w:sz w:val="28"/>
          <w:szCs w:val="28"/>
        </w:rPr>
        <w:t xml:space="preserve"> га из </w:t>
      </w:r>
      <w:r w:rsidRPr="00A944DB">
        <w:rPr>
          <w:sz w:val="28"/>
          <w:szCs w:val="28"/>
        </w:rPr>
        <w:t>состава территории муниципального образования</w:t>
      </w:r>
      <w:r>
        <w:rPr>
          <w:sz w:val="28"/>
          <w:szCs w:val="28"/>
        </w:rPr>
        <w:t xml:space="preserve"> </w:t>
      </w:r>
      <w:r w:rsidRPr="00A944DB">
        <w:rPr>
          <w:sz w:val="28"/>
          <w:szCs w:val="28"/>
        </w:rPr>
        <w:t>«Волгодонской район».</w:t>
      </w:r>
    </w:p>
    <w:p w:rsidR="001B2714" w:rsidRPr="00A944DB" w:rsidRDefault="001B2714" w:rsidP="001B2714">
      <w:pPr>
        <w:spacing w:line="360" w:lineRule="auto"/>
        <w:ind w:firstLine="708"/>
        <w:jc w:val="both"/>
        <w:rPr>
          <w:sz w:val="28"/>
          <w:szCs w:val="28"/>
        </w:rPr>
      </w:pPr>
      <w:r w:rsidRPr="00A944DB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ab/>
      </w:r>
      <w:r w:rsidRPr="00A944DB">
        <w:rPr>
          <w:sz w:val="28"/>
          <w:szCs w:val="28"/>
        </w:rPr>
        <w:t>Настоящее решение вступает в силу со дня его официального опубликования</w:t>
      </w:r>
      <w:r>
        <w:rPr>
          <w:sz w:val="28"/>
          <w:szCs w:val="28"/>
        </w:rPr>
        <w:t xml:space="preserve"> (обнародования)</w:t>
      </w:r>
      <w:r w:rsidRPr="00A944DB">
        <w:rPr>
          <w:sz w:val="28"/>
          <w:szCs w:val="28"/>
        </w:rPr>
        <w:t>.</w:t>
      </w:r>
    </w:p>
    <w:p w:rsidR="001B2714" w:rsidRPr="00A944DB" w:rsidRDefault="001B2714" w:rsidP="001B2714">
      <w:pPr>
        <w:spacing w:line="360" w:lineRule="auto"/>
        <w:ind w:firstLine="708"/>
        <w:jc w:val="both"/>
        <w:rPr>
          <w:sz w:val="28"/>
          <w:szCs w:val="28"/>
        </w:rPr>
      </w:pPr>
      <w:r w:rsidRPr="00A944DB"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gramStart"/>
      <w:r w:rsidRPr="00A944DB">
        <w:rPr>
          <w:sz w:val="28"/>
          <w:szCs w:val="28"/>
        </w:rPr>
        <w:t>Контроль за</w:t>
      </w:r>
      <w:proofErr w:type="gramEnd"/>
      <w:r w:rsidRPr="00A944DB">
        <w:rPr>
          <w:sz w:val="28"/>
          <w:szCs w:val="28"/>
        </w:rPr>
        <w:t xml:space="preserve"> исполнением настоящего решения возложить на</w:t>
      </w:r>
      <w:r>
        <w:rPr>
          <w:sz w:val="28"/>
          <w:szCs w:val="28"/>
        </w:rPr>
        <w:t> </w:t>
      </w:r>
      <w:r w:rsidRPr="00A944DB">
        <w:rPr>
          <w:sz w:val="28"/>
          <w:szCs w:val="28"/>
        </w:rPr>
        <w:t>постоянную комиссию по строительству, землеустройству, архитектуре (Бородин А.В.) и заместителя главы Администрации города Волгодонска по</w:t>
      </w:r>
      <w:r>
        <w:rPr>
          <w:sz w:val="28"/>
          <w:szCs w:val="28"/>
        </w:rPr>
        <w:t> </w:t>
      </w:r>
      <w:r w:rsidRPr="00A944DB">
        <w:rPr>
          <w:sz w:val="28"/>
          <w:szCs w:val="28"/>
        </w:rPr>
        <w:t xml:space="preserve">строительству </w:t>
      </w:r>
      <w:proofErr w:type="spellStart"/>
      <w:r w:rsidRPr="00A944DB">
        <w:rPr>
          <w:sz w:val="28"/>
          <w:szCs w:val="28"/>
        </w:rPr>
        <w:t>Забазнова</w:t>
      </w:r>
      <w:proofErr w:type="spellEnd"/>
      <w:r w:rsidRPr="00A944DB">
        <w:rPr>
          <w:sz w:val="28"/>
          <w:szCs w:val="28"/>
        </w:rPr>
        <w:t xml:space="preserve"> Ю.С.</w:t>
      </w:r>
    </w:p>
    <w:p w:rsidR="001B2714" w:rsidRDefault="001B2714" w:rsidP="001B2714">
      <w:pPr>
        <w:jc w:val="center"/>
        <w:rPr>
          <w:sz w:val="28"/>
          <w:szCs w:val="28"/>
        </w:rPr>
      </w:pPr>
    </w:p>
    <w:p w:rsidR="001B2714" w:rsidRPr="00A944DB" w:rsidRDefault="001B2714" w:rsidP="001B2714">
      <w:pPr>
        <w:jc w:val="center"/>
        <w:rPr>
          <w:sz w:val="28"/>
          <w:szCs w:val="28"/>
        </w:rPr>
      </w:pPr>
    </w:p>
    <w:p w:rsidR="001B2714" w:rsidRPr="00A944DB" w:rsidRDefault="001B2714" w:rsidP="001B2714">
      <w:pPr>
        <w:spacing w:line="360" w:lineRule="auto"/>
        <w:jc w:val="both"/>
        <w:rPr>
          <w:sz w:val="28"/>
          <w:szCs w:val="28"/>
        </w:rPr>
      </w:pPr>
      <w:r w:rsidRPr="00A944DB">
        <w:rPr>
          <w:sz w:val="28"/>
          <w:szCs w:val="28"/>
        </w:rPr>
        <w:t>Председатель</w:t>
      </w:r>
    </w:p>
    <w:p w:rsidR="001B2714" w:rsidRPr="00A944DB" w:rsidRDefault="001B2714" w:rsidP="001B2714">
      <w:pPr>
        <w:spacing w:line="360" w:lineRule="auto"/>
        <w:jc w:val="both"/>
        <w:rPr>
          <w:sz w:val="28"/>
          <w:szCs w:val="28"/>
        </w:rPr>
      </w:pPr>
      <w:r w:rsidRPr="00A944DB">
        <w:rPr>
          <w:sz w:val="28"/>
          <w:szCs w:val="28"/>
        </w:rPr>
        <w:t>Волгодонской городской Думы –</w:t>
      </w:r>
    </w:p>
    <w:p w:rsidR="001B2714" w:rsidRPr="00A944DB" w:rsidRDefault="001B2714" w:rsidP="001B2714">
      <w:pPr>
        <w:spacing w:line="360" w:lineRule="auto"/>
        <w:jc w:val="both"/>
        <w:rPr>
          <w:sz w:val="28"/>
          <w:szCs w:val="28"/>
        </w:rPr>
      </w:pPr>
      <w:r w:rsidRPr="00A944DB">
        <w:rPr>
          <w:sz w:val="28"/>
          <w:szCs w:val="28"/>
        </w:rPr>
        <w:t>глава города Волгодонска</w:t>
      </w:r>
      <w:r w:rsidRPr="00A944DB">
        <w:rPr>
          <w:sz w:val="28"/>
          <w:szCs w:val="28"/>
        </w:rPr>
        <w:tab/>
      </w:r>
      <w:r w:rsidRPr="00A944DB">
        <w:rPr>
          <w:sz w:val="28"/>
          <w:szCs w:val="28"/>
        </w:rPr>
        <w:tab/>
      </w:r>
      <w:r w:rsidRPr="00A944DB">
        <w:rPr>
          <w:sz w:val="28"/>
          <w:szCs w:val="28"/>
        </w:rPr>
        <w:tab/>
      </w:r>
      <w:r w:rsidRPr="00A944DB">
        <w:rPr>
          <w:sz w:val="28"/>
          <w:szCs w:val="28"/>
        </w:rPr>
        <w:tab/>
      </w:r>
      <w:r w:rsidRPr="00A944DB">
        <w:rPr>
          <w:sz w:val="28"/>
          <w:szCs w:val="28"/>
        </w:rPr>
        <w:tab/>
        <w:t xml:space="preserve">                  С.Н. Ладанов</w:t>
      </w:r>
    </w:p>
    <w:p w:rsidR="001B2714" w:rsidRPr="00A944DB" w:rsidRDefault="001B2714" w:rsidP="001B2714">
      <w:pPr>
        <w:spacing w:line="360" w:lineRule="auto"/>
        <w:ind w:firstLine="709"/>
        <w:jc w:val="both"/>
        <w:rPr>
          <w:sz w:val="28"/>
          <w:szCs w:val="28"/>
        </w:rPr>
      </w:pPr>
    </w:p>
    <w:p w:rsidR="001B2714" w:rsidRDefault="001B2714" w:rsidP="001B2714">
      <w:pPr>
        <w:spacing w:line="360" w:lineRule="auto"/>
        <w:ind w:firstLine="709"/>
        <w:jc w:val="both"/>
        <w:rPr>
          <w:sz w:val="28"/>
        </w:rPr>
      </w:pPr>
    </w:p>
    <w:p w:rsidR="001B2714" w:rsidRDefault="001B2714" w:rsidP="001B2714">
      <w:pPr>
        <w:spacing w:line="360" w:lineRule="auto"/>
        <w:ind w:firstLine="709"/>
        <w:jc w:val="both"/>
        <w:rPr>
          <w:sz w:val="28"/>
        </w:rPr>
      </w:pPr>
    </w:p>
    <w:p w:rsidR="001B2714" w:rsidRDefault="001B2714" w:rsidP="001B2714">
      <w:pPr>
        <w:spacing w:line="360" w:lineRule="auto"/>
        <w:jc w:val="both"/>
      </w:pPr>
      <w:r w:rsidRPr="00E341E3">
        <w:t>Проект вносит Администраци</w:t>
      </w:r>
      <w:r>
        <w:t>я</w:t>
      </w:r>
    </w:p>
    <w:p w:rsidR="001B2714" w:rsidRDefault="001B2714" w:rsidP="001B2714">
      <w:pPr>
        <w:spacing w:line="360" w:lineRule="auto"/>
        <w:jc w:val="both"/>
      </w:pPr>
      <w:r w:rsidRPr="00E341E3">
        <w:t>города Волгодонска</w:t>
      </w:r>
    </w:p>
    <w:p w:rsidR="00DC4B6C" w:rsidRDefault="00DC4B6C" w:rsidP="00E07E2E">
      <w:pPr>
        <w:spacing w:line="26" w:lineRule="atLeast"/>
        <w:jc w:val="both"/>
        <w:rPr>
          <w:sz w:val="28"/>
          <w:szCs w:val="28"/>
        </w:rPr>
      </w:pPr>
    </w:p>
    <w:p w:rsidR="001B2714" w:rsidRDefault="001B2714" w:rsidP="00E07E2E">
      <w:pPr>
        <w:spacing w:line="26" w:lineRule="atLeast"/>
        <w:jc w:val="both"/>
        <w:rPr>
          <w:sz w:val="28"/>
          <w:szCs w:val="28"/>
        </w:rPr>
      </w:pPr>
    </w:p>
    <w:p w:rsidR="000063BC" w:rsidRDefault="000063BC" w:rsidP="001F14B7">
      <w:pPr>
        <w:spacing w:line="360" w:lineRule="auto"/>
        <w:jc w:val="center"/>
        <w:rPr>
          <w:sz w:val="28"/>
          <w:szCs w:val="28"/>
        </w:rPr>
        <w:sectPr w:rsidR="000063BC" w:rsidSect="001B2714">
          <w:headerReference w:type="default" r:id="rId10"/>
          <w:type w:val="continuous"/>
          <w:pgSz w:w="11907" w:h="16839" w:code="9"/>
          <w:pgMar w:top="709" w:right="850" w:bottom="993" w:left="1701" w:header="709" w:footer="709" w:gutter="0"/>
          <w:pgNumType w:fmt="numberInDash"/>
          <w:cols w:space="708"/>
          <w:titlePg/>
          <w:docGrid w:linePitch="360"/>
        </w:sectPr>
      </w:pPr>
    </w:p>
    <w:p w:rsidR="00A60FC7" w:rsidRPr="00A60FC7" w:rsidRDefault="00A60FC7" w:rsidP="004575A9">
      <w:pPr>
        <w:ind w:left="8505"/>
        <w:jc w:val="both"/>
        <w:rPr>
          <w:sz w:val="28"/>
          <w:szCs w:val="28"/>
        </w:rPr>
      </w:pPr>
      <w:r w:rsidRPr="00A60FC7">
        <w:rPr>
          <w:sz w:val="28"/>
          <w:szCs w:val="28"/>
        </w:rPr>
        <w:lastRenderedPageBreak/>
        <w:t>Приложение к решению Волгодонской городской Думы «О целесообразности изменения границ муниципального образования «Город Волгодонск» от 19.05.2021 № </w:t>
      </w:r>
      <w:r w:rsidR="004F69F6">
        <w:rPr>
          <w:sz w:val="28"/>
          <w:szCs w:val="28"/>
        </w:rPr>
        <w:t>41</w:t>
      </w:r>
      <w:bookmarkStart w:id="0" w:name="_GoBack"/>
      <w:bookmarkEnd w:id="0"/>
    </w:p>
    <w:p w:rsidR="00A60FC7" w:rsidRPr="00A60FC7" w:rsidRDefault="00A60FC7" w:rsidP="00A60FC7">
      <w:pPr>
        <w:ind w:left="7371"/>
        <w:jc w:val="both"/>
        <w:rPr>
          <w:sz w:val="20"/>
          <w:szCs w:val="20"/>
        </w:rPr>
      </w:pPr>
    </w:p>
    <w:p w:rsidR="00A60FC7" w:rsidRPr="00A60FC7" w:rsidRDefault="00A60FC7" w:rsidP="00A60FC7">
      <w:pPr>
        <w:jc w:val="center"/>
        <w:rPr>
          <w:b/>
          <w:sz w:val="28"/>
          <w:szCs w:val="28"/>
        </w:rPr>
      </w:pPr>
      <w:r w:rsidRPr="00A60FC7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BAD7FDB" wp14:editId="3A0EC508">
            <wp:simplePos x="0" y="0"/>
            <wp:positionH relativeFrom="column">
              <wp:posOffset>1054735</wp:posOffset>
            </wp:positionH>
            <wp:positionV relativeFrom="paragraph">
              <wp:posOffset>171450</wp:posOffset>
            </wp:positionV>
            <wp:extent cx="8372475" cy="588954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88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FC7">
        <w:rPr>
          <w:b/>
          <w:sz w:val="28"/>
          <w:szCs w:val="28"/>
        </w:rPr>
        <w:t>Проектный план прохождения уточненной границы муниципального образования «Город Волгодонск»</w:t>
      </w:r>
    </w:p>
    <w:p w:rsidR="00A60FC7" w:rsidRPr="00A60FC7" w:rsidRDefault="00A60FC7" w:rsidP="00A60FC7">
      <w:pPr>
        <w:jc w:val="center"/>
        <w:rPr>
          <w:b/>
          <w:sz w:val="28"/>
          <w:szCs w:val="28"/>
        </w:rPr>
      </w:pPr>
      <w:r w:rsidRPr="00A60FC7">
        <w:rPr>
          <w:b/>
          <w:sz w:val="28"/>
          <w:szCs w:val="28"/>
        </w:rPr>
        <w:t>в соответствии с требованиями градостроительного и земельного законодательства</w:t>
      </w: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</w:p>
    <w:p w:rsidR="00A60FC7" w:rsidRPr="00A60FC7" w:rsidRDefault="00A60FC7" w:rsidP="00A60FC7">
      <w:pPr>
        <w:jc w:val="center"/>
        <w:rPr>
          <w:b/>
          <w:sz w:val="26"/>
          <w:szCs w:val="26"/>
        </w:rPr>
      </w:pPr>
      <w:r w:rsidRPr="00A60FC7">
        <w:rPr>
          <w:b/>
          <w:noProof/>
          <w:sz w:val="26"/>
          <w:szCs w:val="26"/>
        </w:rPr>
        <w:drawing>
          <wp:inline distT="0" distB="0" distL="0" distR="0" wp14:anchorId="44993E2C" wp14:editId="45F2E624">
            <wp:extent cx="8788205" cy="6210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339" cy="621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C7" w:rsidRPr="00A60FC7" w:rsidRDefault="00A60FC7" w:rsidP="00A60FC7">
      <w:pPr>
        <w:ind w:left="1134"/>
        <w:rPr>
          <w:rFonts w:eastAsia="Calibri"/>
          <w:sz w:val="28"/>
          <w:szCs w:val="28"/>
          <w:lang w:eastAsia="en-US"/>
        </w:rPr>
      </w:pPr>
      <w:r w:rsidRPr="00A60FC7">
        <w:rPr>
          <w:rFonts w:eastAsia="Calibri"/>
          <w:sz w:val="28"/>
          <w:szCs w:val="28"/>
          <w:lang w:eastAsia="en-US"/>
        </w:rPr>
        <w:t>Заместитель председателя</w:t>
      </w:r>
    </w:p>
    <w:p w:rsidR="008F38E6" w:rsidRDefault="00A60FC7" w:rsidP="00A60FC7">
      <w:pPr>
        <w:ind w:left="1134"/>
        <w:rPr>
          <w:sz w:val="28"/>
          <w:szCs w:val="28"/>
        </w:rPr>
      </w:pPr>
      <w:r w:rsidRPr="00A60FC7">
        <w:rPr>
          <w:rFonts w:eastAsia="Calibri"/>
          <w:sz w:val="28"/>
          <w:szCs w:val="28"/>
          <w:lang w:eastAsia="en-US"/>
        </w:rPr>
        <w:t>Волгодонской городской Думы</w:t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</w:r>
      <w:r w:rsidRPr="00A60FC7">
        <w:rPr>
          <w:rFonts w:eastAsia="Calibri"/>
          <w:sz w:val="28"/>
          <w:szCs w:val="28"/>
          <w:lang w:eastAsia="en-US"/>
        </w:rPr>
        <w:tab/>
        <w:t>И.В. Батлуков</w:t>
      </w:r>
    </w:p>
    <w:sectPr w:rsidR="008F38E6" w:rsidSect="000B371A">
      <w:headerReference w:type="default" r:id="rId13"/>
      <w:pgSz w:w="16838" w:h="11906" w:orient="landscape"/>
      <w:pgMar w:top="426" w:right="536" w:bottom="426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6D5" w:rsidRDefault="005F46D5">
      <w:r>
        <w:separator/>
      </w:r>
    </w:p>
  </w:endnote>
  <w:endnote w:type="continuationSeparator" w:id="0">
    <w:p w:rsidR="005F46D5" w:rsidRDefault="005F4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nt290">
    <w:altName w:val="MS Gothic"/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6D5" w:rsidRDefault="005F46D5">
      <w:r>
        <w:separator/>
      </w:r>
    </w:p>
  </w:footnote>
  <w:footnote w:type="continuationSeparator" w:id="0">
    <w:p w:rsidR="005F46D5" w:rsidRDefault="005F4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9963783"/>
      <w:docPartObj>
        <w:docPartGallery w:val="Page Numbers (Top of Page)"/>
        <w:docPartUnique/>
      </w:docPartObj>
    </w:sdtPr>
    <w:sdtEndPr/>
    <w:sdtContent>
      <w:p w:rsidR="001B2714" w:rsidRDefault="004575A9">
        <w:pPr>
          <w:pStyle w:val="a9"/>
          <w:jc w:val="center"/>
        </w:pPr>
        <w:r>
          <w:t>2</w:t>
        </w:r>
      </w:p>
    </w:sdtContent>
  </w:sdt>
  <w:p w:rsidR="009F47B1" w:rsidRDefault="009F47B1" w:rsidP="002B784F">
    <w:pPr>
      <w:pStyle w:val="a9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8584630"/>
      <w:docPartObj>
        <w:docPartGallery w:val="Page Numbers (Top of Page)"/>
        <w:docPartUnique/>
      </w:docPartObj>
    </w:sdtPr>
    <w:sdtEndPr/>
    <w:sdtContent>
      <w:p w:rsidR="00C861C4" w:rsidRPr="00C861C4" w:rsidRDefault="005F46D5" w:rsidP="00C861C4">
        <w:pPr>
          <w:pStyle w:val="a9"/>
          <w:jc w:val="center"/>
        </w:pPr>
        <w:r w:rsidRPr="00C861C4">
          <w:fldChar w:fldCharType="begin"/>
        </w:r>
        <w:r w:rsidRPr="00C861C4">
          <w:instrText>PAGE   \* MERGEFORMAT</w:instrText>
        </w:r>
        <w:r w:rsidRPr="00C861C4">
          <w:fldChar w:fldCharType="separate"/>
        </w:r>
        <w:r w:rsidR="004F69F6">
          <w:rPr>
            <w:noProof/>
          </w:rPr>
          <w:t>4</w:t>
        </w:r>
        <w:r w:rsidRPr="00C861C4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4F46509"/>
    <w:multiLevelType w:val="hybridMultilevel"/>
    <w:tmpl w:val="5002E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0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2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7"/>
  </w:num>
  <w:num w:numId="5">
    <w:abstractNumId w:val="5"/>
  </w:num>
  <w:num w:numId="6">
    <w:abstractNumId w:val="18"/>
  </w:num>
  <w:num w:numId="7">
    <w:abstractNumId w:val="15"/>
  </w:num>
  <w:num w:numId="8">
    <w:abstractNumId w:val="11"/>
  </w:num>
  <w:num w:numId="9">
    <w:abstractNumId w:val="14"/>
  </w:num>
  <w:num w:numId="10">
    <w:abstractNumId w:val="19"/>
  </w:num>
  <w:num w:numId="11">
    <w:abstractNumId w:val="21"/>
  </w:num>
  <w:num w:numId="12">
    <w:abstractNumId w:val="20"/>
  </w:num>
  <w:num w:numId="13">
    <w:abstractNumId w:val="10"/>
  </w:num>
  <w:num w:numId="14">
    <w:abstractNumId w:val="6"/>
  </w:num>
  <w:num w:numId="15">
    <w:abstractNumId w:val="12"/>
  </w:num>
  <w:num w:numId="16">
    <w:abstractNumId w:val="16"/>
  </w:num>
  <w:num w:numId="17">
    <w:abstractNumId w:val="17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A5"/>
    <w:rsid w:val="0000222B"/>
    <w:rsid w:val="00003A5D"/>
    <w:rsid w:val="00003D2C"/>
    <w:rsid w:val="00004976"/>
    <w:rsid w:val="00004F34"/>
    <w:rsid w:val="000063BC"/>
    <w:rsid w:val="00007339"/>
    <w:rsid w:val="0001138B"/>
    <w:rsid w:val="0001200D"/>
    <w:rsid w:val="00020270"/>
    <w:rsid w:val="00020769"/>
    <w:rsid w:val="00032150"/>
    <w:rsid w:val="000333C2"/>
    <w:rsid w:val="000342E5"/>
    <w:rsid w:val="000344A8"/>
    <w:rsid w:val="0003656E"/>
    <w:rsid w:val="00042346"/>
    <w:rsid w:val="00044B4C"/>
    <w:rsid w:val="00045D5E"/>
    <w:rsid w:val="00047299"/>
    <w:rsid w:val="0005229E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0CF4"/>
    <w:rsid w:val="000A4D15"/>
    <w:rsid w:val="000A6498"/>
    <w:rsid w:val="000A7FF3"/>
    <w:rsid w:val="000B1069"/>
    <w:rsid w:val="000B1F65"/>
    <w:rsid w:val="000B2DB7"/>
    <w:rsid w:val="000B3381"/>
    <w:rsid w:val="000B371A"/>
    <w:rsid w:val="000B4460"/>
    <w:rsid w:val="000B78C1"/>
    <w:rsid w:val="000B7F90"/>
    <w:rsid w:val="000C0152"/>
    <w:rsid w:val="000C04BA"/>
    <w:rsid w:val="000C14C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383D"/>
    <w:rsid w:val="0017568B"/>
    <w:rsid w:val="001758B2"/>
    <w:rsid w:val="001800E2"/>
    <w:rsid w:val="001847A5"/>
    <w:rsid w:val="00184E4C"/>
    <w:rsid w:val="00187775"/>
    <w:rsid w:val="00194D9D"/>
    <w:rsid w:val="00196093"/>
    <w:rsid w:val="001A19BC"/>
    <w:rsid w:val="001A4C26"/>
    <w:rsid w:val="001A5063"/>
    <w:rsid w:val="001A55FE"/>
    <w:rsid w:val="001A6551"/>
    <w:rsid w:val="001A715B"/>
    <w:rsid w:val="001A774C"/>
    <w:rsid w:val="001A7769"/>
    <w:rsid w:val="001B2714"/>
    <w:rsid w:val="001C4DD5"/>
    <w:rsid w:val="001D02C7"/>
    <w:rsid w:val="001D1EE0"/>
    <w:rsid w:val="001D2817"/>
    <w:rsid w:val="001D6EA9"/>
    <w:rsid w:val="001F14B7"/>
    <w:rsid w:val="001F6308"/>
    <w:rsid w:val="001F71FB"/>
    <w:rsid w:val="00202E79"/>
    <w:rsid w:val="00206CCD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57FA6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870C0"/>
    <w:rsid w:val="00290DF6"/>
    <w:rsid w:val="002A0022"/>
    <w:rsid w:val="002A120F"/>
    <w:rsid w:val="002A1661"/>
    <w:rsid w:val="002A3757"/>
    <w:rsid w:val="002A4F9B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C7A45"/>
    <w:rsid w:val="002D2772"/>
    <w:rsid w:val="002D5FA9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3F53"/>
    <w:rsid w:val="003A6E0F"/>
    <w:rsid w:val="003B5608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3F5F79"/>
    <w:rsid w:val="00406020"/>
    <w:rsid w:val="00414E41"/>
    <w:rsid w:val="00416D58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5A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4735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AA9"/>
    <w:rsid w:val="004E3C52"/>
    <w:rsid w:val="004E734B"/>
    <w:rsid w:val="004F105E"/>
    <w:rsid w:val="004F1B95"/>
    <w:rsid w:val="004F359E"/>
    <w:rsid w:val="004F4CC6"/>
    <w:rsid w:val="004F69F6"/>
    <w:rsid w:val="004F72A3"/>
    <w:rsid w:val="004F744B"/>
    <w:rsid w:val="00505FA1"/>
    <w:rsid w:val="00510125"/>
    <w:rsid w:val="005138F1"/>
    <w:rsid w:val="00520195"/>
    <w:rsid w:val="005227FA"/>
    <w:rsid w:val="00530DCD"/>
    <w:rsid w:val="005335D4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8568A"/>
    <w:rsid w:val="0059087D"/>
    <w:rsid w:val="0059157D"/>
    <w:rsid w:val="00591FFF"/>
    <w:rsid w:val="00594C67"/>
    <w:rsid w:val="0059586E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6D0B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2570"/>
    <w:rsid w:val="005E2652"/>
    <w:rsid w:val="005E6FD7"/>
    <w:rsid w:val="005F0AAF"/>
    <w:rsid w:val="005F212D"/>
    <w:rsid w:val="005F46D5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381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022A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24AA"/>
    <w:rsid w:val="006C4692"/>
    <w:rsid w:val="006C70B2"/>
    <w:rsid w:val="006C7E8F"/>
    <w:rsid w:val="006D420F"/>
    <w:rsid w:val="006D7488"/>
    <w:rsid w:val="006E2000"/>
    <w:rsid w:val="006E3D97"/>
    <w:rsid w:val="006E3FA4"/>
    <w:rsid w:val="006E75F8"/>
    <w:rsid w:val="006F1782"/>
    <w:rsid w:val="006F539D"/>
    <w:rsid w:val="006F6300"/>
    <w:rsid w:val="0070055F"/>
    <w:rsid w:val="00700971"/>
    <w:rsid w:val="00701709"/>
    <w:rsid w:val="0070643B"/>
    <w:rsid w:val="00706559"/>
    <w:rsid w:val="007066FE"/>
    <w:rsid w:val="00710F74"/>
    <w:rsid w:val="00715A4B"/>
    <w:rsid w:val="00715E3A"/>
    <w:rsid w:val="00721971"/>
    <w:rsid w:val="0072316E"/>
    <w:rsid w:val="007276A5"/>
    <w:rsid w:val="00730984"/>
    <w:rsid w:val="00735DE8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71850"/>
    <w:rsid w:val="00771A2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8D8"/>
    <w:rsid w:val="00797B23"/>
    <w:rsid w:val="007A135F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6F1F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28C1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6E38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777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6308"/>
    <w:rsid w:val="0096053A"/>
    <w:rsid w:val="00960F46"/>
    <w:rsid w:val="009629F2"/>
    <w:rsid w:val="00963CB9"/>
    <w:rsid w:val="00972303"/>
    <w:rsid w:val="009755E4"/>
    <w:rsid w:val="00990FE4"/>
    <w:rsid w:val="009974CA"/>
    <w:rsid w:val="009A7BEE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4326"/>
    <w:rsid w:val="009E6D49"/>
    <w:rsid w:val="009E7C18"/>
    <w:rsid w:val="009E7F12"/>
    <w:rsid w:val="009F0ACA"/>
    <w:rsid w:val="009F2A33"/>
    <w:rsid w:val="009F3D53"/>
    <w:rsid w:val="009F47B1"/>
    <w:rsid w:val="009F4835"/>
    <w:rsid w:val="009F4C79"/>
    <w:rsid w:val="00A00417"/>
    <w:rsid w:val="00A00629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888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145A"/>
    <w:rsid w:val="00A528B0"/>
    <w:rsid w:val="00A549C3"/>
    <w:rsid w:val="00A55F62"/>
    <w:rsid w:val="00A60288"/>
    <w:rsid w:val="00A60FC7"/>
    <w:rsid w:val="00A61E3F"/>
    <w:rsid w:val="00A716E3"/>
    <w:rsid w:val="00A72219"/>
    <w:rsid w:val="00A725E2"/>
    <w:rsid w:val="00A73349"/>
    <w:rsid w:val="00A76748"/>
    <w:rsid w:val="00A76D23"/>
    <w:rsid w:val="00A83D0F"/>
    <w:rsid w:val="00A86984"/>
    <w:rsid w:val="00A86A75"/>
    <w:rsid w:val="00A93409"/>
    <w:rsid w:val="00A95549"/>
    <w:rsid w:val="00A96202"/>
    <w:rsid w:val="00A9713B"/>
    <w:rsid w:val="00A973A3"/>
    <w:rsid w:val="00AA64F9"/>
    <w:rsid w:val="00AB06FB"/>
    <w:rsid w:val="00AB24F0"/>
    <w:rsid w:val="00AB28BF"/>
    <w:rsid w:val="00AB49B3"/>
    <w:rsid w:val="00AB77FA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9C6"/>
    <w:rsid w:val="00B20EF5"/>
    <w:rsid w:val="00B21525"/>
    <w:rsid w:val="00B22C79"/>
    <w:rsid w:val="00B237F0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2413"/>
    <w:rsid w:val="00B63161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9216E"/>
    <w:rsid w:val="00BA10B5"/>
    <w:rsid w:val="00BA10DD"/>
    <w:rsid w:val="00BA2398"/>
    <w:rsid w:val="00BA3C69"/>
    <w:rsid w:val="00BA441E"/>
    <w:rsid w:val="00BA4CB2"/>
    <w:rsid w:val="00BA6124"/>
    <w:rsid w:val="00BA7D6A"/>
    <w:rsid w:val="00BB07FE"/>
    <w:rsid w:val="00BB476F"/>
    <w:rsid w:val="00BB47BA"/>
    <w:rsid w:val="00BB6D7E"/>
    <w:rsid w:val="00BB770F"/>
    <w:rsid w:val="00BC2414"/>
    <w:rsid w:val="00BC2AAD"/>
    <w:rsid w:val="00BC2B91"/>
    <w:rsid w:val="00BC4482"/>
    <w:rsid w:val="00BC6643"/>
    <w:rsid w:val="00BC666A"/>
    <w:rsid w:val="00BC7887"/>
    <w:rsid w:val="00BE09E9"/>
    <w:rsid w:val="00BE6CC0"/>
    <w:rsid w:val="00BE6D48"/>
    <w:rsid w:val="00BE7B9B"/>
    <w:rsid w:val="00BF001C"/>
    <w:rsid w:val="00BF11B1"/>
    <w:rsid w:val="00BF32EE"/>
    <w:rsid w:val="00BF5508"/>
    <w:rsid w:val="00BF588F"/>
    <w:rsid w:val="00BF5C9C"/>
    <w:rsid w:val="00C0059F"/>
    <w:rsid w:val="00C00EB4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14BC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0DFC"/>
    <w:rsid w:val="00C8104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6342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1740B"/>
    <w:rsid w:val="00D207FA"/>
    <w:rsid w:val="00D23BD2"/>
    <w:rsid w:val="00D2415F"/>
    <w:rsid w:val="00D241E2"/>
    <w:rsid w:val="00D24C8D"/>
    <w:rsid w:val="00D25C30"/>
    <w:rsid w:val="00D32820"/>
    <w:rsid w:val="00D32835"/>
    <w:rsid w:val="00D34FC9"/>
    <w:rsid w:val="00D3590C"/>
    <w:rsid w:val="00D375C7"/>
    <w:rsid w:val="00D4013F"/>
    <w:rsid w:val="00D422BF"/>
    <w:rsid w:val="00D43F0C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B0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4B6C"/>
    <w:rsid w:val="00DC5BE9"/>
    <w:rsid w:val="00DC5D94"/>
    <w:rsid w:val="00DC6D87"/>
    <w:rsid w:val="00DD0FCD"/>
    <w:rsid w:val="00DD1548"/>
    <w:rsid w:val="00DD2B16"/>
    <w:rsid w:val="00DD493E"/>
    <w:rsid w:val="00DD5E4E"/>
    <w:rsid w:val="00DD757D"/>
    <w:rsid w:val="00DE0199"/>
    <w:rsid w:val="00DE1150"/>
    <w:rsid w:val="00DE4EFD"/>
    <w:rsid w:val="00DE71B2"/>
    <w:rsid w:val="00DF0850"/>
    <w:rsid w:val="00DF1C86"/>
    <w:rsid w:val="00DF2FD0"/>
    <w:rsid w:val="00DF3E40"/>
    <w:rsid w:val="00E0071E"/>
    <w:rsid w:val="00E011FD"/>
    <w:rsid w:val="00E03E81"/>
    <w:rsid w:val="00E042C1"/>
    <w:rsid w:val="00E0493C"/>
    <w:rsid w:val="00E07E2E"/>
    <w:rsid w:val="00E16A14"/>
    <w:rsid w:val="00E17223"/>
    <w:rsid w:val="00E21302"/>
    <w:rsid w:val="00E24242"/>
    <w:rsid w:val="00E257C8"/>
    <w:rsid w:val="00E2794F"/>
    <w:rsid w:val="00E332DE"/>
    <w:rsid w:val="00E341E3"/>
    <w:rsid w:val="00E35296"/>
    <w:rsid w:val="00E37821"/>
    <w:rsid w:val="00E41196"/>
    <w:rsid w:val="00E43661"/>
    <w:rsid w:val="00E47945"/>
    <w:rsid w:val="00E47ECF"/>
    <w:rsid w:val="00E52CD1"/>
    <w:rsid w:val="00E53DA5"/>
    <w:rsid w:val="00E57D5E"/>
    <w:rsid w:val="00E6038E"/>
    <w:rsid w:val="00E64452"/>
    <w:rsid w:val="00E66165"/>
    <w:rsid w:val="00E7036C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2B8B"/>
    <w:rsid w:val="00EC5BF0"/>
    <w:rsid w:val="00EC69D5"/>
    <w:rsid w:val="00EC6C59"/>
    <w:rsid w:val="00EC7901"/>
    <w:rsid w:val="00ED023A"/>
    <w:rsid w:val="00ED146F"/>
    <w:rsid w:val="00ED175C"/>
    <w:rsid w:val="00ED5ABB"/>
    <w:rsid w:val="00ED609B"/>
    <w:rsid w:val="00ED6AAC"/>
    <w:rsid w:val="00ED75DB"/>
    <w:rsid w:val="00EE0B21"/>
    <w:rsid w:val="00EE0CBC"/>
    <w:rsid w:val="00EE2280"/>
    <w:rsid w:val="00EE7515"/>
    <w:rsid w:val="00EF0558"/>
    <w:rsid w:val="00EF55A5"/>
    <w:rsid w:val="00EF565F"/>
    <w:rsid w:val="00F01B7C"/>
    <w:rsid w:val="00F02C20"/>
    <w:rsid w:val="00F05342"/>
    <w:rsid w:val="00F05B4A"/>
    <w:rsid w:val="00F10AC5"/>
    <w:rsid w:val="00F11471"/>
    <w:rsid w:val="00F16035"/>
    <w:rsid w:val="00F161F1"/>
    <w:rsid w:val="00F17CEC"/>
    <w:rsid w:val="00F229F7"/>
    <w:rsid w:val="00F2329D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1876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CD3135"/>
    <w:rPr>
      <w:sz w:val="24"/>
      <w:szCs w:val="24"/>
    </w:rPr>
  </w:style>
  <w:style w:type="character" w:styleId="ad">
    <w:name w:val="Hyperlink"/>
    <w:rsid w:val="00300CDC"/>
    <w:rPr>
      <w:color w:val="0000FF"/>
      <w:u w:val="single"/>
    </w:rPr>
  </w:style>
  <w:style w:type="paragraph" w:styleId="ae">
    <w:name w:val="Body Text Indent"/>
    <w:basedOn w:val="a"/>
    <w:link w:val="af"/>
    <w:rsid w:val="004A4735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4A4735"/>
    <w:rPr>
      <w:sz w:val="24"/>
      <w:szCs w:val="24"/>
    </w:rPr>
  </w:style>
  <w:style w:type="paragraph" w:customStyle="1" w:styleId="ConsPlusNormal">
    <w:name w:val="ConsPlusNormal"/>
    <w:rsid w:val="004A4735"/>
    <w:pPr>
      <w:autoSpaceDE w:val="0"/>
      <w:autoSpaceDN w:val="0"/>
      <w:adjustRightInd w:val="0"/>
    </w:pPr>
    <w:rPr>
      <w:sz w:val="28"/>
      <w:szCs w:val="28"/>
    </w:rPr>
  </w:style>
  <w:style w:type="paragraph" w:styleId="af0">
    <w:name w:val="footnote text"/>
    <w:basedOn w:val="a"/>
    <w:link w:val="af1"/>
    <w:uiPriority w:val="99"/>
    <w:unhideWhenUsed/>
    <w:rsid w:val="00B9216E"/>
    <w:rPr>
      <w:rFonts w:ascii="Calibri" w:hAnsi="Calibri"/>
      <w:sz w:val="20"/>
      <w:szCs w:val="20"/>
    </w:rPr>
  </w:style>
  <w:style w:type="character" w:customStyle="1" w:styleId="af1">
    <w:name w:val="Текст сноски Знак"/>
    <w:link w:val="af0"/>
    <w:uiPriority w:val="99"/>
    <w:rsid w:val="00B9216E"/>
    <w:rPr>
      <w:rFonts w:ascii="Calibri" w:eastAsia="Times New Roman" w:hAnsi="Calibri" w:cs="Times New Roman"/>
    </w:rPr>
  </w:style>
  <w:style w:type="character" w:styleId="af2">
    <w:name w:val="footnote reference"/>
    <w:uiPriority w:val="99"/>
    <w:unhideWhenUsed/>
    <w:rsid w:val="00B9216E"/>
    <w:rPr>
      <w:vertAlign w:val="superscript"/>
    </w:rPr>
  </w:style>
  <w:style w:type="paragraph" w:styleId="af3">
    <w:name w:val="endnote text"/>
    <w:basedOn w:val="a"/>
    <w:link w:val="af4"/>
    <w:uiPriority w:val="99"/>
    <w:unhideWhenUsed/>
    <w:rsid w:val="00D1740B"/>
    <w:rPr>
      <w:rFonts w:ascii="Calibri" w:hAnsi="Calibri"/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rsid w:val="00D1740B"/>
    <w:rPr>
      <w:rFonts w:ascii="Calibri" w:eastAsia="Times New Roman" w:hAnsi="Calibri" w:cs="Times New Roman"/>
    </w:rPr>
  </w:style>
  <w:style w:type="paragraph" w:customStyle="1" w:styleId="ConsPlusTitle">
    <w:name w:val="ConsPlusTitle"/>
    <w:basedOn w:val="a"/>
    <w:next w:val="ConsPlusNormal"/>
    <w:rsid w:val="00DC4B6C"/>
    <w:pPr>
      <w:widowControl w:val="0"/>
      <w:suppressAutoHyphens/>
      <w:autoSpaceDE w:val="0"/>
    </w:pPr>
    <w:rPr>
      <w:rFonts w:ascii="Arial" w:eastAsia="Arial" w:hAnsi="Arial" w:cs="Arial"/>
      <w:b/>
      <w:bCs/>
      <w:sz w:val="20"/>
      <w:szCs w:val="20"/>
      <w:lang w:bidi="ru-RU"/>
    </w:rPr>
  </w:style>
  <w:style w:type="paragraph" w:styleId="af5">
    <w:name w:val="List Paragraph"/>
    <w:basedOn w:val="a"/>
    <w:uiPriority w:val="34"/>
    <w:qFormat/>
    <w:rsid w:val="00DC4B6C"/>
    <w:pPr>
      <w:widowControl w:val="0"/>
      <w:suppressAutoHyphens/>
      <w:autoSpaceDE w:val="0"/>
      <w:ind w:left="720"/>
      <w:contextualSpacing/>
    </w:pPr>
    <w:rPr>
      <w:rFonts w:ascii="font290" w:eastAsia="font290" w:hAnsi="font290" w:cs="font29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75F27-7BD8-485C-8108-BBB141452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3</cp:revision>
  <cp:lastPrinted>2021-05-20T11:19:00Z</cp:lastPrinted>
  <dcterms:created xsi:type="dcterms:W3CDTF">2021-05-20T11:20:00Z</dcterms:created>
  <dcterms:modified xsi:type="dcterms:W3CDTF">2021-05-20T11:53:00Z</dcterms:modified>
</cp:coreProperties>
</file>