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BB2" w:rsidRDefault="00DF1DFD">
      <w:pPr>
        <w:jc w:val="center"/>
        <w:rPr>
          <w:b/>
          <w:i/>
          <w:sz w:val="36"/>
        </w:rPr>
      </w:pPr>
      <w:r>
        <w:rPr>
          <w:b/>
          <w:i/>
          <w:noProof/>
          <w:sz w:val="36"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-17145</wp:posOffset>
            </wp:positionV>
            <wp:extent cx="695325" cy="809625"/>
            <wp:effectExtent l="0" t="0" r="0" b="0"/>
            <wp:wrapTight wrapText="bothSides" distL="114935" distR="114935">
              <wp:wrapPolygon edited="0">
                <wp:start x="-592" y="0"/>
                <wp:lineTo x="-592" y="21346"/>
                <wp:lineTo x="21896" y="21346"/>
                <wp:lineTo x="21896" y="0"/>
                <wp:lineTo x="-592" y="0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6BB2" w:rsidRDefault="00C66BB2">
      <w:pPr>
        <w:pStyle w:val="2"/>
        <w:numPr>
          <w:ilvl w:val="8"/>
          <w:numId w:val="1"/>
        </w:numPr>
        <w:spacing w:before="0" w:after="0"/>
        <w:jc w:val="center"/>
        <w:rPr>
          <w:rFonts w:ascii="Times New Roman" w:hAnsi="Times New Roman"/>
          <w:b w:val="0"/>
          <w:i w:val="0"/>
          <w:sz w:val="36"/>
        </w:rPr>
      </w:pPr>
    </w:p>
    <w:p w:rsidR="00C66BB2" w:rsidRDefault="00C66BB2">
      <w:pPr>
        <w:pStyle w:val="2"/>
        <w:numPr>
          <w:ilvl w:val="2"/>
          <w:numId w:val="1"/>
        </w:numPr>
        <w:spacing w:before="0" w:after="0"/>
        <w:jc w:val="center"/>
        <w:rPr>
          <w:rFonts w:ascii="Times New Roman" w:hAnsi="Times New Roman"/>
          <w:b w:val="0"/>
          <w:i w:val="0"/>
          <w:sz w:val="36"/>
        </w:rPr>
      </w:pPr>
    </w:p>
    <w:p w:rsidR="00C66BB2" w:rsidRDefault="00DF1DFD">
      <w:pPr>
        <w:jc w:val="center"/>
        <w:rPr>
          <w:sz w:val="36"/>
        </w:rPr>
      </w:pPr>
      <w:r>
        <w:rPr>
          <w:sz w:val="36"/>
        </w:rPr>
        <w:t>Председатель</w:t>
      </w:r>
      <w:r>
        <w:rPr>
          <w:sz w:val="36"/>
        </w:rPr>
        <w:br/>
        <w:t xml:space="preserve">Волгодонской городской Думы – </w:t>
      </w:r>
    </w:p>
    <w:p w:rsidR="00C66BB2" w:rsidRDefault="00DF1DFD">
      <w:pPr>
        <w:jc w:val="center"/>
        <w:rPr>
          <w:sz w:val="36"/>
        </w:rPr>
      </w:pPr>
      <w:r>
        <w:rPr>
          <w:sz w:val="36"/>
        </w:rPr>
        <w:t>глава города Волгодонска</w:t>
      </w:r>
    </w:p>
    <w:p w:rsidR="00C66BB2" w:rsidRDefault="00DF1DFD">
      <w:pPr>
        <w:pStyle w:val="10"/>
        <w:jc w:val="center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>ПОСТАНОВЛЕНИЕ</w:t>
      </w:r>
    </w:p>
    <w:p w:rsidR="00770FE3" w:rsidRDefault="00DF1DFD" w:rsidP="00770FE3">
      <w:pPr>
        <w:jc w:val="center"/>
        <w:rPr>
          <w:sz w:val="28"/>
        </w:rPr>
      </w:pPr>
      <w:r>
        <w:rPr>
          <w:sz w:val="28"/>
        </w:rPr>
        <w:t xml:space="preserve">от </w:t>
      </w:r>
      <w:r w:rsidR="001D424D">
        <w:rPr>
          <w:sz w:val="28"/>
        </w:rPr>
        <w:t>31.08.2022</w:t>
      </w:r>
      <w:r>
        <w:rPr>
          <w:sz w:val="28"/>
        </w:rPr>
        <w:t xml:space="preserve"> № </w:t>
      </w:r>
      <w:r w:rsidR="001D424D">
        <w:rPr>
          <w:sz w:val="28"/>
        </w:rPr>
        <w:t>46</w:t>
      </w:r>
    </w:p>
    <w:p w:rsidR="00C66BB2" w:rsidRDefault="00DF1DFD" w:rsidP="00770FE3">
      <w:pPr>
        <w:jc w:val="center"/>
        <w:rPr>
          <w:sz w:val="28"/>
        </w:rPr>
      </w:pPr>
      <w:r>
        <w:rPr>
          <w:sz w:val="28"/>
        </w:rPr>
        <w:t>г. Волгодонск</w:t>
      </w:r>
    </w:p>
    <w:p w:rsidR="00C66BB2" w:rsidRDefault="00C66BB2">
      <w:pPr>
        <w:ind w:right="1"/>
        <w:rPr>
          <w:sz w:val="28"/>
        </w:rPr>
      </w:pPr>
    </w:p>
    <w:p w:rsidR="00410E50" w:rsidRDefault="00DF1DFD" w:rsidP="006E7D00">
      <w:pPr>
        <w:ind w:right="4818"/>
        <w:jc w:val="both"/>
        <w:rPr>
          <w:sz w:val="28"/>
        </w:rPr>
      </w:pPr>
      <w:r>
        <w:rPr>
          <w:sz w:val="28"/>
        </w:rPr>
        <w:t>О проведении публичных слушаний по обсуждению документации по планировке территории (проект планировки и проект межевания)</w:t>
      </w:r>
      <w:r w:rsidR="006E7D00">
        <w:rPr>
          <w:sz w:val="28"/>
        </w:rPr>
        <w:t xml:space="preserve"> части</w:t>
      </w:r>
      <w:r>
        <w:rPr>
          <w:sz w:val="28"/>
        </w:rPr>
        <w:t xml:space="preserve"> </w:t>
      </w:r>
    </w:p>
    <w:p w:rsidR="00FF7A8A" w:rsidRPr="006E7D00" w:rsidRDefault="006E7D00" w:rsidP="00410E50">
      <w:pPr>
        <w:ind w:right="-1"/>
        <w:jc w:val="both"/>
        <w:rPr>
          <w:sz w:val="28"/>
        </w:rPr>
      </w:pPr>
      <w:r>
        <w:rPr>
          <w:spacing w:val="1"/>
          <w:sz w:val="28"/>
          <w:szCs w:val="28"/>
        </w:rPr>
        <w:t xml:space="preserve">кадастрового квартала 61:48:0050102 в </w:t>
      </w:r>
      <w:r w:rsidR="007D2252">
        <w:rPr>
          <w:spacing w:val="1"/>
          <w:sz w:val="28"/>
          <w:szCs w:val="28"/>
        </w:rPr>
        <w:t xml:space="preserve">районе земельного участка по ул. 8-я </w:t>
      </w:r>
      <w:proofErr w:type="gramStart"/>
      <w:r w:rsidR="007D2252">
        <w:rPr>
          <w:spacing w:val="1"/>
          <w:sz w:val="28"/>
          <w:szCs w:val="28"/>
        </w:rPr>
        <w:t>Заводская</w:t>
      </w:r>
      <w:proofErr w:type="gramEnd"/>
      <w:r w:rsidR="007D2252">
        <w:rPr>
          <w:spacing w:val="1"/>
          <w:sz w:val="28"/>
          <w:szCs w:val="28"/>
        </w:rPr>
        <w:t>, 9</w:t>
      </w:r>
      <w:r w:rsidR="007F748B" w:rsidRPr="004B1233">
        <w:rPr>
          <w:sz w:val="28"/>
          <w:szCs w:val="28"/>
        </w:rPr>
        <w:t xml:space="preserve"> </w:t>
      </w:r>
    </w:p>
    <w:p w:rsidR="00C66BB2" w:rsidRDefault="00C66BB2">
      <w:pPr>
        <w:ind w:right="-1"/>
        <w:jc w:val="both"/>
        <w:rPr>
          <w:sz w:val="28"/>
        </w:rPr>
      </w:pPr>
    </w:p>
    <w:p w:rsidR="001B26F9" w:rsidRDefault="001B26F9" w:rsidP="001B26F9">
      <w:pPr>
        <w:ind w:firstLine="709"/>
        <w:jc w:val="both"/>
        <w:rPr>
          <w:sz w:val="28"/>
        </w:rPr>
      </w:pPr>
      <w:r>
        <w:rPr>
          <w:sz w:val="28"/>
        </w:rPr>
        <w:t>В соответствии со статьей 46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статьей 7 Федерального закона от 14.03.2022 № 58-ФЗ «О внесении изменений в отдельные законодательные акты Российской Федерации», Уставом муниципального образования «Город Волгодонск», на основании решений Волгодонской городской Думы от 19.12.2008 № 190 «Об утверждении Правил землепользования и застройки муниципального образования городского округа «Город Волгодонск» и от 24.05.2018 № 33 «Об утверждении Положения о порядке организации и проведения общественных обсуждений и публичных слушаний на территории муниципального образования «Город Волгодонск»</w:t>
      </w:r>
    </w:p>
    <w:p w:rsidR="001B26F9" w:rsidRDefault="001B26F9" w:rsidP="001B26F9">
      <w:pPr>
        <w:ind w:firstLine="709"/>
        <w:jc w:val="center"/>
        <w:rPr>
          <w:sz w:val="28"/>
        </w:rPr>
      </w:pPr>
    </w:p>
    <w:p w:rsidR="00C66BB2" w:rsidRDefault="00DF1DFD">
      <w:pPr>
        <w:spacing w:before="120" w:after="120"/>
        <w:ind w:firstLine="709"/>
        <w:jc w:val="center"/>
        <w:rPr>
          <w:sz w:val="28"/>
        </w:rPr>
      </w:pPr>
      <w:r>
        <w:rPr>
          <w:sz w:val="28"/>
        </w:rPr>
        <w:t>ПОСТАНОВЛЯЮ:</w:t>
      </w:r>
    </w:p>
    <w:p w:rsidR="00C66BB2" w:rsidRDefault="00DF1DFD">
      <w:pPr>
        <w:ind w:right="-1" w:firstLine="567"/>
        <w:jc w:val="both"/>
        <w:rPr>
          <w:sz w:val="28"/>
        </w:rPr>
      </w:pPr>
      <w:r>
        <w:rPr>
          <w:sz w:val="28"/>
        </w:rPr>
        <w:t>1.</w:t>
      </w:r>
      <w:r>
        <w:rPr>
          <w:sz w:val="28"/>
        </w:rPr>
        <w:tab/>
        <w:t>Провести публичные слушания по обсуждению документации по планировке территории (проект планировки и проект межевания)</w:t>
      </w:r>
      <w:r w:rsidR="00564CDC">
        <w:rPr>
          <w:sz w:val="28"/>
        </w:rPr>
        <w:t xml:space="preserve"> </w:t>
      </w:r>
      <w:r w:rsidR="00FC3CF4" w:rsidRPr="00FC3CF4">
        <w:rPr>
          <w:spacing w:val="1"/>
          <w:sz w:val="28"/>
          <w:szCs w:val="28"/>
        </w:rPr>
        <w:t xml:space="preserve">части </w:t>
      </w:r>
      <w:r w:rsidR="00410E50">
        <w:rPr>
          <w:spacing w:val="1"/>
          <w:sz w:val="28"/>
          <w:szCs w:val="28"/>
        </w:rPr>
        <w:t xml:space="preserve">кадастрового квартала 61:48:0050102 в районе земельного участка по ул. 8-я </w:t>
      </w:r>
      <w:proofErr w:type="gramStart"/>
      <w:r w:rsidR="00410E50">
        <w:rPr>
          <w:spacing w:val="1"/>
          <w:sz w:val="28"/>
          <w:szCs w:val="28"/>
        </w:rPr>
        <w:t>Заводская</w:t>
      </w:r>
      <w:proofErr w:type="gramEnd"/>
      <w:r w:rsidR="00410E50">
        <w:rPr>
          <w:spacing w:val="1"/>
          <w:sz w:val="28"/>
          <w:szCs w:val="28"/>
        </w:rPr>
        <w:t>, 9</w:t>
      </w:r>
      <w:r w:rsidR="00C543BA">
        <w:rPr>
          <w:sz w:val="28"/>
        </w:rPr>
        <w:t xml:space="preserve"> </w:t>
      </w:r>
      <w:r>
        <w:rPr>
          <w:sz w:val="28"/>
        </w:rPr>
        <w:t>(приложение 1).</w:t>
      </w:r>
    </w:p>
    <w:p w:rsidR="00C66BB2" w:rsidRDefault="00DF1DFD">
      <w:pPr>
        <w:ind w:right="-1" w:firstLine="567"/>
        <w:jc w:val="both"/>
        <w:rPr>
          <w:sz w:val="28"/>
        </w:rPr>
      </w:pPr>
      <w:r>
        <w:rPr>
          <w:sz w:val="28"/>
        </w:rPr>
        <w:t>2.</w:t>
      </w:r>
      <w:r>
        <w:rPr>
          <w:sz w:val="28"/>
        </w:rPr>
        <w:tab/>
        <w:t xml:space="preserve">Установить дату </w:t>
      </w:r>
      <w:r w:rsidR="009951FB">
        <w:rPr>
          <w:sz w:val="28"/>
        </w:rPr>
        <w:t xml:space="preserve">проведения собрания </w:t>
      </w:r>
      <w:r w:rsidR="001D73F9">
        <w:rPr>
          <w:sz w:val="28"/>
        </w:rPr>
        <w:t>2</w:t>
      </w:r>
      <w:r w:rsidR="007F5C73">
        <w:rPr>
          <w:sz w:val="28"/>
        </w:rPr>
        <w:t>6</w:t>
      </w:r>
      <w:r>
        <w:rPr>
          <w:sz w:val="28"/>
        </w:rPr>
        <w:t xml:space="preserve"> </w:t>
      </w:r>
      <w:r w:rsidR="006A686A">
        <w:rPr>
          <w:sz w:val="28"/>
        </w:rPr>
        <w:t>сентября</w:t>
      </w:r>
      <w:r>
        <w:rPr>
          <w:sz w:val="28"/>
        </w:rPr>
        <w:t xml:space="preserve"> 2022 года в 17 часов </w:t>
      </w:r>
      <w:r w:rsidR="006A686A">
        <w:rPr>
          <w:sz w:val="28"/>
        </w:rPr>
        <w:t>0</w:t>
      </w:r>
      <w:r w:rsidR="0087131D">
        <w:rPr>
          <w:sz w:val="28"/>
        </w:rPr>
        <w:t>0</w:t>
      </w:r>
      <w:r>
        <w:rPr>
          <w:sz w:val="28"/>
        </w:rPr>
        <w:t xml:space="preserve"> минут по адресу: ул. </w:t>
      </w:r>
      <w:proofErr w:type="gramStart"/>
      <w:r>
        <w:rPr>
          <w:sz w:val="28"/>
        </w:rPr>
        <w:t>Морская</w:t>
      </w:r>
      <w:proofErr w:type="gramEnd"/>
      <w:r>
        <w:rPr>
          <w:sz w:val="28"/>
        </w:rPr>
        <w:t xml:space="preserve">, 66, кабинет № 3 (комитет по градостроительству и архитектуре Администрации города Волгодонска).   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3.</w:t>
      </w:r>
      <w:r>
        <w:rPr>
          <w:sz w:val="28"/>
        </w:rPr>
        <w:tab/>
        <w:t xml:space="preserve">Утвердить состав оргкомитета по проведению публичных  слушаний по обсуждению документации по планировке территории (проект планировки и проект межевания) </w:t>
      </w:r>
      <w:r w:rsidR="001D73F9" w:rsidRPr="00FC3CF4">
        <w:rPr>
          <w:spacing w:val="1"/>
          <w:sz w:val="28"/>
          <w:szCs w:val="28"/>
        </w:rPr>
        <w:t xml:space="preserve">части </w:t>
      </w:r>
      <w:r w:rsidR="00410E50">
        <w:rPr>
          <w:spacing w:val="1"/>
          <w:sz w:val="28"/>
          <w:szCs w:val="28"/>
        </w:rPr>
        <w:t xml:space="preserve">кадастрового квартала 61:48:0050102 в районе земельного участка по ул. 8-я </w:t>
      </w:r>
      <w:proofErr w:type="gramStart"/>
      <w:r w:rsidR="00410E50">
        <w:rPr>
          <w:spacing w:val="1"/>
          <w:sz w:val="28"/>
          <w:szCs w:val="28"/>
        </w:rPr>
        <w:t>Заводская</w:t>
      </w:r>
      <w:proofErr w:type="gramEnd"/>
      <w:r w:rsidR="00410E50">
        <w:rPr>
          <w:spacing w:val="1"/>
          <w:sz w:val="28"/>
          <w:szCs w:val="28"/>
        </w:rPr>
        <w:t>, 9</w:t>
      </w:r>
      <w:r w:rsidR="001D73F9">
        <w:rPr>
          <w:sz w:val="28"/>
        </w:rPr>
        <w:t xml:space="preserve"> </w:t>
      </w:r>
      <w:r>
        <w:rPr>
          <w:sz w:val="28"/>
        </w:rPr>
        <w:t>(приложение 2).</w:t>
      </w:r>
    </w:p>
    <w:p w:rsidR="00C66BB2" w:rsidRDefault="00DF1DFD">
      <w:pPr>
        <w:ind w:right="1" w:firstLine="567"/>
        <w:jc w:val="both"/>
        <w:rPr>
          <w:sz w:val="28"/>
        </w:rPr>
      </w:pPr>
      <w:r>
        <w:rPr>
          <w:sz w:val="28"/>
        </w:rPr>
        <w:t>4.</w:t>
      </w:r>
      <w:r>
        <w:rPr>
          <w:sz w:val="28"/>
        </w:rPr>
        <w:tab/>
        <w:t>Оргкомитету:</w:t>
      </w:r>
    </w:p>
    <w:p w:rsidR="00C66BB2" w:rsidRDefault="00DF1DFD">
      <w:pPr>
        <w:tabs>
          <w:tab w:val="left" w:pos="0"/>
        </w:tabs>
        <w:ind w:right="1" w:firstLine="567"/>
        <w:jc w:val="both"/>
        <w:rPr>
          <w:sz w:val="28"/>
        </w:rPr>
      </w:pPr>
      <w:r>
        <w:rPr>
          <w:sz w:val="28"/>
        </w:rPr>
        <w:lastRenderedPageBreak/>
        <w:t>4.1.</w:t>
      </w:r>
      <w:r>
        <w:rPr>
          <w:sz w:val="28"/>
        </w:rPr>
        <w:tab/>
        <w:t xml:space="preserve">Провести первое заседание не позднее 5 дней </w:t>
      </w:r>
      <w:proofErr w:type="gramStart"/>
      <w:r>
        <w:rPr>
          <w:sz w:val="28"/>
        </w:rPr>
        <w:t>с даты принятия</w:t>
      </w:r>
      <w:proofErr w:type="gramEnd"/>
      <w:r>
        <w:rPr>
          <w:sz w:val="28"/>
        </w:rPr>
        <w:t xml:space="preserve"> настоящего постановления.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4.2.</w:t>
      </w:r>
      <w:r>
        <w:rPr>
          <w:sz w:val="28"/>
        </w:rPr>
        <w:tab/>
      </w:r>
      <w:proofErr w:type="gramStart"/>
      <w:r w:rsidR="00941A0C">
        <w:rPr>
          <w:sz w:val="28"/>
        </w:rPr>
        <w:t xml:space="preserve">Оповестить жителей города о начале публичных слушаний в соответствии с частями 6-8 статьи 5.1 Градостроительного кодекса Российской Федерации и частями 4-7.1 статьи 5 </w:t>
      </w:r>
      <w:r w:rsidR="001A3B63">
        <w:rPr>
          <w:sz w:val="28"/>
        </w:rPr>
        <w:t>р</w:t>
      </w:r>
      <w:r w:rsidR="00941A0C">
        <w:rPr>
          <w:sz w:val="28"/>
        </w:rPr>
        <w:t xml:space="preserve">ешения Волгодонской городской Думы от 24.05.2018 №33 «Об утверждении положения о порядке организации проведения общественных обсуждений и публичных слушаний на территории муниципального образования «Город Волгодонск» в срок не позднее </w:t>
      </w:r>
      <w:r w:rsidR="007827BE">
        <w:rPr>
          <w:sz w:val="28"/>
        </w:rPr>
        <w:t>3</w:t>
      </w:r>
      <w:r w:rsidR="007C215F">
        <w:rPr>
          <w:sz w:val="28"/>
        </w:rPr>
        <w:t xml:space="preserve"> </w:t>
      </w:r>
      <w:r w:rsidR="007827BE">
        <w:rPr>
          <w:sz w:val="28"/>
        </w:rPr>
        <w:t>сентября</w:t>
      </w:r>
      <w:r>
        <w:rPr>
          <w:sz w:val="28"/>
        </w:rPr>
        <w:t> 2022 года.</w:t>
      </w:r>
      <w:proofErr w:type="gramEnd"/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4.3.</w:t>
      </w:r>
      <w:r>
        <w:rPr>
          <w:sz w:val="28"/>
        </w:rPr>
        <w:tab/>
        <w:t xml:space="preserve">Подвести итоги публичных слушаний, подготовить заключение по результатам публичных слушаний, представить председателю Волгодонской городской Думы – главе города Волгодонска. 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4.4.</w:t>
      </w:r>
      <w:r>
        <w:rPr>
          <w:sz w:val="28"/>
        </w:rPr>
        <w:tab/>
        <w:t>Обеспечить опубликование результатов публичных слушаний.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5.</w:t>
      </w:r>
      <w:r>
        <w:rPr>
          <w:sz w:val="28"/>
        </w:rPr>
        <w:tab/>
        <w:t>Предложить всем заинтересованным лицам направить предложения и замечания по документации, указанной в пункте 1 настоящего постановления, в комитет по градостроительству и архитектуре Администрации города Волгодонска по адресу: ул. </w:t>
      </w:r>
      <w:proofErr w:type="gramStart"/>
      <w:r>
        <w:rPr>
          <w:sz w:val="28"/>
        </w:rPr>
        <w:t>Морская</w:t>
      </w:r>
      <w:proofErr w:type="gramEnd"/>
      <w:r>
        <w:rPr>
          <w:sz w:val="28"/>
        </w:rPr>
        <w:t xml:space="preserve">, 66, </w:t>
      </w:r>
      <w:proofErr w:type="spellStart"/>
      <w:r>
        <w:rPr>
          <w:sz w:val="28"/>
        </w:rPr>
        <w:t>e-mail</w:t>
      </w:r>
      <w:proofErr w:type="spellEnd"/>
      <w:r>
        <w:rPr>
          <w:sz w:val="28"/>
        </w:rPr>
        <w:t xml:space="preserve">: </w:t>
      </w:r>
      <w:hyperlink r:id="rId8" w:history="1">
        <w:r>
          <w:rPr>
            <w:rStyle w:val="a9"/>
            <w:sz w:val="28"/>
          </w:rPr>
          <w:t>sektorzem@ya.ru</w:t>
        </w:r>
      </w:hyperlink>
      <w:r>
        <w:rPr>
          <w:sz w:val="28"/>
        </w:rPr>
        <w:t xml:space="preserve"> в срок до </w:t>
      </w:r>
      <w:r w:rsidR="009509D4">
        <w:rPr>
          <w:sz w:val="28"/>
        </w:rPr>
        <w:t>2</w:t>
      </w:r>
      <w:r w:rsidR="007F5C73">
        <w:rPr>
          <w:sz w:val="28"/>
        </w:rPr>
        <w:t>6</w:t>
      </w:r>
      <w:r w:rsidR="00535242">
        <w:rPr>
          <w:sz w:val="28"/>
        </w:rPr>
        <w:t xml:space="preserve"> </w:t>
      </w:r>
      <w:r w:rsidR="00A6049B">
        <w:rPr>
          <w:sz w:val="28"/>
        </w:rPr>
        <w:t>сентября</w:t>
      </w:r>
      <w:r>
        <w:rPr>
          <w:sz w:val="28"/>
        </w:rPr>
        <w:t xml:space="preserve"> 2022 года.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6.</w:t>
      </w:r>
      <w:r>
        <w:rPr>
          <w:sz w:val="28"/>
        </w:rPr>
        <w:tab/>
        <w:t>Настоящее постановление вступает в силу со дня его официального опубликования, за исключением пунктов 3 и 4, которые вступают в силу с момента принятия настоящего постановления.</w:t>
      </w:r>
    </w:p>
    <w:p w:rsidR="00C66BB2" w:rsidRDefault="00DF1DFD">
      <w:pPr>
        <w:tabs>
          <w:tab w:val="left" w:pos="0"/>
        </w:tabs>
        <w:ind w:right="1" w:firstLine="567"/>
        <w:jc w:val="both"/>
        <w:rPr>
          <w:sz w:val="28"/>
        </w:rPr>
      </w:pPr>
      <w:r>
        <w:rPr>
          <w:sz w:val="28"/>
        </w:rPr>
        <w:t>7.</w:t>
      </w:r>
      <w:r>
        <w:rPr>
          <w:sz w:val="28"/>
        </w:rPr>
        <w:tab/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исполнением постановления возложить на главного архитектора города Волгодонска  </w:t>
      </w:r>
      <w:proofErr w:type="spellStart"/>
      <w:r>
        <w:rPr>
          <w:sz w:val="28"/>
        </w:rPr>
        <w:t>Голубева</w:t>
      </w:r>
      <w:proofErr w:type="spellEnd"/>
      <w:r>
        <w:rPr>
          <w:sz w:val="28"/>
        </w:rPr>
        <w:t xml:space="preserve"> М.В.</w:t>
      </w:r>
    </w:p>
    <w:p w:rsidR="00C66BB2" w:rsidRDefault="00C66BB2">
      <w:pPr>
        <w:ind w:firstLine="567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DF1DFD">
      <w:pPr>
        <w:rPr>
          <w:sz w:val="28"/>
        </w:rPr>
      </w:pPr>
      <w:r>
        <w:rPr>
          <w:sz w:val="28"/>
        </w:rPr>
        <w:t>Председатель</w:t>
      </w:r>
    </w:p>
    <w:p w:rsidR="00C66BB2" w:rsidRDefault="00DF1DFD">
      <w:pPr>
        <w:rPr>
          <w:sz w:val="28"/>
        </w:rPr>
      </w:pPr>
      <w:r>
        <w:rPr>
          <w:sz w:val="28"/>
        </w:rPr>
        <w:t>Волгодонской городской Думы –</w:t>
      </w:r>
    </w:p>
    <w:p w:rsidR="00C66BB2" w:rsidRDefault="00DF1DFD">
      <w:pPr>
        <w:rPr>
          <w:sz w:val="28"/>
        </w:rPr>
      </w:pPr>
      <w:r>
        <w:rPr>
          <w:sz w:val="28"/>
        </w:rPr>
        <w:t>глава города Волгодонска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С.Н. Ладанов</w:t>
      </w: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DF1DFD">
      <w:r>
        <w:t xml:space="preserve">Проект постановления вносит </w:t>
      </w:r>
    </w:p>
    <w:p w:rsidR="00C66BB2" w:rsidRDefault="00DF1DFD">
      <w:pPr>
        <w:pStyle w:val="Standard"/>
        <w:ind w:right="-257"/>
      </w:pPr>
      <w:r>
        <w:t xml:space="preserve">Администрации города </w:t>
      </w:r>
    </w:p>
    <w:p w:rsidR="00C66BB2" w:rsidRDefault="00DF1DFD">
      <w:pPr>
        <w:pStyle w:val="Standard"/>
        <w:ind w:right="-257"/>
      </w:pPr>
      <w:r>
        <w:t>Волгодонска</w:t>
      </w: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ind w:left="3828"/>
        <w:jc w:val="both"/>
        <w:rPr>
          <w:sz w:val="28"/>
        </w:rPr>
      </w:pPr>
    </w:p>
    <w:p w:rsidR="00C66BB2" w:rsidRDefault="00C66BB2">
      <w:pPr>
        <w:sectPr w:rsidR="00C66BB2">
          <w:headerReference w:type="default" r:id="rId9"/>
          <w:pgSz w:w="11906" w:h="16838"/>
          <w:pgMar w:top="851" w:right="567" w:bottom="851" w:left="1701" w:header="709" w:footer="709" w:gutter="0"/>
          <w:cols w:space="720"/>
          <w:titlePg/>
        </w:sectPr>
      </w:pPr>
    </w:p>
    <w:p w:rsidR="00C66BB2" w:rsidRDefault="00DF1DFD">
      <w:pPr>
        <w:ind w:left="14034" w:right="566"/>
        <w:jc w:val="both"/>
        <w:rPr>
          <w:sz w:val="28"/>
        </w:rPr>
      </w:pPr>
      <w:r>
        <w:rPr>
          <w:sz w:val="28"/>
        </w:rPr>
        <w:lastRenderedPageBreak/>
        <w:t xml:space="preserve">Приложение 1 к постановлению председателя Волгодонской городской Думы – главы города Волгодонска от </w:t>
      </w:r>
      <w:r w:rsidR="001D424D">
        <w:rPr>
          <w:sz w:val="28"/>
        </w:rPr>
        <w:t>31.08.2022</w:t>
      </w:r>
      <w:r>
        <w:rPr>
          <w:sz w:val="28"/>
        </w:rPr>
        <w:t xml:space="preserve"> № </w:t>
      </w:r>
      <w:r w:rsidR="001D424D">
        <w:rPr>
          <w:sz w:val="28"/>
        </w:rPr>
        <w:t>46</w:t>
      </w:r>
    </w:p>
    <w:p w:rsidR="00A27699" w:rsidRDefault="00A27699" w:rsidP="00133C46">
      <w:pPr>
        <w:tabs>
          <w:tab w:val="left" w:pos="284"/>
        </w:tabs>
        <w:ind w:left="993" w:right="566"/>
        <w:jc w:val="both"/>
        <w:rPr>
          <w:sz w:val="28"/>
        </w:rPr>
      </w:pPr>
    </w:p>
    <w:p w:rsidR="00A27699" w:rsidRDefault="00E96422" w:rsidP="00133C46">
      <w:pPr>
        <w:tabs>
          <w:tab w:val="left" w:pos="284"/>
        </w:tabs>
        <w:ind w:left="993" w:right="566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2318526" cy="8712421"/>
            <wp:effectExtent l="19050" t="0" r="6824" b="0"/>
            <wp:docPr id="4" name="Рисунок 3" descr="8-я заводская,9 - ППТ и ПМТ №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я заводская,9 - ППТ и ПМТ №1-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220" cy="871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4DD" w:rsidRDefault="007B34DD">
      <w:pPr>
        <w:ind w:firstLine="284"/>
        <w:jc w:val="center"/>
        <w:rPr>
          <w:sz w:val="28"/>
        </w:rPr>
      </w:pPr>
    </w:p>
    <w:p w:rsidR="00E96422" w:rsidRDefault="00E96422">
      <w:pPr>
        <w:ind w:firstLine="284"/>
        <w:jc w:val="center"/>
        <w:rPr>
          <w:sz w:val="28"/>
        </w:rPr>
      </w:pPr>
    </w:p>
    <w:p w:rsidR="00E96422" w:rsidRDefault="00E96422">
      <w:pPr>
        <w:ind w:firstLine="284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13082800" cy="9252962"/>
            <wp:effectExtent l="19050" t="0" r="4550" b="0"/>
            <wp:docPr id="5" name="Рисунок 4" descr="8-я заводская,9 - ППТ и ПМТ №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я заводская,9 - ППТ и ПМТ №1-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0978" cy="925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B2" w:rsidRPr="007B34DD" w:rsidRDefault="00DF1DFD" w:rsidP="007B34DD">
      <w:pPr>
        <w:ind w:firstLine="1276"/>
        <w:rPr>
          <w:sz w:val="28"/>
        </w:rPr>
      </w:pPr>
      <w:r>
        <w:rPr>
          <w:sz w:val="28"/>
        </w:rPr>
        <w:t>Председатель</w:t>
      </w:r>
      <w:r w:rsidR="007B34DD">
        <w:rPr>
          <w:sz w:val="28"/>
        </w:rPr>
        <w:t xml:space="preserve"> </w:t>
      </w:r>
      <w:r>
        <w:rPr>
          <w:sz w:val="28"/>
        </w:rPr>
        <w:t>Волгодонской городской Думы -</w:t>
      </w:r>
      <w:r w:rsidR="007B34DD">
        <w:rPr>
          <w:sz w:val="28"/>
        </w:rPr>
        <w:t xml:space="preserve"> </w:t>
      </w:r>
      <w:r>
        <w:rPr>
          <w:sz w:val="28"/>
        </w:rPr>
        <w:t xml:space="preserve">глава города Волгодонска                                                                                                     </w:t>
      </w:r>
      <w:r w:rsidR="007B34DD">
        <w:rPr>
          <w:sz w:val="28"/>
        </w:rPr>
        <w:t xml:space="preserve">                      </w:t>
      </w:r>
      <w:r>
        <w:rPr>
          <w:sz w:val="28"/>
        </w:rPr>
        <w:t xml:space="preserve">  С.Н. Ладанов</w:t>
      </w:r>
    </w:p>
    <w:p w:rsidR="00C66BB2" w:rsidRDefault="00C66BB2">
      <w:pPr>
        <w:sectPr w:rsidR="00C66BB2">
          <w:headerReference w:type="default" r:id="rId12"/>
          <w:pgSz w:w="23814" w:h="16840" w:orient="landscape"/>
          <w:pgMar w:top="1134" w:right="567" w:bottom="142" w:left="568" w:header="709" w:footer="709" w:gutter="0"/>
          <w:cols w:space="720"/>
        </w:sectPr>
      </w:pPr>
    </w:p>
    <w:p w:rsidR="00C66BB2" w:rsidRDefault="00DF1DFD" w:rsidP="001D424D">
      <w:pPr>
        <w:ind w:left="5387"/>
        <w:jc w:val="both"/>
        <w:rPr>
          <w:sz w:val="16"/>
        </w:rPr>
      </w:pPr>
      <w:r>
        <w:rPr>
          <w:sz w:val="28"/>
        </w:rPr>
        <w:lastRenderedPageBreak/>
        <w:t>Приложение 2 к постановлению председателя Волгодонской городской Думы – главы города Волгодонска</w:t>
      </w:r>
      <w:r w:rsidR="001D424D">
        <w:rPr>
          <w:sz w:val="28"/>
        </w:rPr>
        <w:t xml:space="preserve"> </w:t>
      </w:r>
      <w:r>
        <w:rPr>
          <w:sz w:val="28"/>
        </w:rPr>
        <w:t xml:space="preserve">от </w:t>
      </w:r>
      <w:r w:rsidR="001D424D">
        <w:rPr>
          <w:sz w:val="28"/>
        </w:rPr>
        <w:t>31.08.2022</w:t>
      </w:r>
      <w:r>
        <w:rPr>
          <w:sz w:val="28"/>
        </w:rPr>
        <w:t xml:space="preserve"> № </w:t>
      </w:r>
      <w:r w:rsidR="001D424D">
        <w:rPr>
          <w:sz w:val="28"/>
        </w:rPr>
        <w:t>46</w:t>
      </w:r>
    </w:p>
    <w:p w:rsidR="00C66BB2" w:rsidRDefault="00C66BB2">
      <w:pPr>
        <w:jc w:val="both"/>
        <w:rPr>
          <w:sz w:val="28"/>
        </w:rPr>
      </w:pPr>
    </w:p>
    <w:p w:rsidR="00C66BB2" w:rsidRDefault="00C66BB2">
      <w:pPr>
        <w:ind w:right="281"/>
        <w:jc w:val="center"/>
        <w:rPr>
          <w:sz w:val="28"/>
        </w:rPr>
      </w:pPr>
    </w:p>
    <w:p w:rsidR="00C66BB2" w:rsidRDefault="00C66BB2">
      <w:pPr>
        <w:ind w:right="281"/>
        <w:jc w:val="center"/>
        <w:rPr>
          <w:sz w:val="28"/>
        </w:rPr>
      </w:pPr>
    </w:p>
    <w:p w:rsidR="00C66BB2" w:rsidRDefault="00DF1DFD">
      <w:pPr>
        <w:ind w:right="281"/>
        <w:jc w:val="center"/>
        <w:rPr>
          <w:sz w:val="28"/>
        </w:rPr>
      </w:pPr>
      <w:r>
        <w:rPr>
          <w:sz w:val="28"/>
        </w:rPr>
        <w:t>СОСТАВ</w:t>
      </w:r>
    </w:p>
    <w:p w:rsidR="00C66BB2" w:rsidRDefault="00DF1DFD" w:rsidP="00583AB1">
      <w:pPr>
        <w:ind w:right="-1"/>
        <w:jc w:val="center"/>
        <w:rPr>
          <w:sz w:val="28"/>
        </w:rPr>
      </w:pPr>
      <w:r>
        <w:rPr>
          <w:sz w:val="28"/>
        </w:rPr>
        <w:t xml:space="preserve">оргкомитета для организации и проведения публичных слушаний по обсуждению документации по планировке территории (проект планировки и проект межевания) </w:t>
      </w:r>
      <w:r w:rsidR="009D090C" w:rsidRPr="00FC3CF4">
        <w:rPr>
          <w:spacing w:val="1"/>
          <w:sz w:val="28"/>
          <w:szCs w:val="28"/>
        </w:rPr>
        <w:t xml:space="preserve">части </w:t>
      </w:r>
      <w:r w:rsidR="009D090C">
        <w:rPr>
          <w:spacing w:val="1"/>
          <w:sz w:val="28"/>
          <w:szCs w:val="28"/>
        </w:rPr>
        <w:t xml:space="preserve">кадастрового квартала 61:48:0050102 в районе земельного участка по ул. 8-я </w:t>
      </w:r>
      <w:proofErr w:type="gramStart"/>
      <w:r w:rsidR="009D090C">
        <w:rPr>
          <w:spacing w:val="1"/>
          <w:sz w:val="28"/>
          <w:szCs w:val="28"/>
        </w:rPr>
        <w:t>Заводская</w:t>
      </w:r>
      <w:proofErr w:type="gramEnd"/>
      <w:r w:rsidR="009D090C">
        <w:rPr>
          <w:spacing w:val="1"/>
          <w:sz w:val="28"/>
          <w:szCs w:val="28"/>
        </w:rPr>
        <w:t>, 9</w:t>
      </w:r>
    </w:p>
    <w:p w:rsidR="00C66BB2" w:rsidRDefault="00C66BB2">
      <w:pPr>
        <w:ind w:right="-1"/>
        <w:jc w:val="both"/>
        <w:rPr>
          <w:sz w:val="28"/>
        </w:rPr>
      </w:pPr>
    </w:p>
    <w:tbl>
      <w:tblPr>
        <w:tblW w:w="0" w:type="auto"/>
        <w:tblInd w:w="108" w:type="dxa"/>
        <w:tblLayout w:type="fixed"/>
        <w:tblLook w:val="04A0"/>
      </w:tblPr>
      <w:tblGrid>
        <w:gridCol w:w="2481"/>
        <w:gridCol w:w="6765"/>
      </w:tblGrid>
      <w:tr w:rsidR="00C66BB2" w:rsidTr="00583AB1">
        <w:trPr>
          <w:trHeight w:val="747"/>
        </w:trPr>
        <w:tc>
          <w:tcPr>
            <w:tcW w:w="2481" w:type="dxa"/>
          </w:tcPr>
          <w:p w:rsidR="00C66BB2" w:rsidRDefault="00DF1DFD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Глебко В.Е.</w:t>
            </w:r>
          </w:p>
        </w:tc>
        <w:tc>
          <w:tcPr>
            <w:tcW w:w="6765" w:type="dxa"/>
          </w:tcPr>
          <w:p w:rsidR="00C66BB2" w:rsidRDefault="00DF1DFD">
            <w:pPr>
              <w:tabs>
                <w:tab w:val="left" w:pos="0"/>
              </w:tabs>
              <w:ind w:right="-2"/>
              <w:jc w:val="both"/>
              <w:rPr>
                <w:sz w:val="28"/>
              </w:rPr>
            </w:pPr>
            <w:r>
              <w:rPr>
                <w:sz w:val="28"/>
              </w:rPr>
              <w:t>- член Общественной палаты города Волгодонска (по согласованию)</w:t>
            </w:r>
          </w:p>
        </w:tc>
      </w:tr>
      <w:tr w:rsidR="00C66BB2" w:rsidTr="00A475B8">
        <w:trPr>
          <w:trHeight w:val="401"/>
        </w:trPr>
        <w:tc>
          <w:tcPr>
            <w:tcW w:w="2481" w:type="dxa"/>
          </w:tcPr>
          <w:p w:rsidR="00C66BB2" w:rsidRDefault="00DF1DFD">
            <w:pPr>
              <w:pStyle w:val="af0"/>
              <w:ind w:right="140"/>
              <w:rPr>
                <w:sz w:val="28"/>
              </w:rPr>
            </w:pPr>
            <w:proofErr w:type="gramStart"/>
            <w:r>
              <w:rPr>
                <w:sz w:val="28"/>
              </w:rPr>
              <w:t>Голубев</w:t>
            </w:r>
            <w:proofErr w:type="gramEnd"/>
            <w:r>
              <w:rPr>
                <w:sz w:val="28"/>
              </w:rPr>
              <w:t xml:space="preserve"> М.В.</w:t>
            </w:r>
          </w:p>
        </w:tc>
        <w:tc>
          <w:tcPr>
            <w:tcW w:w="6765" w:type="dxa"/>
          </w:tcPr>
          <w:p w:rsidR="00B2142B" w:rsidRDefault="00DF1DFD">
            <w:pPr>
              <w:ind w:right="140"/>
              <w:jc w:val="both"/>
              <w:rPr>
                <w:sz w:val="28"/>
              </w:rPr>
            </w:pPr>
            <w:r>
              <w:rPr>
                <w:sz w:val="28"/>
              </w:rPr>
              <w:t xml:space="preserve">- главный архитектор города Волгодонска </w:t>
            </w:r>
          </w:p>
        </w:tc>
      </w:tr>
      <w:tr w:rsidR="00B2142B" w:rsidTr="00583AB1">
        <w:trPr>
          <w:trHeight w:val="467"/>
        </w:trPr>
        <w:tc>
          <w:tcPr>
            <w:tcW w:w="2481" w:type="dxa"/>
          </w:tcPr>
          <w:p w:rsidR="00B2142B" w:rsidRDefault="00B2142B" w:rsidP="00742715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Гордеев М.Г.</w:t>
            </w:r>
          </w:p>
        </w:tc>
        <w:tc>
          <w:tcPr>
            <w:tcW w:w="6765" w:type="dxa"/>
          </w:tcPr>
          <w:p w:rsidR="00B2142B" w:rsidRDefault="00B2142B" w:rsidP="00742715">
            <w:pPr>
              <w:tabs>
                <w:tab w:val="left" w:pos="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 депутат Волгодонской городской Думы по избирательному округу №11 (по согласованию)</w:t>
            </w:r>
          </w:p>
        </w:tc>
      </w:tr>
      <w:tr w:rsidR="00B2142B" w:rsidTr="00583AB1">
        <w:trPr>
          <w:trHeight w:val="335"/>
        </w:trPr>
        <w:tc>
          <w:tcPr>
            <w:tcW w:w="2481" w:type="dxa"/>
          </w:tcPr>
          <w:p w:rsidR="00B2142B" w:rsidRDefault="00B2142B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Забазнов Ю.С.</w:t>
            </w:r>
          </w:p>
        </w:tc>
        <w:tc>
          <w:tcPr>
            <w:tcW w:w="6765" w:type="dxa"/>
          </w:tcPr>
          <w:p w:rsidR="00B2142B" w:rsidRDefault="00B2142B">
            <w:pPr>
              <w:tabs>
                <w:tab w:val="left" w:pos="0"/>
              </w:tabs>
              <w:ind w:right="-2"/>
              <w:jc w:val="both"/>
              <w:rPr>
                <w:sz w:val="28"/>
              </w:rPr>
            </w:pPr>
            <w:r>
              <w:rPr>
                <w:sz w:val="28"/>
              </w:rPr>
              <w:t>- заместитель главы Администрации города Волгодонска по строительству</w:t>
            </w:r>
          </w:p>
        </w:tc>
      </w:tr>
      <w:tr w:rsidR="00B2142B" w:rsidTr="00583AB1">
        <w:trPr>
          <w:trHeight w:val="335"/>
        </w:trPr>
        <w:tc>
          <w:tcPr>
            <w:tcW w:w="2481" w:type="dxa"/>
          </w:tcPr>
          <w:p w:rsidR="00B2142B" w:rsidRPr="002725CB" w:rsidRDefault="00B2142B" w:rsidP="009420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Корнева О.В.</w:t>
            </w:r>
          </w:p>
        </w:tc>
        <w:tc>
          <w:tcPr>
            <w:tcW w:w="6765" w:type="dxa"/>
          </w:tcPr>
          <w:p w:rsidR="00B2142B" w:rsidRPr="002725CB" w:rsidRDefault="00B2142B" w:rsidP="009420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главный</w:t>
            </w:r>
            <w:r w:rsidRPr="002725CB">
              <w:rPr>
                <w:sz w:val="28"/>
                <w:szCs w:val="28"/>
              </w:rPr>
              <w:t xml:space="preserve"> специалист </w:t>
            </w:r>
            <w:proofErr w:type="gramStart"/>
            <w:r w:rsidRPr="002725CB">
              <w:rPr>
                <w:sz w:val="28"/>
                <w:szCs w:val="28"/>
              </w:rPr>
              <w:t xml:space="preserve">сектора </w:t>
            </w:r>
            <w:r>
              <w:rPr>
                <w:sz w:val="28"/>
                <w:szCs w:val="28"/>
              </w:rPr>
              <w:t>информационных систем обеспечения градостроительной деятельности комитета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2725CB">
              <w:rPr>
                <w:sz w:val="28"/>
                <w:szCs w:val="28"/>
              </w:rPr>
              <w:t>по градостроительству</w:t>
            </w:r>
            <w:r>
              <w:rPr>
                <w:sz w:val="28"/>
                <w:szCs w:val="28"/>
              </w:rPr>
              <w:t xml:space="preserve"> </w:t>
            </w:r>
            <w:r w:rsidRPr="002725CB">
              <w:rPr>
                <w:sz w:val="28"/>
                <w:szCs w:val="28"/>
              </w:rPr>
              <w:t>и архитектуре Администрации города Волгодонска</w:t>
            </w:r>
          </w:p>
        </w:tc>
      </w:tr>
      <w:tr w:rsidR="00B2142B" w:rsidTr="00583AB1">
        <w:trPr>
          <w:trHeight w:val="1453"/>
        </w:trPr>
        <w:tc>
          <w:tcPr>
            <w:tcW w:w="2481" w:type="dxa"/>
          </w:tcPr>
          <w:p w:rsidR="00B2142B" w:rsidRDefault="00B2142B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Морозов В.И.</w:t>
            </w:r>
          </w:p>
        </w:tc>
        <w:tc>
          <w:tcPr>
            <w:tcW w:w="6765" w:type="dxa"/>
          </w:tcPr>
          <w:p w:rsidR="00B2142B" w:rsidRDefault="00B2142B" w:rsidP="00FF7736">
            <w:pPr>
              <w:tabs>
                <w:tab w:val="left" w:pos="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 председатель совета стариков Романовского юрта первого Донского округа войскового казачьего общества «Всевеликое войско Донское» (по согласованию)</w:t>
            </w:r>
          </w:p>
        </w:tc>
      </w:tr>
      <w:tr w:rsidR="00B2142B" w:rsidTr="00583AB1">
        <w:trPr>
          <w:trHeight w:val="1418"/>
        </w:trPr>
        <w:tc>
          <w:tcPr>
            <w:tcW w:w="2481" w:type="dxa"/>
          </w:tcPr>
          <w:p w:rsidR="00B2142B" w:rsidRDefault="00B2142B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Рындина Е.Н.</w:t>
            </w:r>
          </w:p>
        </w:tc>
        <w:tc>
          <w:tcPr>
            <w:tcW w:w="6765" w:type="dxa"/>
          </w:tcPr>
          <w:p w:rsidR="00B2142B" w:rsidRDefault="00B2142B" w:rsidP="00FF7736">
            <w:pPr>
              <w:tabs>
                <w:tab w:val="left" w:pos="6707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 заведующий сектором землеустройства и инженерного обеспечения комитета по градостроительству и архитектуре Администрации города Волгодонска</w:t>
            </w:r>
          </w:p>
        </w:tc>
      </w:tr>
      <w:tr w:rsidR="00B2142B" w:rsidTr="00583AB1">
        <w:trPr>
          <w:trHeight w:val="335"/>
        </w:trPr>
        <w:tc>
          <w:tcPr>
            <w:tcW w:w="2481" w:type="dxa"/>
          </w:tcPr>
          <w:p w:rsidR="00B2142B" w:rsidRPr="002725CB" w:rsidRDefault="00B2142B" w:rsidP="009420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Усов М.А.</w:t>
            </w:r>
          </w:p>
        </w:tc>
        <w:tc>
          <w:tcPr>
            <w:tcW w:w="6765" w:type="dxa"/>
          </w:tcPr>
          <w:p w:rsidR="00B2142B" w:rsidRPr="002725CB" w:rsidRDefault="00B2142B" w:rsidP="009420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ООО АБ «АРХИ-МАХ» </w:t>
            </w:r>
            <w:r w:rsidRPr="002725CB">
              <w:rPr>
                <w:sz w:val="28"/>
                <w:szCs w:val="28"/>
              </w:rPr>
              <w:t>(по согласованию)</w:t>
            </w:r>
          </w:p>
        </w:tc>
      </w:tr>
    </w:tbl>
    <w:p w:rsidR="00C66BB2" w:rsidRDefault="00C66BB2">
      <w:pPr>
        <w:jc w:val="center"/>
        <w:rPr>
          <w:sz w:val="28"/>
        </w:rPr>
      </w:pPr>
    </w:p>
    <w:p w:rsidR="00C66BB2" w:rsidRDefault="00C66BB2">
      <w:pPr>
        <w:tabs>
          <w:tab w:val="left" w:pos="0"/>
        </w:tabs>
        <w:jc w:val="both"/>
        <w:rPr>
          <w:sz w:val="28"/>
        </w:rPr>
      </w:pPr>
    </w:p>
    <w:p w:rsidR="00776CE6" w:rsidRDefault="00776CE6">
      <w:pPr>
        <w:rPr>
          <w:sz w:val="28"/>
        </w:rPr>
      </w:pPr>
    </w:p>
    <w:p w:rsidR="00C66BB2" w:rsidRDefault="00DF1DFD">
      <w:pPr>
        <w:rPr>
          <w:sz w:val="28"/>
        </w:rPr>
      </w:pPr>
      <w:r>
        <w:rPr>
          <w:sz w:val="28"/>
        </w:rPr>
        <w:t>Председатель</w:t>
      </w:r>
    </w:p>
    <w:p w:rsidR="00C66BB2" w:rsidRDefault="00DF1DFD">
      <w:pPr>
        <w:rPr>
          <w:sz w:val="28"/>
        </w:rPr>
      </w:pPr>
      <w:r>
        <w:rPr>
          <w:sz w:val="28"/>
        </w:rPr>
        <w:t>Волгодонской городской Думы -</w:t>
      </w:r>
    </w:p>
    <w:p w:rsidR="00C66BB2" w:rsidRDefault="00DF1DFD">
      <w:pPr>
        <w:rPr>
          <w:sz w:val="28"/>
        </w:rPr>
      </w:pPr>
      <w:r>
        <w:rPr>
          <w:sz w:val="28"/>
        </w:rPr>
        <w:t>глава города Волгодонска                                                               С.Н. Ладанов</w:t>
      </w:r>
    </w:p>
    <w:p w:rsidR="00237ACC" w:rsidRDefault="00237ACC">
      <w:pPr>
        <w:rPr>
          <w:sz w:val="28"/>
        </w:rPr>
      </w:pPr>
    </w:p>
    <w:p w:rsidR="00237ACC" w:rsidRDefault="00237ACC">
      <w:pPr>
        <w:rPr>
          <w:sz w:val="28"/>
        </w:rPr>
      </w:pPr>
    </w:p>
    <w:p w:rsidR="00237ACC" w:rsidRDefault="00237ACC">
      <w:pPr>
        <w:rPr>
          <w:sz w:val="28"/>
        </w:rPr>
      </w:pPr>
    </w:p>
    <w:p w:rsidR="00237ACC" w:rsidRDefault="00237ACC">
      <w:pPr>
        <w:rPr>
          <w:sz w:val="20"/>
        </w:rPr>
      </w:pPr>
    </w:p>
    <w:sectPr w:rsidR="00237ACC" w:rsidSect="00211CDB">
      <w:headerReference w:type="default" r:id="rId13"/>
      <w:pgSz w:w="11906" w:h="16838"/>
      <w:pgMar w:top="567" w:right="851" w:bottom="851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015A" w:rsidRDefault="0030015A" w:rsidP="00C66BB2">
      <w:r>
        <w:separator/>
      </w:r>
    </w:p>
  </w:endnote>
  <w:endnote w:type="continuationSeparator" w:id="0">
    <w:p w:rsidR="0030015A" w:rsidRDefault="0030015A" w:rsidP="00C66B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charset w:val="CC"/>
    <w:family w:val="roman"/>
    <w:pitch w:val="variable"/>
    <w:sig w:usb0="00000001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015A" w:rsidRDefault="0030015A" w:rsidP="00C66BB2">
      <w:r>
        <w:separator/>
      </w:r>
    </w:p>
  </w:footnote>
  <w:footnote w:type="continuationSeparator" w:id="0">
    <w:p w:rsidR="0030015A" w:rsidRDefault="0030015A" w:rsidP="00C66B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4572B0">
    <w:pPr>
      <w:framePr w:wrap="around" w:vAnchor="text" w:hAnchor="margin" w:xAlign="center" w:y="1"/>
    </w:pPr>
    <w:r>
      <w:fldChar w:fldCharType="begin"/>
    </w:r>
    <w:r w:rsidR="00DF1DFD">
      <w:instrText xml:space="preserve">PAGE </w:instrText>
    </w:r>
    <w:r>
      <w:fldChar w:fldCharType="separate"/>
    </w:r>
    <w:r w:rsidR="001D424D">
      <w:rPr>
        <w:noProof/>
      </w:rPr>
      <w:t>2</w:t>
    </w:r>
    <w:r>
      <w:fldChar w:fldCharType="end"/>
    </w:r>
  </w:p>
  <w:p w:rsidR="00C66BB2" w:rsidRDefault="00C66BB2">
    <w:pPr>
      <w:pStyle w:val="a7"/>
      <w:jc w:val="center"/>
    </w:pPr>
  </w:p>
  <w:p w:rsidR="00C66BB2" w:rsidRDefault="00C66BB2">
    <w:pPr>
      <w:pStyle w:val="a7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4572B0">
    <w:pPr>
      <w:framePr w:wrap="around" w:vAnchor="text" w:hAnchor="margin" w:xAlign="center" w:y="1"/>
    </w:pPr>
    <w:r>
      <w:fldChar w:fldCharType="begin"/>
    </w:r>
    <w:r w:rsidR="00DF1DFD">
      <w:instrText xml:space="preserve">PAGE </w:instrText>
    </w:r>
    <w:r>
      <w:fldChar w:fldCharType="separate"/>
    </w:r>
    <w:r w:rsidR="001D424D">
      <w:rPr>
        <w:noProof/>
      </w:rPr>
      <w:t>4</w:t>
    </w:r>
    <w:r>
      <w:fldChar w:fldCharType="end"/>
    </w:r>
  </w:p>
  <w:p w:rsidR="00C66BB2" w:rsidRDefault="00C66BB2">
    <w:pPr>
      <w:pStyle w:val="a7"/>
      <w:jc w:val="center"/>
    </w:pPr>
  </w:p>
  <w:p w:rsidR="00C66BB2" w:rsidRDefault="00C66BB2">
    <w:pPr>
      <w:pStyle w:val="a7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DF1DFD">
    <w:pPr>
      <w:pStyle w:val="a7"/>
      <w:spacing w:after="120"/>
      <w:jc w:val="center"/>
      <w:rPr>
        <w:sz w:val="28"/>
      </w:rPr>
    </w:pPr>
    <w:r>
      <w:rPr>
        <w:sz w:val="28"/>
      </w:rPr>
      <w:t>—</w:t>
    </w:r>
    <w:r w:rsidR="004572B0">
      <w:rPr>
        <w:sz w:val="28"/>
      </w:rPr>
      <w:fldChar w:fldCharType="begin"/>
    </w:r>
    <w:r>
      <w:rPr>
        <w:sz w:val="28"/>
      </w:rPr>
      <w:instrText xml:space="preserve">PAGE </w:instrText>
    </w:r>
    <w:r w:rsidR="004572B0">
      <w:rPr>
        <w:sz w:val="28"/>
      </w:rPr>
      <w:fldChar w:fldCharType="separate"/>
    </w:r>
    <w:r w:rsidR="001D424D">
      <w:rPr>
        <w:noProof/>
        <w:sz w:val="28"/>
      </w:rPr>
      <w:t>5</w:t>
    </w:r>
    <w:r w:rsidR="004572B0">
      <w:rPr>
        <w:sz w:val="28"/>
      </w:rPr>
      <w:fldChar w:fldCharType="end"/>
    </w:r>
    <w:r>
      <w:rPr>
        <w:sz w:val="28"/>
      </w:rPr>
      <w:t>—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073518"/>
    <w:multiLevelType w:val="multilevel"/>
    <w:tmpl w:val="89F4D35A"/>
    <w:lvl w:ilvl="0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6BB2"/>
    <w:rsid w:val="00010343"/>
    <w:rsid w:val="00074FF6"/>
    <w:rsid w:val="00094F0C"/>
    <w:rsid w:val="000A4AAB"/>
    <w:rsid w:val="000D004C"/>
    <w:rsid w:val="0010692F"/>
    <w:rsid w:val="001170BE"/>
    <w:rsid w:val="00122E32"/>
    <w:rsid w:val="00133C46"/>
    <w:rsid w:val="0015658C"/>
    <w:rsid w:val="001A3B63"/>
    <w:rsid w:val="001B26F9"/>
    <w:rsid w:val="001D1F16"/>
    <w:rsid w:val="001D424D"/>
    <w:rsid w:val="001D73F9"/>
    <w:rsid w:val="001D7B5D"/>
    <w:rsid w:val="001E16AF"/>
    <w:rsid w:val="001E211E"/>
    <w:rsid w:val="0020193B"/>
    <w:rsid w:val="00211CDB"/>
    <w:rsid w:val="00237ACC"/>
    <w:rsid w:val="002623B1"/>
    <w:rsid w:val="002B682A"/>
    <w:rsid w:val="002D24CC"/>
    <w:rsid w:val="0030015A"/>
    <w:rsid w:val="00304E78"/>
    <w:rsid w:val="0031402C"/>
    <w:rsid w:val="003A649D"/>
    <w:rsid w:val="003D291D"/>
    <w:rsid w:val="003E7740"/>
    <w:rsid w:val="00407DBA"/>
    <w:rsid w:val="00410E50"/>
    <w:rsid w:val="00417A29"/>
    <w:rsid w:val="00431965"/>
    <w:rsid w:val="0044570B"/>
    <w:rsid w:val="00446E9F"/>
    <w:rsid w:val="004572B0"/>
    <w:rsid w:val="00470FAD"/>
    <w:rsid w:val="004A3F1E"/>
    <w:rsid w:val="004A5EA5"/>
    <w:rsid w:val="004B1233"/>
    <w:rsid w:val="004E5C40"/>
    <w:rsid w:val="004F357C"/>
    <w:rsid w:val="0050505E"/>
    <w:rsid w:val="005301AD"/>
    <w:rsid w:val="00535242"/>
    <w:rsid w:val="00564CDC"/>
    <w:rsid w:val="00582955"/>
    <w:rsid w:val="00583AB1"/>
    <w:rsid w:val="00584D9A"/>
    <w:rsid w:val="006504AE"/>
    <w:rsid w:val="006A23C0"/>
    <w:rsid w:val="006A686A"/>
    <w:rsid w:val="006E7D00"/>
    <w:rsid w:val="007406B7"/>
    <w:rsid w:val="00770FE3"/>
    <w:rsid w:val="00776CE6"/>
    <w:rsid w:val="00781332"/>
    <w:rsid w:val="007827BE"/>
    <w:rsid w:val="007B34DD"/>
    <w:rsid w:val="007C215F"/>
    <w:rsid w:val="007D1C1F"/>
    <w:rsid w:val="007D2252"/>
    <w:rsid w:val="007D2853"/>
    <w:rsid w:val="007D4392"/>
    <w:rsid w:val="007F05E0"/>
    <w:rsid w:val="007F5C73"/>
    <w:rsid w:val="007F7031"/>
    <w:rsid w:val="007F748B"/>
    <w:rsid w:val="0082456F"/>
    <w:rsid w:val="0082690E"/>
    <w:rsid w:val="00860F60"/>
    <w:rsid w:val="0087131D"/>
    <w:rsid w:val="0088109F"/>
    <w:rsid w:val="008B0186"/>
    <w:rsid w:val="008C2258"/>
    <w:rsid w:val="008D7ED4"/>
    <w:rsid w:val="008E2465"/>
    <w:rsid w:val="00933607"/>
    <w:rsid w:val="00941A0C"/>
    <w:rsid w:val="009509D4"/>
    <w:rsid w:val="009951FB"/>
    <w:rsid w:val="009A5BB1"/>
    <w:rsid w:val="009D090C"/>
    <w:rsid w:val="009E1E95"/>
    <w:rsid w:val="009E3A1B"/>
    <w:rsid w:val="009F7322"/>
    <w:rsid w:val="00A02D63"/>
    <w:rsid w:val="00A06793"/>
    <w:rsid w:val="00A204E3"/>
    <w:rsid w:val="00A27699"/>
    <w:rsid w:val="00A45E2B"/>
    <w:rsid w:val="00A475B8"/>
    <w:rsid w:val="00A6049B"/>
    <w:rsid w:val="00A6465F"/>
    <w:rsid w:val="00A74AC8"/>
    <w:rsid w:val="00A82307"/>
    <w:rsid w:val="00A84CBD"/>
    <w:rsid w:val="00AE4566"/>
    <w:rsid w:val="00B2142B"/>
    <w:rsid w:val="00B50E71"/>
    <w:rsid w:val="00B51368"/>
    <w:rsid w:val="00BD4C64"/>
    <w:rsid w:val="00C44FBD"/>
    <w:rsid w:val="00C543BA"/>
    <w:rsid w:val="00C66BB2"/>
    <w:rsid w:val="00CF6C46"/>
    <w:rsid w:val="00D15481"/>
    <w:rsid w:val="00D338CB"/>
    <w:rsid w:val="00D40491"/>
    <w:rsid w:val="00D46D24"/>
    <w:rsid w:val="00DA6251"/>
    <w:rsid w:val="00DC7AAD"/>
    <w:rsid w:val="00DF1DFD"/>
    <w:rsid w:val="00E274DB"/>
    <w:rsid w:val="00E413F7"/>
    <w:rsid w:val="00E96422"/>
    <w:rsid w:val="00E97255"/>
    <w:rsid w:val="00ED6CB3"/>
    <w:rsid w:val="00EE36AD"/>
    <w:rsid w:val="00EE6320"/>
    <w:rsid w:val="00F07C3C"/>
    <w:rsid w:val="00F10796"/>
    <w:rsid w:val="00F472E0"/>
    <w:rsid w:val="00F504C9"/>
    <w:rsid w:val="00F6541E"/>
    <w:rsid w:val="00F84CF9"/>
    <w:rsid w:val="00FA38E4"/>
    <w:rsid w:val="00FA6640"/>
    <w:rsid w:val="00FC3CF4"/>
    <w:rsid w:val="00FD5D2B"/>
    <w:rsid w:val="00FF7736"/>
    <w:rsid w:val="00FF7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C66BB2"/>
    <w:rPr>
      <w:sz w:val="24"/>
    </w:rPr>
  </w:style>
  <w:style w:type="paragraph" w:styleId="10">
    <w:name w:val="heading 1"/>
    <w:basedOn w:val="a"/>
    <w:next w:val="a"/>
    <w:link w:val="11"/>
    <w:uiPriority w:val="9"/>
    <w:qFormat/>
    <w:rsid w:val="00C66BB2"/>
    <w:pPr>
      <w:keepNext/>
      <w:spacing w:before="240" w:after="60"/>
      <w:outlineLvl w:val="0"/>
    </w:pPr>
    <w:rPr>
      <w:rFonts w:ascii="Cambria" w:hAnsi="Cambria"/>
      <w:b/>
      <w:sz w:val="32"/>
    </w:rPr>
  </w:style>
  <w:style w:type="paragraph" w:styleId="2">
    <w:name w:val="heading 2"/>
    <w:basedOn w:val="a"/>
    <w:next w:val="a"/>
    <w:link w:val="20"/>
    <w:uiPriority w:val="9"/>
    <w:qFormat/>
    <w:rsid w:val="00C66BB2"/>
    <w:pPr>
      <w:keepNext/>
      <w:spacing w:before="240" w:after="60"/>
      <w:outlineLvl w:val="1"/>
    </w:pPr>
    <w:rPr>
      <w:rFonts w:ascii="Cambria" w:hAnsi="Cambria"/>
      <w:b/>
      <w:i/>
      <w:sz w:val="28"/>
    </w:rPr>
  </w:style>
  <w:style w:type="paragraph" w:styleId="3">
    <w:name w:val="heading 3"/>
    <w:next w:val="a"/>
    <w:link w:val="30"/>
    <w:uiPriority w:val="9"/>
    <w:qFormat/>
    <w:rsid w:val="00C66BB2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C66BB2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C66BB2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paragraph" w:styleId="7">
    <w:name w:val="heading 7"/>
    <w:basedOn w:val="a"/>
    <w:next w:val="a"/>
    <w:link w:val="70"/>
    <w:uiPriority w:val="9"/>
    <w:qFormat/>
    <w:rsid w:val="00C66BB2"/>
    <w:pPr>
      <w:keepNext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C66BB2"/>
    <w:rPr>
      <w:sz w:val="24"/>
    </w:rPr>
  </w:style>
  <w:style w:type="paragraph" w:styleId="21">
    <w:name w:val="toc 2"/>
    <w:next w:val="a"/>
    <w:link w:val="22"/>
    <w:uiPriority w:val="39"/>
    <w:rsid w:val="00C66BB2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C66BB2"/>
    <w:rPr>
      <w:rFonts w:ascii="XO Thames" w:hAnsi="XO Thames"/>
      <w:sz w:val="28"/>
    </w:rPr>
  </w:style>
  <w:style w:type="paragraph" w:styleId="a3">
    <w:name w:val="footer"/>
    <w:basedOn w:val="a"/>
    <w:link w:val="a4"/>
    <w:rsid w:val="00C66BB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1"/>
    <w:link w:val="a3"/>
    <w:rsid w:val="00C66BB2"/>
  </w:style>
  <w:style w:type="paragraph" w:styleId="41">
    <w:name w:val="toc 4"/>
    <w:next w:val="a"/>
    <w:link w:val="42"/>
    <w:uiPriority w:val="39"/>
    <w:rsid w:val="00C66BB2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C66BB2"/>
    <w:rPr>
      <w:rFonts w:ascii="XO Thames" w:hAnsi="XO Thames"/>
      <w:sz w:val="28"/>
    </w:rPr>
  </w:style>
  <w:style w:type="character" w:customStyle="1" w:styleId="70">
    <w:name w:val="Заголовок 7 Знак"/>
    <w:basedOn w:val="1"/>
    <w:link w:val="7"/>
    <w:rsid w:val="00C66BB2"/>
  </w:style>
  <w:style w:type="paragraph" w:styleId="6">
    <w:name w:val="toc 6"/>
    <w:next w:val="a"/>
    <w:link w:val="60"/>
    <w:uiPriority w:val="39"/>
    <w:rsid w:val="00C66BB2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C66BB2"/>
    <w:rPr>
      <w:rFonts w:ascii="XO Thames" w:hAnsi="XO Thames"/>
      <w:sz w:val="28"/>
    </w:rPr>
  </w:style>
  <w:style w:type="paragraph" w:styleId="71">
    <w:name w:val="toc 7"/>
    <w:next w:val="a"/>
    <w:link w:val="72"/>
    <w:uiPriority w:val="39"/>
    <w:rsid w:val="00C66BB2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sid w:val="00C66BB2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C66BB2"/>
    <w:rPr>
      <w:rFonts w:ascii="XO Thames" w:hAnsi="XO Thames"/>
      <w:b/>
      <w:sz w:val="26"/>
    </w:rPr>
  </w:style>
  <w:style w:type="paragraph" w:styleId="a5">
    <w:name w:val="Normal (Web)"/>
    <w:basedOn w:val="a"/>
    <w:link w:val="a6"/>
    <w:rsid w:val="00C66BB2"/>
    <w:pPr>
      <w:spacing w:before="100" w:after="119"/>
    </w:pPr>
  </w:style>
  <w:style w:type="character" w:customStyle="1" w:styleId="a6">
    <w:name w:val="Обычный (веб) Знак"/>
    <w:basedOn w:val="1"/>
    <w:link w:val="a5"/>
    <w:rsid w:val="00C66BB2"/>
  </w:style>
  <w:style w:type="paragraph" w:customStyle="1" w:styleId="12">
    <w:name w:val="Основной шрифт абзаца1"/>
    <w:link w:val="a7"/>
    <w:rsid w:val="00C66BB2"/>
  </w:style>
  <w:style w:type="paragraph" w:styleId="a7">
    <w:name w:val="header"/>
    <w:basedOn w:val="a"/>
    <w:link w:val="a8"/>
    <w:rsid w:val="00C66BB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1"/>
    <w:link w:val="a7"/>
    <w:rsid w:val="00C66BB2"/>
  </w:style>
  <w:style w:type="paragraph" w:customStyle="1" w:styleId="210">
    <w:name w:val="Основной текст 21"/>
    <w:basedOn w:val="a"/>
    <w:link w:val="211"/>
    <w:rsid w:val="00C66BB2"/>
  </w:style>
  <w:style w:type="character" w:customStyle="1" w:styleId="211">
    <w:name w:val="Основной текст 21"/>
    <w:basedOn w:val="1"/>
    <w:link w:val="210"/>
    <w:rsid w:val="00C66BB2"/>
  </w:style>
  <w:style w:type="paragraph" w:styleId="31">
    <w:name w:val="toc 3"/>
    <w:next w:val="a"/>
    <w:link w:val="32"/>
    <w:uiPriority w:val="39"/>
    <w:rsid w:val="00C66BB2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C66BB2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C66BB2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sid w:val="00C66BB2"/>
    <w:rPr>
      <w:rFonts w:ascii="Cambria" w:hAnsi="Cambria"/>
      <w:b/>
      <w:sz w:val="32"/>
    </w:rPr>
  </w:style>
  <w:style w:type="paragraph" w:customStyle="1" w:styleId="13">
    <w:name w:val="Гиперссылка1"/>
    <w:link w:val="a9"/>
    <w:rsid w:val="00C66BB2"/>
    <w:rPr>
      <w:color w:val="0000FF"/>
      <w:u w:val="single"/>
    </w:rPr>
  </w:style>
  <w:style w:type="character" w:styleId="a9">
    <w:name w:val="Hyperlink"/>
    <w:link w:val="13"/>
    <w:rsid w:val="00C66BB2"/>
    <w:rPr>
      <w:color w:val="0000FF"/>
      <w:u w:val="single"/>
    </w:rPr>
  </w:style>
  <w:style w:type="paragraph" w:customStyle="1" w:styleId="Footnote">
    <w:name w:val="Footnote"/>
    <w:link w:val="Footnote0"/>
    <w:rsid w:val="00C66BB2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C66BB2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C66BB2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C66BB2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C66BB2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C66BB2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C66BB2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C66BB2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C66BB2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C66BB2"/>
    <w:rPr>
      <w:rFonts w:ascii="XO Thames" w:hAnsi="XO Thames"/>
      <w:sz w:val="28"/>
    </w:rPr>
  </w:style>
  <w:style w:type="paragraph" w:styleId="aa">
    <w:name w:val="Balloon Text"/>
    <w:basedOn w:val="a"/>
    <w:link w:val="ab"/>
    <w:rsid w:val="00C66BB2"/>
    <w:rPr>
      <w:rFonts w:ascii="Tahoma" w:hAnsi="Tahoma"/>
      <w:sz w:val="16"/>
    </w:rPr>
  </w:style>
  <w:style w:type="character" w:customStyle="1" w:styleId="ab">
    <w:name w:val="Текст выноски Знак"/>
    <w:basedOn w:val="1"/>
    <w:link w:val="aa"/>
    <w:rsid w:val="00C66BB2"/>
    <w:rPr>
      <w:rFonts w:ascii="Tahoma" w:hAnsi="Tahoma"/>
      <w:sz w:val="16"/>
    </w:rPr>
  </w:style>
  <w:style w:type="paragraph" w:styleId="51">
    <w:name w:val="toc 5"/>
    <w:next w:val="a"/>
    <w:link w:val="52"/>
    <w:uiPriority w:val="39"/>
    <w:rsid w:val="00C66BB2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C66BB2"/>
    <w:rPr>
      <w:rFonts w:ascii="XO Thames" w:hAnsi="XO Thames"/>
      <w:sz w:val="28"/>
    </w:rPr>
  </w:style>
  <w:style w:type="paragraph" w:customStyle="1" w:styleId="ac">
    <w:name w:val="Знак"/>
    <w:basedOn w:val="a"/>
    <w:link w:val="ad"/>
    <w:rsid w:val="00C66BB2"/>
    <w:pPr>
      <w:spacing w:after="160" w:line="240" w:lineRule="exact"/>
    </w:pPr>
    <w:rPr>
      <w:rFonts w:ascii="Verdana" w:hAnsi="Verdana"/>
    </w:rPr>
  </w:style>
  <w:style w:type="character" w:customStyle="1" w:styleId="ad">
    <w:name w:val="Знак"/>
    <w:basedOn w:val="1"/>
    <w:link w:val="ac"/>
    <w:rsid w:val="00C66BB2"/>
    <w:rPr>
      <w:rFonts w:ascii="Verdana" w:hAnsi="Verdana"/>
    </w:rPr>
  </w:style>
  <w:style w:type="paragraph" w:customStyle="1" w:styleId="Standard">
    <w:name w:val="Standard"/>
    <w:link w:val="Standard0"/>
    <w:rsid w:val="00C66BB2"/>
    <w:pPr>
      <w:widowControl w:val="0"/>
    </w:pPr>
    <w:rPr>
      <w:sz w:val="24"/>
    </w:rPr>
  </w:style>
  <w:style w:type="character" w:customStyle="1" w:styleId="Standard0">
    <w:name w:val="Standard"/>
    <w:link w:val="Standard"/>
    <w:rsid w:val="00C66BB2"/>
    <w:rPr>
      <w:sz w:val="24"/>
    </w:rPr>
  </w:style>
  <w:style w:type="paragraph" w:styleId="ae">
    <w:name w:val="Subtitle"/>
    <w:next w:val="a"/>
    <w:link w:val="af"/>
    <w:uiPriority w:val="11"/>
    <w:qFormat/>
    <w:rsid w:val="00C66BB2"/>
    <w:pPr>
      <w:jc w:val="both"/>
    </w:pPr>
    <w:rPr>
      <w:rFonts w:ascii="XO Thames" w:hAnsi="XO Thames"/>
      <w:i/>
      <w:sz w:val="24"/>
    </w:rPr>
  </w:style>
  <w:style w:type="character" w:customStyle="1" w:styleId="af">
    <w:name w:val="Подзаголовок Знак"/>
    <w:link w:val="ae"/>
    <w:rsid w:val="00C66BB2"/>
    <w:rPr>
      <w:rFonts w:ascii="XO Thames" w:hAnsi="XO Thames"/>
      <w:i/>
      <w:sz w:val="24"/>
    </w:rPr>
  </w:style>
  <w:style w:type="paragraph" w:styleId="af0">
    <w:name w:val="Body Text"/>
    <w:basedOn w:val="a"/>
    <w:link w:val="af1"/>
    <w:rsid w:val="00C66BB2"/>
    <w:pPr>
      <w:jc w:val="both"/>
    </w:pPr>
  </w:style>
  <w:style w:type="character" w:customStyle="1" w:styleId="af1">
    <w:name w:val="Основной текст Знак"/>
    <w:basedOn w:val="1"/>
    <w:link w:val="af0"/>
    <w:rsid w:val="00C66BB2"/>
  </w:style>
  <w:style w:type="paragraph" w:styleId="af2">
    <w:name w:val="Title"/>
    <w:next w:val="a"/>
    <w:link w:val="af3"/>
    <w:uiPriority w:val="10"/>
    <w:qFormat/>
    <w:rsid w:val="00C66BB2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3">
    <w:name w:val="Название Знак"/>
    <w:link w:val="af2"/>
    <w:rsid w:val="00C66BB2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C66BB2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sid w:val="00C66BB2"/>
    <w:rPr>
      <w:rFonts w:ascii="Cambria" w:hAnsi="Cambria"/>
      <w:b/>
      <w:i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torzem@ya.ru" TargetMode="External"/><Relationship Id="rId13" Type="http://schemas.openxmlformats.org/officeDocument/2006/relationships/header" Target="header3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763</Words>
  <Characters>4352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Волгодонска</Company>
  <LinksUpToDate>false</LinksUpToDate>
  <CharactersWithSpaces>5105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2022-07-12T13:28:00Z</cp:lastPrinted>
  <dcterms:created xsi:type="dcterms:W3CDTF">2022-09-02T12:51:00Z</dcterms:created>
  <dcterms:modified xsi:type="dcterms:W3CDTF">2022-09-02T12:51:00Z</dcterms:modified>
</cp:coreProperties>
</file>